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C427" w14:textId="77777777" w:rsidR="00E944F5" w:rsidRPr="009B4059" w:rsidRDefault="00E944F5" w:rsidP="00E944F5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B405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ส่วนที่ 3</w:t>
      </w:r>
    </w:p>
    <w:p w14:paraId="3C66DC44" w14:textId="77777777" w:rsidR="00E944F5" w:rsidRPr="009B4059" w:rsidRDefault="00E944F5" w:rsidP="00E944F5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4059">
        <w:rPr>
          <w:rFonts w:ascii="TH SarabunPSK" w:hAnsi="TH SarabunPSK" w:cs="TH SarabunPSK"/>
          <w:b/>
          <w:bCs/>
          <w:sz w:val="36"/>
          <w:szCs w:val="36"/>
          <w:cs/>
        </w:rPr>
        <w:t>แผนยุทธศาสตร์ชาติ</w:t>
      </w:r>
      <w:r w:rsidR="00BA2DA8" w:rsidRPr="009B4059">
        <w:rPr>
          <w:rFonts w:ascii="TH SarabunPSK" w:hAnsi="TH SarabunPSK" w:cs="TH SarabunPSK"/>
          <w:b/>
          <w:bCs/>
          <w:sz w:val="36"/>
          <w:szCs w:val="36"/>
          <w:cs/>
        </w:rPr>
        <w:t xml:space="preserve"> 20 ปี </w:t>
      </w:r>
      <w:r w:rsidRPr="009B4059">
        <w:rPr>
          <w:rFonts w:ascii="TH SarabunPSK" w:hAnsi="TH SarabunPSK" w:cs="TH SarabunPSK"/>
          <w:b/>
          <w:bCs/>
          <w:sz w:val="36"/>
          <w:szCs w:val="36"/>
          <w:cs/>
        </w:rPr>
        <w:t>และแผนลำดับรอง ในประเด็นด้านพลังงาน</w:t>
      </w:r>
    </w:p>
    <w:p w14:paraId="511CFD36" w14:textId="77777777" w:rsidR="00E944F5" w:rsidRPr="009B4059" w:rsidRDefault="00E944F5" w:rsidP="00E944F5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2AD8A8" w14:textId="77777777" w:rsidR="00E944F5" w:rsidRPr="009B4059" w:rsidRDefault="004A744B" w:rsidP="00E944F5">
      <w:pPr>
        <w:pStyle w:val="Default"/>
        <w:jc w:val="thaiDistribute"/>
        <w:rPr>
          <w:b/>
          <w:bCs/>
          <w:sz w:val="36"/>
          <w:szCs w:val="36"/>
        </w:rPr>
      </w:pPr>
      <w:r w:rsidRPr="009B4059">
        <w:rPr>
          <w:b/>
          <w:bCs/>
          <w:sz w:val="36"/>
          <w:szCs w:val="36"/>
          <w:cs/>
        </w:rPr>
        <w:t>3</w:t>
      </w:r>
      <w:r w:rsidR="00E944F5" w:rsidRPr="009B4059">
        <w:rPr>
          <w:b/>
          <w:bCs/>
          <w:sz w:val="36"/>
          <w:szCs w:val="36"/>
          <w:cs/>
        </w:rPr>
        <w:t>.1 แผนยุทธศาสตร์ชาติ</w:t>
      </w:r>
      <w:r w:rsidR="0035323C" w:rsidRPr="009B4059">
        <w:rPr>
          <w:b/>
          <w:bCs/>
          <w:sz w:val="36"/>
          <w:szCs w:val="36"/>
          <w:cs/>
        </w:rPr>
        <w:t xml:space="preserve"> </w:t>
      </w:r>
      <w:r w:rsidR="00D27DA5" w:rsidRPr="009B4059">
        <w:rPr>
          <w:b/>
          <w:bCs/>
          <w:sz w:val="36"/>
          <w:szCs w:val="36"/>
        </w:rPr>
        <w:t>(</w:t>
      </w:r>
      <w:r w:rsidR="00D27DA5" w:rsidRPr="009B4059">
        <w:rPr>
          <w:b/>
          <w:bCs/>
          <w:sz w:val="36"/>
          <w:szCs w:val="36"/>
          <w:cs/>
        </w:rPr>
        <w:t>พ.ศ.</w:t>
      </w:r>
      <w:r w:rsidR="003642FD" w:rsidRPr="009B4059">
        <w:rPr>
          <w:b/>
          <w:bCs/>
          <w:sz w:val="36"/>
          <w:szCs w:val="36"/>
          <w:cs/>
        </w:rPr>
        <w:t xml:space="preserve"> </w:t>
      </w:r>
      <w:r w:rsidR="00D27DA5" w:rsidRPr="009B4059">
        <w:rPr>
          <w:b/>
          <w:bCs/>
          <w:sz w:val="36"/>
          <w:szCs w:val="36"/>
          <w:cs/>
        </w:rPr>
        <w:t>2561-2580</w:t>
      </w:r>
      <w:r w:rsidR="00D27DA5" w:rsidRPr="009B4059">
        <w:rPr>
          <w:b/>
          <w:bCs/>
          <w:sz w:val="36"/>
          <w:szCs w:val="36"/>
        </w:rPr>
        <w:t>)</w:t>
      </w:r>
    </w:p>
    <w:p w14:paraId="66C68F47" w14:textId="77777777" w:rsidR="007F05F4" w:rsidRPr="009B4059" w:rsidRDefault="007F05F4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24"/>
          <w:szCs w:val="24"/>
          <w:lang w:eastAsia="en-US"/>
        </w:rPr>
      </w:pPr>
    </w:p>
    <w:p w14:paraId="6A73865C" w14:textId="77777777" w:rsidR="007F05F4" w:rsidRPr="009B4059" w:rsidRDefault="00BA2DA8" w:rsidP="007F05F4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</w:rPr>
        <w:tab/>
      </w:r>
      <w:r w:rsidR="007F05F4" w:rsidRPr="009B4059">
        <w:rPr>
          <w:rFonts w:eastAsiaTheme="minorHAnsi"/>
          <w:color w:val="auto"/>
        </w:rPr>
        <w:t xml:space="preserve"> </w:t>
      </w:r>
      <w:r w:rsidR="007F05F4" w:rsidRPr="009B4059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ยุทธศาสตร์ชาติ</w:t>
      </w:r>
      <w:r w:rsidR="007F05F4" w:rsidRPr="009B4059">
        <w:rPr>
          <w:rFonts w:eastAsiaTheme="minorHAnsi"/>
          <w:b/>
          <w:bCs/>
          <w:i/>
          <w:iCs/>
          <w:color w:val="auto"/>
          <w:sz w:val="32"/>
          <w:szCs w:val="32"/>
        </w:rPr>
        <w:t xml:space="preserve"> 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หมายถึง</w:t>
      </w:r>
      <w:r w:rsidR="007F05F4" w:rsidRPr="009B4059">
        <w:rPr>
          <w:rFonts w:eastAsiaTheme="minorHAnsi"/>
          <w:color w:val="auto"/>
          <w:sz w:val="32"/>
          <w:szCs w:val="32"/>
        </w:rPr>
        <w:t xml:space="preserve"> 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ยุทธศา</w:t>
      </w:r>
      <w:r w:rsidR="0035323C" w:rsidRPr="009B4059">
        <w:rPr>
          <w:rFonts w:eastAsiaTheme="minorHAnsi"/>
          <w:color w:val="auto"/>
          <w:sz w:val="32"/>
          <w:szCs w:val="32"/>
          <w:cs/>
        </w:rPr>
        <w:t>สตร์ชาติตามกฎหมายว่าด้วยการจัดทำ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ยุทธศาสตร์ชาติ</w:t>
      </w:r>
      <w:r w:rsidR="007F05F4" w:rsidRPr="009B4059">
        <w:rPr>
          <w:rFonts w:eastAsiaTheme="minorHAnsi"/>
          <w:color w:val="auto"/>
          <w:sz w:val="32"/>
          <w:szCs w:val="32"/>
        </w:rPr>
        <w:t xml:space="preserve"> 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ซึ่งเป็นเป้าหมายการพัฒนาประเทศอย่างยั่งยืนตามหลักธรรม</w:t>
      </w:r>
      <w:r w:rsidR="00F93646" w:rsidRPr="009B4059">
        <w:rPr>
          <w:rFonts w:eastAsiaTheme="minorHAnsi"/>
          <w:color w:val="auto"/>
          <w:sz w:val="32"/>
          <w:szCs w:val="32"/>
          <w:cs/>
        </w:rPr>
        <w:t>าภิบาลเพื่อใช้เป็นกรอบในการจัดทำ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แผนต่าง</w:t>
      </w:r>
      <w:r w:rsidR="00C80E86"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ๆ</w:t>
      </w:r>
      <w:r w:rsidR="007F05F4" w:rsidRPr="009B4059">
        <w:rPr>
          <w:rFonts w:eastAsiaTheme="minorHAnsi"/>
          <w:color w:val="auto"/>
          <w:sz w:val="32"/>
          <w:szCs w:val="32"/>
        </w:rPr>
        <w:t xml:space="preserve"> </w:t>
      </w:r>
      <w:r w:rsidR="00700400" w:rsidRPr="009B4059">
        <w:rPr>
          <w:rFonts w:eastAsiaTheme="minorHAnsi"/>
          <w:color w:val="auto"/>
          <w:sz w:val="32"/>
          <w:szCs w:val="32"/>
          <w:cs/>
        </w:rPr>
        <w:br/>
      </w:r>
      <w:r w:rsidR="007F05F4" w:rsidRPr="009B4059">
        <w:rPr>
          <w:rFonts w:eastAsiaTheme="minorHAnsi"/>
          <w:color w:val="auto"/>
          <w:sz w:val="32"/>
          <w:szCs w:val="32"/>
          <w:cs/>
        </w:rPr>
        <w:t>ให้</w:t>
      </w:r>
      <w:r w:rsidR="007F05F4" w:rsidRPr="009B4059">
        <w:rPr>
          <w:rFonts w:eastAsiaTheme="minorHAnsi"/>
          <w:color w:val="auto"/>
          <w:spacing w:val="8"/>
          <w:sz w:val="32"/>
          <w:szCs w:val="32"/>
          <w:cs/>
        </w:rPr>
        <w:t>สอดคล้องและบูรณาการกันเพื่อให้เกิดเป็นพลังผลักดันร่วมกันไปสู่เป้าหมายดังกล่าว</w:t>
      </w:r>
      <w:r w:rsidR="007F05F4" w:rsidRPr="009B4059">
        <w:rPr>
          <w:rFonts w:eastAsiaTheme="minorHAnsi"/>
          <w:color w:val="auto"/>
          <w:spacing w:val="8"/>
          <w:sz w:val="32"/>
          <w:szCs w:val="32"/>
        </w:rPr>
        <w:t xml:space="preserve"> (</w:t>
      </w:r>
      <w:r w:rsidR="007F05F4" w:rsidRPr="009B4059">
        <w:rPr>
          <w:rFonts w:eastAsiaTheme="minorHAnsi"/>
          <w:color w:val="auto"/>
          <w:spacing w:val="8"/>
          <w:sz w:val="32"/>
          <w:szCs w:val="32"/>
          <w:cs/>
        </w:rPr>
        <w:t>รัฐธรรมนูญแห่ง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ราชอาณาจักรไทย</w:t>
      </w:r>
      <w:r w:rsidR="007F05F4" w:rsidRPr="009B4059">
        <w:rPr>
          <w:rFonts w:eastAsiaTheme="minorHAnsi"/>
          <w:color w:val="auto"/>
          <w:sz w:val="32"/>
          <w:szCs w:val="32"/>
        </w:rPr>
        <w:t xml:space="preserve"> 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พ</w:t>
      </w:r>
      <w:r w:rsidR="007F05F4" w:rsidRPr="009B4059">
        <w:rPr>
          <w:rFonts w:eastAsiaTheme="minorHAnsi"/>
          <w:color w:val="auto"/>
          <w:sz w:val="32"/>
          <w:szCs w:val="32"/>
        </w:rPr>
        <w:t>.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ศ</w:t>
      </w:r>
      <w:r w:rsidR="007F05F4" w:rsidRPr="009B4059">
        <w:rPr>
          <w:rFonts w:eastAsiaTheme="minorHAnsi"/>
          <w:color w:val="auto"/>
          <w:sz w:val="32"/>
          <w:szCs w:val="32"/>
        </w:rPr>
        <w:t xml:space="preserve">. 2560 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หมวด</w:t>
      </w:r>
      <w:r w:rsidR="007F05F4" w:rsidRPr="009B4059">
        <w:rPr>
          <w:rFonts w:eastAsiaTheme="minorHAnsi"/>
          <w:color w:val="auto"/>
          <w:sz w:val="32"/>
          <w:szCs w:val="32"/>
        </w:rPr>
        <w:t xml:space="preserve"> 6 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แนวนโยบายแห่งรัฐ</w:t>
      </w:r>
      <w:r w:rsidR="007F05F4" w:rsidRPr="009B4059">
        <w:rPr>
          <w:rFonts w:eastAsiaTheme="minorHAnsi"/>
          <w:color w:val="auto"/>
          <w:sz w:val="32"/>
          <w:szCs w:val="32"/>
        </w:rPr>
        <w:t xml:space="preserve"> </w:t>
      </w:r>
      <w:r w:rsidR="007F05F4" w:rsidRPr="009B4059">
        <w:rPr>
          <w:rFonts w:eastAsiaTheme="minorHAnsi"/>
          <w:color w:val="auto"/>
          <w:sz w:val="32"/>
          <w:szCs w:val="32"/>
          <w:cs/>
        </w:rPr>
        <w:t>มาตรา</w:t>
      </w:r>
      <w:r w:rsidR="007F05F4" w:rsidRPr="009B4059">
        <w:rPr>
          <w:rFonts w:eastAsiaTheme="minorHAnsi"/>
          <w:color w:val="auto"/>
          <w:sz w:val="32"/>
          <w:szCs w:val="32"/>
        </w:rPr>
        <w:t xml:space="preserve"> 65)</w:t>
      </w:r>
    </w:p>
    <w:p w14:paraId="6CF66304" w14:textId="51184469" w:rsidR="005852C4" w:rsidRPr="009B4059" w:rsidRDefault="00BA2DA8" w:rsidP="00D7097A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="0035323C" w:rsidRPr="009B4059">
        <w:rPr>
          <w:rFonts w:eastAsiaTheme="minorHAnsi"/>
          <w:color w:val="auto"/>
          <w:sz w:val="32"/>
          <w:szCs w:val="32"/>
          <w:cs/>
        </w:rPr>
        <w:t xml:space="preserve">แผนยุทธศาสตร์ชาติ </w:t>
      </w:r>
      <w:r w:rsidR="00D27DA5" w:rsidRPr="009B4059">
        <w:rPr>
          <w:rFonts w:eastAsiaTheme="minorHAnsi"/>
          <w:color w:val="auto"/>
          <w:sz w:val="32"/>
          <w:szCs w:val="32"/>
        </w:rPr>
        <w:t>(</w:t>
      </w:r>
      <w:r w:rsidR="00D27DA5" w:rsidRPr="009B4059">
        <w:rPr>
          <w:rFonts w:eastAsiaTheme="minorHAnsi"/>
          <w:color w:val="auto"/>
          <w:sz w:val="32"/>
          <w:szCs w:val="32"/>
          <w:cs/>
        </w:rPr>
        <w:t>พ.ศ.2561-2580</w:t>
      </w:r>
      <w:r w:rsidR="00D27DA5" w:rsidRPr="009B4059">
        <w:rPr>
          <w:rFonts w:eastAsiaTheme="minorHAnsi"/>
          <w:color w:val="auto"/>
          <w:sz w:val="32"/>
          <w:szCs w:val="32"/>
        </w:rPr>
        <w:t>)</w:t>
      </w:r>
      <w:r w:rsidR="00D27DA5" w:rsidRPr="009B4059">
        <w:rPr>
          <w:rFonts w:eastAsiaTheme="minorHAnsi"/>
          <w:color w:val="auto"/>
          <w:sz w:val="32"/>
          <w:szCs w:val="32"/>
          <w:cs/>
        </w:rPr>
        <w:t xml:space="preserve"> จัดทำโดย คณะกรรมการยุทธศาสตร์ชาติ </w:t>
      </w:r>
      <w:r w:rsidR="00805E99" w:rsidRPr="009B4059">
        <w:rPr>
          <w:rFonts w:eastAsiaTheme="minorHAnsi"/>
          <w:color w:val="auto"/>
          <w:sz w:val="32"/>
          <w:szCs w:val="32"/>
          <w:cs/>
        </w:rPr>
        <w:t>และไ</w:t>
      </w:r>
      <w:r w:rsidR="00D27DA5" w:rsidRPr="009B4059">
        <w:rPr>
          <w:rFonts w:eastAsiaTheme="minorHAnsi"/>
          <w:color w:val="auto"/>
          <w:sz w:val="32"/>
          <w:szCs w:val="32"/>
          <w:cs/>
        </w:rPr>
        <w:t>ด้รับ</w:t>
      </w:r>
      <w:r w:rsidR="00700400" w:rsidRPr="009B4059">
        <w:rPr>
          <w:rFonts w:eastAsiaTheme="minorHAnsi"/>
          <w:color w:val="auto"/>
          <w:sz w:val="32"/>
          <w:szCs w:val="32"/>
          <w:cs/>
        </w:rPr>
        <w:br/>
      </w:r>
      <w:r w:rsidR="00D27DA5" w:rsidRPr="009B4059">
        <w:rPr>
          <w:rFonts w:eastAsiaTheme="minorHAnsi"/>
          <w:color w:val="auto"/>
          <w:sz w:val="32"/>
          <w:szCs w:val="32"/>
          <w:cs/>
        </w:rPr>
        <w:t>การ</w:t>
      </w:r>
      <w:r w:rsidR="00D27DA5" w:rsidRPr="009B4059">
        <w:rPr>
          <w:rFonts w:eastAsiaTheme="minorHAnsi"/>
          <w:color w:val="auto"/>
          <w:spacing w:val="-4"/>
          <w:sz w:val="32"/>
          <w:szCs w:val="32"/>
          <w:cs/>
        </w:rPr>
        <w:t>ประกาศใช้ในราชกิจจานุเบกษา</w:t>
      </w:r>
      <w:r w:rsidR="00805E99" w:rsidRPr="009B4059">
        <w:rPr>
          <w:rFonts w:eastAsiaTheme="minorHAnsi"/>
          <w:color w:val="auto"/>
          <w:spacing w:val="-4"/>
          <w:sz w:val="32"/>
          <w:szCs w:val="32"/>
          <w:cs/>
        </w:rPr>
        <w:t xml:space="preserve"> เล่ม 135 ตอนที่ 82 ก</w:t>
      </w:r>
      <w:r w:rsidR="00D27DA5" w:rsidRPr="009B4059">
        <w:rPr>
          <w:rFonts w:eastAsiaTheme="minorHAnsi"/>
          <w:color w:val="auto"/>
          <w:spacing w:val="-4"/>
          <w:sz w:val="32"/>
          <w:szCs w:val="32"/>
          <w:cs/>
        </w:rPr>
        <w:t xml:space="preserve"> เมื่อวันที่ 8 ตุลาคม 2561 </w:t>
      </w:r>
      <w:r w:rsidR="00805E99" w:rsidRPr="009B4059">
        <w:rPr>
          <w:rFonts w:eastAsiaTheme="minorHAnsi"/>
          <w:color w:val="auto"/>
          <w:spacing w:val="-4"/>
          <w:sz w:val="32"/>
          <w:szCs w:val="32"/>
          <w:cs/>
        </w:rPr>
        <w:t>โดยมี</w:t>
      </w:r>
      <w:r w:rsidR="0035323C" w:rsidRPr="009B4059">
        <w:rPr>
          <w:rFonts w:eastAsiaTheme="minorHAnsi"/>
          <w:color w:val="auto"/>
          <w:spacing w:val="-4"/>
          <w:sz w:val="32"/>
          <w:szCs w:val="32"/>
          <w:cs/>
        </w:rPr>
        <w:t>เป้าหมายการพัฒนา</w:t>
      </w:r>
      <w:r w:rsidR="0035323C" w:rsidRPr="009B4059">
        <w:rPr>
          <w:rFonts w:eastAsiaTheme="minorHAnsi"/>
          <w:color w:val="auto"/>
          <w:spacing w:val="6"/>
          <w:sz w:val="32"/>
          <w:szCs w:val="32"/>
          <w:cs/>
        </w:rPr>
        <w:t xml:space="preserve">ประเทศในภาพรวม คือ </w:t>
      </w:r>
      <w:r w:rsidR="0035323C" w:rsidRPr="009B4059">
        <w:rPr>
          <w:rFonts w:eastAsiaTheme="minorHAnsi"/>
          <w:b/>
          <w:bCs/>
          <w:i/>
          <w:iCs/>
          <w:color w:val="auto"/>
          <w:spacing w:val="6"/>
          <w:sz w:val="32"/>
          <w:szCs w:val="32"/>
        </w:rPr>
        <w:t>“</w:t>
      </w:r>
      <w:r w:rsidR="0035323C" w:rsidRPr="009B4059">
        <w:rPr>
          <w:rFonts w:eastAsiaTheme="minorHAnsi"/>
          <w:b/>
          <w:bCs/>
          <w:i/>
          <w:iCs/>
          <w:color w:val="auto"/>
          <w:spacing w:val="6"/>
          <w:sz w:val="32"/>
          <w:szCs w:val="32"/>
          <w:cs/>
        </w:rPr>
        <w:t>ประเทศชาติมั่นคง</w:t>
      </w:r>
      <w:r w:rsidR="0035323C" w:rsidRPr="009B4059">
        <w:rPr>
          <w:rFonts w:eastAsiaTheme="minorHAnsi"/>
          <w:b/>
          <w:bCs/>
          <w:i/>
          <w:iCs/>
          <w:color w:val="auto"/>
          <w:spacing w:val="6"/>
          <w:sz w:val="32"/>
          <w:szCs w:val="32"/>
        </w:rPr>
        <w:t xml:space="preserve"> </w:t>
      </w:r>
      <w:r w:rsidR="0035323C" w:rsidRPr="009B4059">
        <w:rPr>
          <w:rFonts w:eastAsiaTheme="minorHAnsi"/>
          <w:b/>
          <w:bCs/>
          <w:i/>
          <w:iCs/>
          <w:color w:val="auto"/>
          <w:spacing w:val="6"/>
          <w:sz w:val="32"/>
          <w:szCs w:val="32"/>
          <w:cs/>
        </w:rPr>
        <w:t>ประชาชนมีความสุข</w:t>
      </w:r>
      <w:r w:rsidR="0035323C" w:rsidRPr="009B4059">
        <w:rPr>
          <w:rFonts w:eastAsiaTheme="minorHAnsi"/>
          <w:b/>
          <w:bCs/>
          <w:i/>
          <w:iCs/>
          <w:color w:val="auto"/>
          <w:spacing w:val="6"/>
          <w:sz w:val="32"/>
          <w:szCs w:val="32"/>
        </w:rPr>
        <w:t xml:space="preserve"> </w:t>
      </w:r>
      <w:r w:rsidR="0035323C" w:rsidRPr="009B4059">
        <w:rPr>
          <w:rFonts w:eastAsiaTheme="minorHAnsi"/>
          <w:b/>
          <w:bCs/>
          <w:i/>
          <w:iCs/>
          <w:color w:val="auto"/>
          <w:spacing w:val="6"/>
          <w:sz w:val="32"/>
          <w:szCs w:val="32"/>
          <w:cs/>
        </w:rPr>
        <w:t>เศรษฐกิจพัฒนาอย่างต่อเนื่อง</w:t>
      </w:r>
      <w:r w:rsidR="0035323C" w:rsidRPr="009B4059">
        <w:rPr>
          <w:rFonts w:eastAsiaTheme="minorHAnsi"/>
          <w:b/>
          <w:bCs/>
          <w:i/>
          <w:iCs/>
          <w:color w:val="auto"/>
          <w:spacing w:val="6"/>
          <w:sz w:val="32"/>
          <w:szCs w:val="32"/>
        </w:rPr>
        <w:t xml:space="preserve"> </w:t>
      </w:r>
      <w:r w:rsidR="0035323C" w:rsidRPr="009B4059">
        <w:rPr>
          <w:rFonts w:eastAsiaTheme="minorHAnsi"/>
          <w:b/>
          <w:bCs/>
          <w:i/>
          <w:iCs/>
          <w:color w:val="auto"/>
          <w:spacing w:val="6"/>
          <w:sz w:val="32"/>
          <w:szCs w:val="32"/>
          <w:cs/>
        </w:rPr>
        <w:t>สังคม</w:t>
      </w:r>
      <w:r w:rsidR="0035323C" w:rsidRPr="009B4059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เป็นธรรม</w:t>
      </w:r>
      <w:r w:rsidR="0035323C" w:rsidRPr="009B4059">
        <w:rPr>
          <w:rFonts w:eastAsiaTheme="minorHAnsi"/>
          <w:b/>
          <w:bCs/>
          <w:i/>
          <w:iCs/>
          <w:color w:val="auto"/>
          <w:sz w:val="32"/>
          <w:szCs w:val="32"/>
        </w:rPr>
        <w:t xml:space="preserve"> </w:t>
      </w:r>
      <w:r w:rsidR="0035323C" w:rsidRPr="009B4059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ฐานทรัพยากรธรรมชาติยั่งยืน</w:t>
      </w:r>
      <w:r w:rsidR="0035323C" w:rsidRPr="009B4059">
        <w:rPr>
          <w:rFonts w:eastAsiaTheme="minorHAnsi"/>
          <w:b/>
          <w:bCs/>
          <w:i/>
          <w:iCs/>
          <w:color w:val="auto"/>
          <w:sz w:val="32"/>
          <w:szCs w:val="32"/>
        </w:rPr>
        <w:t>”</w:t>
      </w:r>
      <w:r w:rsidR="005852C4" w:rsidRPr="009B4059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โดย</w:t>
      </w:r>
      <w:r w:rsidR="005852C4" w:rsidRPr="009B4059">
        <w:rPr>
          <w:rFonts w:eastAsiaTheme="minorHAnsi"/>
          <w:color w:val="auto"/>
          <w:sz w:val="32"/>
          <w:szCs w:val="32"/>
          <w:cs/>
        </w:rPr>
        <w:t xml:space="preserve">ยกระดับศักยภาพของประเทศในหลากหลายมิติ พัฒนาคนในทุกมิติและในทุกช่วงวัยให้เป็นคนดี เก่ง และมีคุณภาพ สร้างโอกาสและความเสมอภาคทางสังคม </w:t>
      </w:r>
      <w:r w:rsidR="00885DFE">
        <w:rPr>
          <w:rFonts w:eastAsiaTheme="minorHAnsi" w:hint="cs"/>
          <w:color w:val="auto"/>
          <w:sz w:val="32"/>
          <w:szCs w:val="32"/>
          <w:cs/>
        </w:rPr>
        <w:br/>
      </w:r>
      <w:r w:rsidR="005852C4" w:rsidRPr="009B4059">
        <w:rPr>
          <w:rFonts w:eastAsiaTheme="minorHAnsi"/>
          <w:color w:val="auto"/>
          <w:sz w:val="32"/>
          <w:szCs w:val="32"/>
          <w:cs/>
        </w:rPr>
        <w:t xml:space="preserve">สร้างการเติบโตบนคุณภาพชีวิตที่เป็นมิตรกับสิ่งแวดล้อม และมีภาครัฐของประชาชนเพื่อประชาชนและประโยชน์ส่วนรวม </w:t>
      </w:r>
    </w:p>
    <w:p w14:paraId="43418A5D" w14:textId="77777777" w:rsidR="0035323C" w:rsidRPr="009B4059" w:rsidRDefault="005852C4" w:rsidP="00DA1401">
      <w:pPr>
        <w:pStyle w:val="Default"/>
        <w:rPr>
          <w:rFonts w:eastAsiaTheme="minorHAnsi"/>
          <w:color w:val="auto"/>
          <w:sz w:val="32"/>
          <w:szCs w:val="32"/>
          <w:cs/>
        </w:rPr>
      </w:pPr>
      <w:r w:rsidRPr="009B4059">
        <w:rPr>
          <w:rFonts w:eastAsiaTheme="minorHAnsi"/>
          <w:color w:val="auto"/>
          <w:sz w:val="32"/>
          <w:szCs w:val="32"/>
          <w:cs/>
        </w:rPr>
        <w:t>แ</w:t>
      </w:r>
      <w:r w:rsidR="00F50DBC" w:rsidRPr="009B4059">
        <w:rPr>
          <w:rFonts w:eastAsiaTheme="minorHAnsi"/>
          <w:color w:val="auto"/>
          <w:sz w:val="32"/>
          <w:szCs w:val="32"/>
          <w:cs/>
        </w:rPr>
        <w:t>ผนยุทธศาสตร์ชาติ 20 ปี</w:t>
      </w:r>
      <w:r w:rsidR="0035323C" w:rsidRPr="009B4059">
        <w:rPr>
          <w:rFonts w:eastAsiaTheme="minorHAnsi"/>
          <w:color w:val="auto"/>
          <w:sz w:val="32"/>
          <w:szCs w:val="32"/>
          <w:cs/>
        </w:rPr>
        <w:t xml:space="preserve"> ประกอบด้วย 6 ยุทธศาสตร์ ได้แก่</w:t>
      </w:r>
    </w:p>
    <w:p w14:paraId="4465D9A4" w14:textId="77777777" w:rsidR="0035323C" w:rsidRPr="009B4059" w:rsidRDefault="0035323C" w:rsidP="006A61A7">
      <w:pPr>
        <w:pStyle w:val="Default"/>
        <w:ind w:left="720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 1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 ด้านความมั่นคง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</w:p>
    <w:p w14:paraId="125B49D7" w14:textId="77777777" w:rsidR="006A61A7" w:rsidRPr="009B4059" w:rsidRDefault="006A61A7" w:rsidP="006A61A7">
      <w:pPr>
        <w:pStyle w:val="Default"/>
        <w:ind w:left="720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 2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 ด้านการสร้างความสามารถในการแข่งขัน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</w:p>
    <w:p w14:paraId="532C67BD" w14:textId="77777777" w:rsidR="006A61A7" w:rsidRPr="009B4059" w:rsidRDefault="006A61A7" w:rsidP="006A61A7">
      <w:pPr>
        <w:pStyle w:val="Default"/>
        <w:ind w:left="720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 3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 ด้านการพัฒนาและเสริมสร้างศักยภาพทรัพยากรมนุษย์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</w:p>
    <w:p w14:paraId="6994A50F" w14:textId="77777777" w:rsidR="006A61A7" w:rsidRPr="009B4059" w:rsidRDefault="006A61A7" w:rsidP="006A61A7">
      <w:pPr>
        <w:pStyle w:val="Default"/>
        <w:ind w:left="720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u w:val="single"/>
          <w:cs/>
        </w:rPr>
        <w:t xml:space="preserve">ยุทธศาสตร์ที่ </w:t>
      </w:r>
      <w:r w:rsidRPr="009B4059">
        <w:rPr>
          <w:rFonts w:eastAsiaTheme="minorHAnsi"/>
          <w:color w:val="auto"/>
          <w:sz w:val="32"/>
          <w:szCs w:val="32"/>
          <w:u w:val="single"/>
        </w:rPr>
        <w:t>4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 ด้านการสร้างโอกาสและความเสมอภาคทางสังคม</w:t>
      </w:r>
    </w:p>
    <w:p w14:paraId="068D23C5" w14:textId="77777777" w:rsidR="006A61A7" w:rsidRPr="009B4059" w:rsidRDefault="006A61A7" w:rsidP="006A61A7">
      <w:pPr>
        <w:pStyle w:val="Default"/>
        <w:ind w:left="720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</w:t>
      </w:r>
      <w:r w:rsidRPr="009B4059">
        <w:rPr>
          <w:rFonts w:eastAsiaTheme="minorHAnsi"/>
          <w:color w:val="auto"/>
          <w:sz w:val="32"/>
          <w:szCs w:val="32"/>
          <w:u w:val="single"/>
        </w:rPr>
        <w:t xml:space="preserve"> 5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  <w:r w:rsidRPr="009B4059">
        <w:rPr>
          <w:rFonts w:eastAsiaTheme="minorHAnsi"/>
          <w:color w:val="auto"/>
          <w:sz w:val="32"/>
          <w:szCs w:val="32"/>
        </w:rPr>
        <w:t xml:space="preserve">  </w:t>
      </w:r>
    </w:p>
    <w:p w14:paraId="6FA1DE95" w14:textId="77777777" w:rsidR="0011501D" w:rsidRPr="009B4059" w:rsidRDefault="0011501D" w:rsidP="0011501D">
      <w:pPr>
        <w:pStyle w:val="Default"/>
        <w:rPr>
          <w:rFonts w:eastAsiaTheme="minorHAnsi"/>
          <w:color w:val="auto"/>
          <w:sz w:val="32"/>
          <w:szCs w:val="32"/>
          <w:cs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 6</w:t>
      </w:r>
      <w:r w:rsidRPr="009B4059">
        <w:rPr>
          <w:rFonts w:eastAsiaTheme="minorHAnsi"/>
          <w:b/>
          <w:bCs/>
          <w:color w:val="auto"/>
          <w:sz w:val="32"/>
          <w:szCs w:val="32"/>
          <w:u w:val="single"/>
          <w:cs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2FE4E5CD" w14:textId="77777777" w:rsidR="0011501D" w:rsidRPr="009B4059" w:rsidRDefault="0011501D" w:rsidP="006A61A7">
      <w:pPr>
        <w:pStyle w:val="Default"/>
        <w:rPr>
          <w:rFonts w:eastAsiaTheme="minorHAnsi"/>
          <w:color w:val="auto"/>
          <w:sz w:val="32"/>
          <w:szCs w:val="32"/>
        </w:rPr>
      </w:pPr>
    </w:p>
    <w:p w14:paraId="7B50C40F" w14:textId="77777777" w:rsidR="006A61A7" w:rsidRPr="009B4059" w:rsidRDefault="00BA2DA8" w:rsidP="006A61A7">
      <w:pPr>
        <w:pStyle w:val="Default"/>
        <w:rPr>
          <w:rFonts w:eastAsiaTheme="minorHAnsi"/>
          <w:b/>
          <w:bCs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="0011501D" w:rsidRPr="009B4059">
        <w:rPr>
          <w:rFonts w:eastAsiaTheme="minorHAnsi"/>
          <w:color w:val="auto"/>
          <w:sz w:val="32"/>
          <w:szCs w:val="32"/>
          <w:cs/>
        </w:rPr>
        <w:t xml:space="preserve">ทั้งนี้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 xml:space="preserve">ยุทธศาสตร์ภายใต้แผนยุทธศาสตร์ชาติ </w:t>
      </w:r>
      <w:r w:rsidR="00DA1401" w:rsidRPr="009B4059">
        <w:rPr>
          <w:rFonts w:eastAsiaTheme="minorHAnsi"/>
          <w:color w:val="auto"/>
          <w:sz w:val="32"/>
          <w:szCs w:val="32"/>
        </w:rPr>
        <w:t>(</w:t>
      </w:r>
      <w:r w:rsidR="00DA1401" w:rsidRPr="009B4059">
        <w:rPr>
          <w:rFonts w:eastAsiaTheme="minorHAnsi"/>
          <w:color w:val="auto"/>
          <w:sz w:val="32"/>
          <w:szCs w:val="32"/>
          <w:cs/>
        </w:rPr>
        <w:t>พ.ศ.2561-2580</w:t>
      </w:r>
      <w:r w:rsidR="00DA1401" w:rsidRPr="009B4059">
        <w:rPr>
          <w:rFonts w:eastAsiaTheme="minorHAnsi"/>
          <w:color w:val="auto"/>
          <w:sz w:val="32"/>
          <w:szCs w:val="32"/>
        </w:rPr>
        <w:t>)</w:t>
      </w:r>
      <w:r w:rsidR="00DA1401"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 xml:space="preserve"> ในส่วนที่เกี่ยวข้องกับด้านพลังงาน ได้แก่ </w:t>
      </w:r>
      <w:r w:rsidR="006A61A7" w:rsidRPr="009B4059">
        <w:rPr>
          <w:rFonts w:eastAsiaTheme="minorHAnsi"/>
          <w:b/>
          <w:bCs/>
          <w:color w:val="auto"/>
          <w:sz w:val="32"/>
          <w:szCs w:val="32"/>
          <w:cs/>
        </w:rPr>
        <w:t>ยุทธศาสตร์ที่ 2 และ ยุทธศาสตร์ที่ 5</w:t>
      </w:r>
      <w:r w:rsidR="00FC14F0" w:rsidRPr="009B4059">
        <w:rPr>
          <w:rFonts w:eastAsiaTheme="minorHAnsi"/>
          <w:b/>
          <w:bCs/>
          <w:color w:val="auto"/>
          <w:sz w:val="32"/>
          <w:szCs w:val="32"/>
        </w:rPr>
        <w:t xml:space="preserve"> </w:t>
      </w:r>
      <w:r w:rsidR="00FC14F0" w:rsidRPr="009B4059">
        <w:rPr>
          <w:rFonts w:eastAsiaTheme="minorHAnsi"/>
          <w:color w:val="auto"/>
          <w:sz w:val="32"/>
          <w:szCs w:val="32"/>
          <w:cs/>
        </w:rPr>
        <w:t>โดยมีรายละเอียดดังนี้</w:t>
      </w:r>
    </w:p>
    <w:p w14:paraId="647E6470" w14:textId="77777777" w:rsidR="00F851F4" w:rsidRPr="009B4059" w:rsidRDefault="00F851F4" w:rsidP="006A61A7">
      <w:pPr>
        <w:pStyle w:val="Default"/>
        <w:rPr>
          <w:rFonts w:eastAsiaTheme="minorHAnsi"/>
          <w:b/>
          <w:bCs/>
          <w:color w:val="auto"/>
          <w:sz w:val="32"/>
          <w:szCs w:val="32"/>
        </w:rPr>
      </w:pPr>
    </w:p>
    <w:p w14:paraId="5FE01997" w14:textId="77777777" w:rsidR="00895FC1" w:rsidRPr="009B4059" w:rsidRDefault="004A744B" w:rsidP="006A61A7">
      <w:pPr>
        <w:pStyle w:val="Default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3</w:t>
      </w:r>
      <w:r w:rsidR="006A61A7" w:rsidRPr="009B4059">
        <w:rPr>
          <w:rFonts w:eastAsiaTheme="minorHAnsi"/>
          <w:b/>
          <w:bCs/>
          <w:color w:val="auto"/>
          <w:sz w:val="32"/>
          <w:szCs w:val="32"/>
          <w:cs/>
        </w:rPr>
        <w:t xml:space="preserve">.1.1 </w:t>
      </w:r>
      <w:r w:rsidR="0035323C" w:rsidRPr="009B4059">
        <w:rPr>
          <w:rFonts w:eastAsiaTheme="minorHAnsi"/>
          <w:b/>
          <w:bCs/>
          <w:color w:val="auto"/>
          <w:sz w:val="32"/>
          <w:szCs w:val="32"/>
          <w:cs/>
        </w:rPr>
        <w:t>ยุทธศาสตร์ที่ 2</w:t>
      </w:r>
      <w:r w:rsidR="0035323C" w:rsidRPr="009B4059">
        <w:rPr>
          <w:rFonts w:eastAsiaTheme="minorHAnsi"/>
          <w:color w:val="auto"/>
          <w:sz w:val="32"/>
          <w:szCs w:val="32"/>
          <w:cs/>
        </w:rPr>
        <w:t xml:space="preserve"> ด้านการสร้างความสามารถในการแข่งขัน</w:t>
      </w:r>
    </w:p>
    <w:p w14:paraId="3342AE31" w14:textId="03BAC852" w:rsidR="00D91119" w:rsidRPr="009B4059" w:rsidRDefault="00BA2DA8" w:rsidP="00F93646">
      <w:pPr>
        <w:pStyle w:val="Default"/>
        <w:jc w:val="thaiDistribute"/>
        <w:rPr>
          <w:rFonts w:eastAsiaTheme="minorHAnsi"/>
          <w:color w:val="auto"/>
          <w:sz w:val="32"/>
          <w:szCs w:val="32"/>
          <w:cs/>
        </w:rPr>
      </w:pPr>
      <w:r w:rsidRPr="009B4059">
        <w:rPr>
          <w:rFonts w:eastAsiaTheme="minorHAnsi"/>
          <w:color w:val="auto"/>
          <w:spacing w:val="6"/>
          <w:sz w:val="32"/>
          <w:szCs w:val="32"/>
          <w:cs/>
        </w:rPr>
        <w:tab/>
      </w:r>
      <w:r w:rsidR="005C30CB" w:rsidRPr="009B4059">
        <w:rPr>
          <w:rFonts w:eastAsiaTheme="minorHAnsi"/>
          <w:color w:val="auto"/>
          <w:spacing w:val="6"/>
          <w:sz w:val="32"/>
          <w:szCs w:val="32"/>
          <w:cs/>
        </w:rPr>
        <w:t xml:space="preserve">ยุทธศาสตร์ชาติด้านการสร้างความสามารถในการแข่งขันสำหรับประเทศไทย </w:t>
      </w:r>
      <w:r w:rsidR="005852C4" w:rsidRPr="009B4059">
        <w:rPr>
          <w:rFonts w:eastAsiaTheme="minorHAnsi"/>
          <w:color w:val="auto"/>
          <w:spacing w:val="6"/>
          <w:sz w:val="32"/>
          <w:szCs w:val="32"/>
          <w:cs/>
        </w:rPr>
        <w:t>มุ่งพัฒนาประเทศ</w:t>
      </w:r>
      <w:r w:rsidR="002421C2">
        <w:rPr>
          <w:rFonts w:eastAsiaTheme="minorHAnsi" w:hint="cs"/>
          <w:color w:val="auto"/>
          <w:spacing w:val="6"/>
          <w:sz w:val="32"/>
          <w:szCs w:val="32"/>
          <w:cs/>
        </w:rPr>
        <w:br/>
      </w:r>
      <w:r w:rsidR="005852C4" w:rsidRPr="009B4059">
        <w:rPr>
          <w:rFonts w:eastAsiaTheme="minorHAnsi"/>
          <w:color w:val="auto"/>
          <w:sz w:val="32"/>
          <w:szCs w:val="32"/>
          <w:cs/>
        </w:rPr>
        <w:t xml:space="preserve">บนพื้นฐานแนวคิด 3 ประการ ได้แก่ </w:t>
      </w:r>
      <w:r w:rsidR="005852C4" w:rsidRPr="009B4059">
        <w:rPr>
          <w:rFonts w:eastAsiaTheme="minorHAnsi"/>
          <w:color w:val="auto"/>
          <w:sz w:val="32"/>
          <w:szCs w:val="32"/>
        </w:rPr>
        <w:t>(1) “</w:t>
      </w:r>
      <w:r w:rsidR="005852C4" w:rsidRPr="009B4059">
        <w:rPr>
          <w:rFonts w:eastAsiaTheme="minorHAnsi"/>
          <w:color w:val="auto"/>
          <w:sz w:val="32"/>
          <w:szCs w:val="32"/>
          <w:cs/>
        </w:rPr>
        <w:t>ต่อยอดอดีต</w:t>
      </w:r>
      <w:r w:rsidR="005852C4" w:rsidRPr="009B4059">
        <w:rPr>
          <w:rFonts w:eastAsiaTheme="minorHAnsi"/>
          <w:color w:val="auto"/>
          <w:sz w:val="32"/>
          <w:szCs w:val="32"/>
        </w:rPr>
        <w:t xml:space="preserve">” </w:t>
      </w:r>
      <w:r w:rsidR="005852C4" w:rsidRPr="009B4059">
        <w:rPr>
          <w:rFonts w:eastAsiaTheme="minorHAnsi"/>
          <w:color w:val="auto"/>
          <w:sz w:val="32"/>
          <w:szCs w:val="32"/>
          <w:cs/>
        </w:rPr>
        <w:t xml:space="preserve">โดยมองกลับไปที่รากเหง้าทางเศรษฐกิจ อัตลักษณ์ </w:t>
      </w:r>
      <w:r w:rsidR="005852C4" w:rsidRPr="009B4059">
        <w:rPr>
          <w:rFonts w:eastAsiaTheme="minorHAnsi"/>
          <w:color w:val="auto"/>
          <w:spacing w:val="8"/>
          <w:sz w:val="32"/>
          <w:szCs w:val="32"/>
          <w:cs/>
        </w:rPr>
        <w:t>วัฒนธรรม ประเพณี วิถีชีวิต และจุดเด่นทางทรัพยากรธรรมชาติที่หลากหลาย</w:t>
      </w:r>
      <w:r w:rsidR="00D7097A" w:rsidRPr="009B4059">
        <w:rPr>
          <w:rFonts w:eastAsiaTheme="minorHAnsi"/>
          <w:color w:val="auto"/>
          <w:spacing w:val="8"/>
          <w:sz w:val="32"/>
          <w:szCs w:val="32"/>
          <w:cs/>
        </w:rPr>
        <w:t xml:space="preserve"> </w:t>
      </w:r>
      <w:r w:rsidR="005852C4" w:rsidRPr="009B4059">
        <w:rPr>
          <w:rFonts w:eastAsiaTheme="minorHAnsi"/>
          <w:color w:val="auto"/>
          <w:spacing w:val="8"/>
          <w:sz w:val="32"/>
          <w:szCs w:val="32"/>
          <w:cs/>
        </w:rPr>
        <w:t>รวมทั้งความได้เป</w:t>
      </w:r>
      <w:r w:rsidR="00D91119" w:rsidRPr="009B4059">
        <w:rPr>
          <w:rFonts w:eastAsiaTheme="minorHAnsi"/>
          <w:color w:val="auto"/>
          <w:spacing w:val="8"/>
          <w:sz w:val="32"/>
          <w:szCs w:val="32"/>
          <w:cs/>
        </w:rPr>
        <w:t>รียบเชิง</w:t>
      </w:r>
      <w:r w:rsidR="00D91119" w:rsidRPr="009B4059">
        <w:rPr>
          <w:rFonts w:eastAsiaTheme="minorHAnsi"/>
          <w:color w:val="auto"/>
          <w:sz w:val="32"/>
          <w:szCs w:val="32"/>
          <w:cs/>
        </w:rPr>
        <w:t>เปรียบเทียบของประเทศในด้านอื่น</w:t>
      </w:r>
      <w:r w:rsidR="00885DFE">
        <w:rPr>
          <w:rFonts w:eastAsiaTheme="minorHAnsi" w:hint="cs"/>
          <w:color w:val="auto"/>
          <w:sz w:val="32"/>
          <w:szCs w:val="32"/>
          <w:cs/>
        </w:rPr>
        <w:t xml:space="preserve"> </w:t>
      </w:r>
      <w:r w:rsidR="00D91119" w:rsidRPr="009B4059">
        <w:rPr>
          <w:rFonts w:eastAsiaTheme="minorHAnsi"/>
          <w:color w:val="auto"/>
          <w:sz w:val="32"/>
          <w:szCs w:val="32"/>
          <w:cs/>
        </w:rPr>
        <w:t>ๆ นำมาประยุกต์ผสมผสานกับเทคโนโลยีและนวัตกรรม เพื่อให้สอดรับ</w:t>
      </w:r>
      <w:r w:rsidR="00D91119" w:rsidRPr="009B4059">
        <w:rPr>
          <w:rFonts w:eastAsiaTheme="minorHAnsi"/>
          <w:color w:val="auto"/>
          <w:spacing w:val="10"/>
          <w:sz w:val="32"/>
          <w:szCs w:val="32"/>
          <w:cs/>
        </w:rPr>
        <w:t xml:space="preserve">กับบริบทของเศรษฐกิจและสังคมโลกสมัยใหม่ </w:t>
      </w:r>
      <w:r w:rsidR="00D91119" w:rsidRPr="009B4059">
        <w:rPr>
          <w:rFonts w:eastAsiaTheme="minorHAnsi"/>
          <w:color w:val="auto"/>
          <w:spacing w:val="10"/>
          <w:sz w:val="32"/>
          <w:szCs w:val="32"/>
        </w:rPr>
        <w:t>(2)“</w:t>
      </w:r>
      <w:r w:rsidR="00D91119" w:rsidRPr="009B4059">
        <w:rPr>
          <w:rFonts w:eastAsiaTheme="minorHAnsi"/>
          <w:color w:val="auto"/>
          <w:spacing w:val="10"/>
          <w:sz w:val="32"/>
          <w:szCs w:val="32"/>
          <w:cs/>
        </w:rPr>
        <w:t>ปรับปัจจุบัน</w:t>
      </w:r>
      <w:r w:rsidR="00D7097A" w:rsidRPr="009B4059">
        <w:rPr>
          <w:rFonts w:eastAsiaTheme="minorHAnsi"/>
          <w:color w:val="auto"/>
          <w:spacing w:val="10"/>
          <w:sz w:val="32"/>
          <w:szCs w:val="32"/>
        </w:rPr>
        <w:t xml:space="preserve">” </w:t>
      </w:r>
      <w:r w:rsidR="00D91119" w:rsidRPr="009B4059">
        <w:rPr>
          <w:rFonts w:eastAsiaTheme="minorHAnsi"/>
          <w:color w:val="auto"/>
          <w:spacing w:val="10"/>
          <w:sz w:val="32"/>
          <w:szCs w:val="32"/>
          <w:cs/>
        </w:rPr>
        <w:t>เพื่อปูทางสู่อนาคตผ่</w:t>
      </w:r>
      <w:r w:rsidR="00D7097A" w:rsidRPr="009B4059">
        <w:rPr>
          <w:rFonts w:eastAsiaTheme="minorHAnsi"/>
          <w:color w:val="auto"/>
          <w:spacing w:val="10"/>
          <w:sz w:val="32"/>
          <w:szCs w:val="32"/>
          <w:cs/>
        </w:rPr>
        <w:t>า</w:t>
      </w:r>
      <w:r w:rsidR="00D91119" w:rsidRPr="009B4059">
        <w:rPr>
          <w:rFonts w:eastAsiaTheme="minorHAnsi"/>
          <w:color w:val="auto"/>
          <w:spacing w:val="10"/>
          <w:sz w:val="32"/>
          <w:szCs w:val="32"/>
          <w:cs/>
        </w:rPr>
        <w:t>นการพัฒนา</w:t>
      </w:r>
      <w:r w:rsidR="00D91119" w:rsidRPr="009B4059">
        <w:rPr>
          <w:rFonts w:eastAsiaTheme="minorHAnsi"/>
          <w:color w:val="auto"/>
          <w:sz w:val="32"/>
          <w:szCs w:val="32"/>
          <w:cs/>
        </w:rPr>
        <w:t>โครงสร้างพื้นฐานของประเทศในมิติต่าง</w:t>
      </w:r>
      <w:r w:rsidR="00885DFE">
        <w:rPr>
          <w:rFonts w:eastAsiaTheme="minorHAnsi" w:hint="cs"/>
          <w:color w:val="auto"/>
          <w:sz w:val="32"/>
          <w:szCs w:val="32"/>
          <w:cs/>
        </w:rPr>
        <w:t xml:space="preserve"> </w:t>
      </w:r>
      <w:r w:rsidR="00D91119" w:rsidRPr="009B4059">
        <w:rPr>
          <w:rFonts w:eastAsiaTheme="minorHAnsi"/>
          <w:color w:val="auto"/>
          <w:sz w:val="32"/>
          <w:szCs w:val="32"/>
          <w:cs/>
        </w:rPr>
        <w:t>ๆ ทั้งโครงข่ายระบบคมนาคมและขนส่ง โครงสร้างพื้นฐานวิทยาศาสตร์ เทคโนโลยี และดิจิทัล และการปรับสภาพแวดล้อมให้เอื้อต่อการพัฒนาอุตสาหกรรมและบริการ</w:t>
      </w:r>
      <w:r w:rsidR="00D91119" w:rsidRPr="009B4059">
        <w:rPr>
          <w:rFonts w:eastAsiaTheme="minorHAnsi"/>
          <w:color w:val="auto"/>
          <w:spacing w:val="6"/>
          <w:sz w:val="32"/>
          <w:szCs w:val="32"/>
          <w:cs/>
        </w:rPr>
        <w:t xml:space="preserve">อนาคต และ </w:t>
      </w:r>
      <w:r w:rsidR="00D91119" w:rsidRPr="009B4059">
        <w:rPr>
          <w:rFonts w:eastAsiaTheme="minorHAnsi"/>
          <w:color w:val="auto"/>
          <w:spacing w:val="6"/>
          <w:sz w:val="32"/>
          <w:szCs w:val="32"/>
        </w:rPr>
        <w:t>(3)“</w:t>
      </w:r>
      <w:r w:rsidR="00D91119" w:rsidRPr="009B4059">
        <w:rPr>
          <w:rFonts w:eastAsiaTheme="minorHAnsi"/>
          <w:color w:val="auto"/>
          <w:spacing w:val="6"/>
          <w:sz w:val="32"/>
          <w:szCs w:val="32"/>
          <w:cs/>
        </w:rPr>
        <w:t>สร้างคุณค่าใหม่ในอนาคต</w:t>
      </w:r>
      <w:r w:rsidR="00D91119" w:rsidRPr="009B4059">
        <w:rPr>
          <w:rFonts w:eastAsiaTheme="minorHAnsi"/>
          <w:color w:val="auto"/>
          <w:spacing w:val="6"/>
          <w:sz w:val="32"/>
          <w:szCs w:val="32"/>
        </w:rPr>
        <w:t xml:space="preserve">” </w:t>
      </w:r>
      <w:r w:rsidR="00D91119" w:rsidRPr="009B4059">
        <w:rPr>
          <w:rFonts w:eastAsiaTheme="minorHAnsi"/>
          <w:color w:val="auto"/>
          <w:spacing w:val="6"/>
          <w:sz w:val="32"/>
          <w:szCs w:val="32"/>
          <w:cs/>
        </w:rPr>
        <w:t>ด้วยการเพิ่มศักยภาพของผู้ประกอบการ พัฒนาคนรุ่นใหม่</w:t>
      </w:r>
      <w:r w:rsidR="00D91119" w:rsidRPr="009B4059">
        <w:rPr>
          <w:rFonts w:eastAsiaTheme="minorHAnsi"/>
          <w:color w:val="auto"/>
          <w:sz w:val="32"/>
          <w:szCs w:val="32"/>
          <w:cs/>
        </w:rPr>
        <w:t xml:space="preserve"> รวมถึงปรับโมเดลธุรกิจ เพื่อตอบสนองต่อความต้องการของตลาด ผสมผสานกับยุทธศาสตร์ที่รองรับ</w:t>
      </w:r>
      <w:r w:rsidR="005C30CB" w:rsidRPr="009B4059">
        <w:rPr>
          <w:rFonts w:eastAsiaTheme="minorHAnsi"/>
          <w:color w:val="auto"/>
          <w:sz w:val="32"/>
          <w:szCs w:val="32"/>
          <w:cs/>
        </w:rPr>
        <w:t>อนาคต บนพื้นฐานของการต่อยอดอดีตและปรับปัจจุบัน พร้อมทั้งการส่งเสริมและสนับสนุนจากภาครัฐ จะทำให้</w:t>
      </w:r>
      <w:r w:rsidR="005C30CB" w:rsidRPr="009B4059">
        <w:rPr>
          <w:rFonts w:eastAsiaTheme="minorHAnsi"/>
          <w:color w:val="auto"/>
          <w:sz w:val="32"/>
          <w:szCs w:val="32"/>
          <w:cs/>
        </w:rPr>
        <w:lastRenderedPageBreak/>
        <w:t xml:space="preserve">ประเทศไทยสามารถสร้างฐานรายได้และการจ้างงานใหม่ ขยายโอกาสทางการค้าและการลงทุนในเวทีโลก ควบคู่ไปกับการยกระดับรายได้และการกินดีอยู่ดี รวมถึงการเพิ่มขึ้นของคนชั้นกลางในประเทศได้ในคราวเดียวกัน </w:t>
      </w:r>
    </w:p>
    <w:p w14:paraId="20215CB4" w14:textId="038A3119" w:rsidR="00895FC1" w:rsidRPr="009B4059" w:rsidRDefault="005C30CB" w:rsidP="00F93646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="0011501D" w:rsidRPr="009B4059">
        <w:rPr>
          <w:rFonts w:eastAsiaTheme="minorHAnsi"/>
          <w:color w:val="auto"/>
          <w:sz w:val="32"/>
          <w:szCs w:val="32"/>
          <w:cs/>
        </w:rPr>
        <w:t>เป้าหมาย</w:t>
      </w:r>
      <w:r w:rsidR="00895FC1" w:rsidRPr="009B4059">
        <w:rPr>
          <w:rFonts w:eastAsiaTheme="minorHAnsi"/>
          <w:color w:val="auto"/>
          <w:sz w:val="32"/>
          <w:szCs w:val="32"/>
          <w:cs/>
        </w:rPr>
        <w:t>ระยะ</w:t>
      </w:r>
      <w:r w:rsidR="0011501D" w:rsidRPr="009B4059">
        <w:rPr>
          <w:rFonts w:eastAsiaTheme="minorHAnsi"/>
          <w:color w:val="auto"/>
          <w:sz w:val="32"/>
          <w:szCs w:val="32"/>
          <w:cs/>
        </w:rPr>
        <w:t xml:space="preserve"> 20 ปี 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ของยุทธศาสตร์ที่ 2 คือ </w:t>
      </w:r>
      <w:r w:rsidR="0011501D" w:rsidRPr="009B4059">
        <w:rPr>
          <w:rFonts w:eastAsiaTheme="minorHAnsi"/>
          <w:color w:val="auto"/>
          <w:sz w:val="32"/>
          <w:szCs w:val="32"/>
          <w:cs/>
        </w:rPr>
        <w:t>การพัฒนาให้ประเทศไทยเป็นประเทศที่พัฒนาแล้ว</w:t>
      </w:r>
      <w:r w:rsidR="00F93646"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11501D" w:rsidRPr="009B4059">
        <w:rPr>
          <w:rFonts w:eastAsiaTheme="minorHAnsi"/>
          <w:color w:val="auto"/>
          <w:sz w:val="32"/>
          <w:szCs w:val="32"/>
          <w:cs/>
        </w:rPr>
        <w:t>และมีขีดความสามารถในการแข่งขันที่สูงขึ้น</w:t>
      </w:r>
      <w:r w:rsidR="00895FC1" w:rsidRPr="009B4059">
        <w:rPr>
          <w:rFonts w:eastAsiaTheme="minorHAnsi"/>
          <w:color w:val="auto"/>
          <w:sz w:val="32"/>
          <w:szCs w:val="32"/>
        </w:rPr>
        <w:t xml:space="preserve"> </w:t>
      </w:r>
      <w:r w:rsidR="00895FC1" w:rsidRPr="009B4059">
        <w:rPr>
          <w:rFonts w:eastAsiaTheme="minorHAnsi"/>
          <w:color w:val="auto"/>
          <w:sz w:val="32"/>
          <w:szCs w:val="32"/>
          <w:cs/>
        </w:rPr>
        <w:t>โดยกำหนดแ</w:t>
      </w:r>
      <w:r w:rsidR="00895FC1" w:rsidRPr="009B4059">
        <w:rPr>
          <w:sz w:val="32"/>
          <w:szCs w:val="32"/>
          <w:cs/>
        </w:rPr>
        <w:t>นวทางการพัฒนาที่ให้ความส</w:t>
      </w:r>
      <w:r w:rsidR="00D7097A" w:rsidRPr="009B4059">
        <w:rPr>
          <w:sz w:val="32"/>
          <w:szCs w:val="32"/>
          <w:cs/>
        </w:rPr>
        <w:t>ำ</w:t>
      </w:r>
      <w:r w:rsidR="00895FC1" w:rsidRPr="009B4059">
        <w:rPr>
          <w:sz w:val="32"/>
          <w:szCs w:val="32"/>
          <w:cs/>
        </w:rPr>
        <w:t>คัญกับการพัฒนากลไกขับเคลื่อนเศรษฐกิจเพื่ออนาคตที่สามารถสร้างมูลค่าเพิ่มได้ทั้งในภาคเกษตร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อุตสาหกรรม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บริการและการท่องเที่ยว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โดยให้ประเทศสามารถยกระดับการผลิตทางการเกษตรเพื่อสร้างมูลค่าให้สูงขึ้น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ขณะที่มีอุตสาหกรรมและบริการแห่งอนาคตที่จะเป็นกลไกขับเคลื่อนประเทศไทยไปสู่ประเทศพัฒนาแล้ว</w:t>
      </w:r>
      <w:r w:rsidR="00885DFE">
        <w:rPr>
          <w:rFonts w:hint="cs"/>
          <w:sz w:val="32"/>
          <w:szCs w:val="32"/>
          <w:cs/>
        </w:rPr>
        <w:br/>
      </w:r>
      <w:r w:rsidR="00895FC1" w:rsidRPr="009B4059">
        <w:rPr>
          <w:sz w:val="32"/>
          <w:szCs w:val="32"/>
          <w:cs/>
        </w:rPr>
        <w:t>ด้วย</w:t>
      </w:r>
      <w:r w:rsidR="00895FC1" w:rsidRPr="009B4059">
        <w:rPr>
          <w:spacing w:val="6"/>
          <w:sz w:val="32"/>
          <w:szCs w:val="32"/>
          <w:cs/>
        </w:rPr>
        <w:t>นวัตกรรมและเทคโนโลยีแห่งอนาคต</w:t>
      </w:r>
      <w:r w:rsidR="00895FC1" w:rsidRPr="009B4059">
        <w:rPr>
          <w:spacing w:val="6"/>
          <w:sz w:val="32"/>
          <w:szCs w:val="32"/>
        </w:rPr>
        <w:t xml:space="preserve"> </w:t>
      </w:r>
      <w:r w:rsidR="00895FC1" w:rsidRPr="009B4059">
        <w:rPr>
          <w:spacing w:val="6"/>
          <w:sz w:val="32"/>
          <w:szCs w:val="32"/>
          <w:cs/>
        </w:rPr>
        <w:t>รวมทั้งรักษาการเป็นจุดหมายปลายทางของการท่องเที่ยวระดับโลก</w:t>
      </w:r>
      <w:r w:rsidR="00895FC1" w:rsidRPr="009B4059">
        <w:rPr>
          <w:sz w:val="32"/>
          <w:szCs w:val="32"/>
          <w:cs/>
        </w:rPr>
        <w:t>ในขณะเดียวกันจำเป็นต้องพัฒนาปัจจัยสนับสนุนต่าง</w:t>
      </w:r>
      <w:r w:rsidR="004F13BF">
        <w:rPr>
          <w:rFonts w:hint="cs"/>
          <w:sz w:val="32"/>
          <w:szCs w:val="32"/>
          <w:cs/>
        </w:rPr>
        <w:t xml:space="preserve"> </w:t>
      </w:r>
      <w:r w:rsidR="00895FC1" w:rsidRPr="009B4059">
        <w:rPr>
          <w:sz w:val="32"/>
          <w:szCs w:val="32"/>
          <w:cs/>
        </w:rPr>
        <w:t>ๆ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ทั้งในส่วนของโครงสร้างพื้นฐานทางกายภาพในด้าน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โครงข่ายคมนาคม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พื้นที่และเมือง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รวมถึงเทคโนโลยี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และโครงสร้างพื้นฐานทางเศรษฐกิจ</w:t>
      </w:r>
      <w:r w:rsidR="00895FC1" w:rsidRPr="009B4059">
        <w:rPr>
          <w:sz w:val="32"/>
          <w:szCs w:val="32"/>
        </w:rPr>
        <w:t xml:space="preserve"> </w:t>
      </w:r>
      <w:r w:rsidR="00885DFE">
        <w:rPr>
          <w:rFonts w:hint="cs"/>
          <w:sz w:val="32"/>
          <w:szCs w:val="32"/>
          <w:cs/>
        </w:rPr>
        <w:br/>
      </w:r>
      <w:r w:rsidR="00895FC1" w:rsidRPr="009B4059">
        <w:rPr>
          <w:sz w:val="32"/>
          <w:szCs w:val="32"/>
          <w:cs/>
        </w:rPr>
        <w:t>เพื่ออำนวยความสะดวก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และลดต้นทุนในการเคลื่อนย้ายสินค้า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บริการ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เงินทุน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บุคลากร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และเชื่อมโยงประเทศไทยกับประชาคมโลก</w:t>
      </w:r>
      <w:r w:rsidR="00895FC1" w:rsidRPr="009B4059">
        <w:rPr>
          <w:sz w:val="32"/>
          <w:szCs w:val="32"/>
        </w:rPr>
        <w:t xml:space="preserve"> </w:t>
      </w:r>
      <w:r w:rsidR="00895FC1" w:rsidRPr="009B4059">
        <w:rPr>
          <w:sz w:val="32"/>
          <w:szCs w:val="32"/>
          <w:cs/>
        </w:rPr>
        <w:t>และรับมือกับการเปลี่ยนแปลงสู่อนาคต</w:t>
      </w:r>
    </w:p>
    <w:p w14:paraId="3AEE2322" w14:textId="77777777" w:rsidR="00D77334" w:rsidRPr="009B4059" w:rsidRDefault="00D77334" w:rsidP="00F93646">
      <w:pPr>
        <w:pStyle w:val="Default"/>
        <w:jc w:val="thaiDistribute"/>
        <w:rPr>
          <w:rFonts w:eastAsiaTheme="minorHAnsi"/>
          <w:color w:val="auto"/>
          <w:sz w:val="32"/>
          <w:szCs w:val="32"/>
          <w:cs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  <w:t>ตัวชี้วัดของยุทธศาสตร์นี้ ได้แก่ รายได้ประชาชาติ การขยายตัวของผลิตภัณฑ์มวลรวมภายในประเทศ การกระจายรายได้ ผลิตภาพการผลิตของประเทศทั้งในปัจจัยการผลิตและแรงงาน การลงทุนเพื่อการวิจัยและพัฒนา และความสามารถในการแข่งขันของประเทศ</w:t>
      </w:r>
    </w:p>
    <w:p w14:paraId="5CC69C9A" w14:textId="77777777" w:rsidR="0035323C" w:rsidRPr="009B4059" w:rsidRDefault="004910E3" w:rsidP="006A61A7">
      <w:pPr>
        <w:pStyle w:val="Default"/>
        <w:rPr>
          <w:rFonts w:eastAsiaTheme="minorHAnsi"/>
          <w:b/>
          <w:bCs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="00D77334" w:rsidRPr="009B4059">
        <w:rPr>
          <w:rFonts w:eastAsiaTheme="minorHAnsi"/>
          <w:color w:val="auto"/>
          <w:sz w:val="32"/>
          <w:szCs w:val="32"/>
          <w:cs/>
        </w:rPr>
        <w:t>ประเด็นหลักภายใต้</w:t>
      </w:r>
      <w:r w:rsidR="0011501D" w:rsidRPr="009B4059">
        <w:rPr>
          <w:rFonts w:eastAsiaTheme="minorHAnsi"/>
          <w:color w:val="auto"/>
          <w:sz w:val="32"/>
          <w:szCs w:val="32"/>
          <w:cs/>
        </w:rPr>
        <w:t>ยุทธศาสตร์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ที่ 2 </w:t>
      </w:r>
      <w:r w:rsidR="0035323C" w:rsidRPr="009B4059">
        <w:rPr>
          <w:rFonts w:eastAsiaTheme="minorHAnsi"/>
          <w:color w:val="auto"/>
          <w:sz w:val="32"/>
          <w:szCs w:val="32"/>
          <w:cs/>
        </w:rPr>
        <w:t xml:space="preserve">ประกอบด้วย 5 ประเด็น ได้แก่ </w:t>
      </w:r>
    </w:p>
    <w:p w14:paraId="4A72A433" w14:textId="77777777" w:rsidR="0035323C" w:rsidRPr="009B4059" w:rsidRDefault="0035323C" w:rsidP="0011501D">
      <w:pPr>
        <w:pStyle w:val="Default"/>
        <w:numPr>
          <w:ilvl w:val="1"/>
          <w:numId w:val="3"/>
        </w:numPr>
        <w:jc w:val="thaiDistribute"/>
        <w:rPr>
          <w:rFonts w:eastAsiaTheme="minorHAnsi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การเกษตรสร้างมูลค่า</w:t>
      </w:r>
    </w:p>
    <w:p w14:paraId="2B1213B7" w14:textId="77777777" w:rsidR="0035323C" w:rsidRPr="009B4059" w:rsidRDefault="0035323C" w:rsidP="0011501D">
      <w:pPr>
        <w:pStyle w:val="Default"/>
        <w:numPr>
          <w:ilvl w:val="1"/>
          <w:numId w:val="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อุตสาหกรรมและบริการแห่งอนาคต</w:t>
      </w:r>
    </w:p>
    <w:p w14:paraId="6F8B2F7D" w14:textId="77777777" w:rsidR="0035323C" w:rsidRPr="009B4059" w:rsidRDefault="0035323C" w:rsidP="0011501D">
      <w:pPr>
        <w:pStyle w:val="Default"/>
        <w:numPr>
          <w:ilvl w:val="1"/>
          <w:numId w:val="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การสร้างความหลากหลายด้านการท่องเที่ยว</w:t>
      </w:r>
    </w:p>
    <w:p w14:paraId="49A9D0B6" w14:textId="77777777" w:rsidR="0035323C" w:rsidRPr="009B4059" w:rsidRDefault="0035323C" w:rsidP="0011501D">
      <w:pPr>
        <w:pStyle w:val="Default"/>
        <w:numPr>
          <w:ilvl w:val="1"/>
          <w:numId w:val="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โครงสร้างพื้นฐาน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เชื่อมไทย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เชื่อมโลก</w:t>
      </w:r>
    </w:p>
    <w:p w14:paraId="12B8AB2A" w14:textId="77777777" w:rsidR="00895FC1" w:rsidRPr="009B4059" w:rsidRDefault="0035323C" w:rsidP="00895FC1">
      <w:pPr>
        <w:pStyle w:val="Default"/>
        <w:numPr>
          <w:ilvl w:val="1"/>
          <w:numId w:val="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การพัฒนาเศรษฐกิจบนพื้นฐานผู้ประกอบการยุคใหม่</w:t>
      </w:r>
    </w:p>
    <w:p w14:paraId="518B23F4" w14:textId="6715CC59" w:rsidR="004A744B" w:rsidRPr="009B4059" w:rsidRDefault="004910E3" w:rsidP="00895FC1">
      <w:pPr>
        <w:pStyle w:val="Default"/>
        <w:jc w:val="both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="004A744B" w:rsidRPr="009B4059">
        <w:rPr>
          <w:rFonts w:eastAsiaTheme="minorHAnsi"/>
          <w:color w:val="auto"/>
          <w:sz w:val="32"/>
          <w:szCs w:val="32"/>
          <w:cs/>
        </w:rPr>
        <w:t>ความเชื่อมโยงด้านพลังงานใน</w:t>
      </w:r>
      <w:r w:rsidR="00895FC1" w:rsidRPr="009B4059">
        <w:rPr>
          <w:rFonts w:eastAsiaTheme="minorHAnsi"/>
          <w:color w:val="auto"/>
          <w:sz w:val="32"/>
          <w:szCs w:val="32"/>
          <w:cs/>
        </w:rPr>
        <w:t>ประเด็น</w:t>
      </w:r>
      <w:r w:rsidR="004A744B" w:rsidRPr="009B4059">
        <w:rPr>
          <w:rFonts w:eastAsiaTheme="minorHAnsi"/>
          <w:color w:val="auto"/>
          <w:sz w:val="32"/>
          <w:szCs w:val="32"/>
          <w:cs/>
        </w:rPr>
        <w:t>ต่าง</w:t>
      </w:r>
      <w:r w:rsidR="007A5A05"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4A744B" w:rsidRPr="009B4059">
        <w:rPr>
          <w:rFonts w:eastAsiaTheme="minorHAnsi"/>
          <w:color w:val="auto"/>
          <w:sz w:val="32"/>
          <w:szCs w:val="32"/>
          <w:cs/>
        </w:rPr>
        <w:t>ๆ</w:t>
      </w:r>
      <w:r w:rsidR="007A5A05"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4A744B" w:rsidRPr="009B4059">
        <w:rPr>
          <w:rFonts w:eastAsiaTheme="minorHAnsi"/>
          <w:color w:val="auto"/>
          <w:sz w:val="32"/>
          <w:szCs w:val="32"/>
          <w:cs/>
        </w:rPr>
        <w:t>ภายใต้ยุทธศาสต</w:t>
      </w:r>
      <w:r w:rsidR="00F93646" w:rsidRPr="009B4059">
        <w:rPr>
          <w:rFonts w:eastAsiaTheme="minorHAnsi"/>
          <w:color w:val="auto"/>
          <w:sz w:val="32"/>
          <w:szCs w:val="32"/>
          <w:cs/>
        </w:rPr>
        <w:t>ร์</w:t>
      </w:r>
      <w:r w:rsidRPr="009B4059">
        <w:rPr>
          <w:rFonts w:eastAsiaTheme="minorHAnsi"/>
          <w:color w:val="auto"/>
          <w:sz w:val="32"/>
          <w:szCs w:val="32"/>
          <w:cs/>
        </w:rPr>
        <w:t>ที่ 2</w:t>
      </w:r>
      <w:r w:rsidR="004A744B" w:rsidRPr="009B4059">
        <w:rPr>
          <w:rFonts w:eastAsiaTheme="minorHAnsi"/>
          <w:color w:val="auto"/>
          <w:sz w:val="32"/>
          <w:szCs w:val="32"/>
          <w:cs/>
        </w:rPr>
        <w:t xml:space="preserve"> สามารถสรุปได้ดังตารางที่ 3.1</w:t>
      </w:r>
    </w:p>
    <w:p w14:paraId="61EF1C3C" w14:textId="77777777" w:rsidR="00D7097A" w:rsidRPr="009B4059" w:rsidRDefault="00D7097A" w:rsidP="004A744B">
      <w:pPr>
        <w:pStyle w:val="Default"/>
        <w:rPr>
          <w:rFonts w:eastAsiaTheme="minorHAnsi"/>
          <w:b/>
          <w:bCs/>
          <w:color w:val="auto"/>
          <w:spacing w:val="4"/>
          <w:sz w:val="32"/>
          <w:szCs w:val="32"/>
        </w:rPr>
      </w:pPr>
    </w:p>
    <w:p w14:paraId="2D1B0669" w14:textId="77777777" w:rsidR="004A744B" w:rsidRPr="009B4059" w:rsidRDefault="004A744B" w:rsidP="004A744B">
      <w:pPr>
        <w:pStyle w:val="Default"/>
        <w:rPr>
          <w:rFonts w:eastAsiaTheme="minorHAnsi"/>
          <w:b/>
          <w:bCs/>
          <w:color w:val="auto"/>
          <w:spacing w:val="4"/>
          <w:sz w:val="32"/>
          <w:szCs w:val="32"/>
          <w:cs/>
        </w:rPr>
      </w:pPr>
      <w:r w:rsidRPr="009B4059">
        <w:rPr>
          <w:rFonts w:eastAsiaTheme="minorHAnsi"/>
          <w:b/>
          <w:bCs/>
          <w:color w:val="auto"/>
          <w:spacing w:val="4"/>
          <w:sz w:val="32"/>
          <w:szCs w:val="32"/>
          <w:cs/>
        </w:rPr>
        <w:t>ตารางที่ 3.1</w:t>
      </w:r>
      <w:r w:rsidRPr="009B4059">
        <w:rPr>
          <w:rFonts w:eastAsiaTheme="minorHAnsi"/>
          <w:b/>
          <w:bCs/>
          <w:color w:val="auto"/>
          <w:spacing w:val="4"/>
          <w:sz w:val="32"/>
          <w:szCs w:val="32"/>
        </w:rPr>
        <w:t xml:space="preserve">: </w:t>
      </w:r>
      <w:r w:rsidRPr="009B4059">
        <w:rPr>
          <w:rFonts w:eastAsiaTheme="minorHAnsi"/>
          <w:b/>
          <w:bCs/>
          <w:color w:val="auto"/>
          <w:spacing w:val="4"/>
          <w:sz w:val="32"/>
          <w:szCs w:val="32"/>
          <w:cs/>
        </w:rPr>
        <w:t>สรุปความเชื่อมโยงด้านพลังงานต่อประเด็นหลักภายใต้ยุทธศาสตร์ที่ 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5023"/>
      </w:tblGrid>
      <w:tr w:rsidR="00D23C9A" w:rsidRPr="009B4059" w14:paraId="54F807ED" w14:textId="77777777" w:rsidTr="00193C9F">
        <w:trPr>
          <w:tblHeader/>
        </w:trPr>
        <w:tc>
          <w:tcPr>
            <w:tcW w:w="1843" w:type="dxa"/>
            <w:shd w:val="clear" w:color="auto" w:fill="FABF8F" w:themeFill="accent6" w:themeFillTint="99"/>
            <w:vAlign w:val="center"/>
          </w:tcPr>
          <w:p w14:paraId="00D1B11B" w14:textId="77777777" w:rsidR="00D23C9A" w:rsidRPr="009B4059" w:rsidRDefault="00D23C9A" w:rsidP="00F851F4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ประเด็นหลักภายใต้ยุทธศาสตร์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07840CD0" w14:textId="77777777" w:rsidR="00D23C9A" w:rsidRPr="009B4059" w:rsidRDefault="00D23C9A" w:rsidP="00F851F4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ประเด็นย่อย</w:t>
            </w:r>
          </w:p>
        </w:tc>
        <w:tc>
          <w:tcPr>
            <w:tcW w:w="5023" w:type="dxa"/>
            <w:shd w:val="clear" w:color="auto" w:fill="FABF8F" w:themeFill="accent6" w:themeFillTint="99"/>
            <w:vAlign w:val="center"/>
          </w:tcPr>
          <w:p w14:paraId="6FEC3D49" w14:textId="77777777" w:rsidR="00D23C9A" w:rsidRPr="009B4059" w:rsidRDefault="00D23C9A" w:rsidP="00F851F4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ความเชื่อมโยงด้านพลังงาน</w:t>
            </w:r>
          </w:p>
        </w:tc>
      </w:tr>
      <w:tr w:rsidR="00D23C9A" w:rsidRPr="009B4059" w14:paraId="071EFAAF" w14:textId="77777777" w:rsidTr="004A744B">
        <w:tc>
          <w:tcPr>
            <w:tcW w:w="1843" w:type="dxa"/>
          </w:tcPr>
          <w:p w14:paraId="4A54EEA2" w14:textId="77777777" w:rsidR="00D23C9A" w:rsidRPr="009B4059" w:rsidRDefault="00D23C9A" w:rsidP="00895FC1">
            <w:pPr>
              <w:pStyle w:val="Default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การเกษตร</w:t>
            </w:r>
            <w:r w:rsidR="00D7097A" w:rsidRPr="009B4059">
              <w:rPr>
                <w:rFonts w:eastAsiaTheme="minorHAnsi"/>
                <w:color w:val="auto"/>
                <w:sz w:val="32"/>
                <w:szCs w:val="32"/>
                <w:cs/>
              </w:rPr>
              <w:t xml:space="preserve">      </w:t>
            </w: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สร้างมูลค่า</w:t>
            </w:r>
          </w:p>
          <w:p w14:paraId="37538708" w14:textId="77777777" w:rsidR="00D23C9A" w:rsidRPr="009B4059" w:rsidRDefault="00D23C9A" w:rsidP="00D23C9A">
            <w:pPr>
              <w:pStyle w:val="Default"/>
              <w:ind w:left="720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701101" w14:textId="77777777" w:rsidR="00D23C9A" w:rsidRPr="009B4059" w:rsidRDefault="00D23C9A" w:rsidP="00D23C9A">
            <w:pPr>
              <w:pStyle w:val="Default"/>
              <w:jc w:val="both"/>
              <w:rPr>
                <w:sz w:val="32"/>
                <w:szCs w:val="32"/>
                <w:cs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เกษตรชีวภาพ</w:t>
            </w:r>
          </w:p>
        </w:tc>
        <w:tc>
          <w:tcPr>
            <w:tcW w:w="5023" w:type="dxa"/>
          </w:tcPr>
          <w:p w14:paraId="584917B2" w14:textId="77777777" w:rsidR="00D23C9A" w:rsidRPr="009B4059" w:rsidRDefault="00D23C9A" w:rsidP="00916306">
            <w:pPr>
              <w:pStyle w:val="Default"/>
              <w:jc w:val="thaiDistribute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ส่งเสริมให้มีการนำวัตถุดิบเหลือทิ้งทางการเกษตรมาใช้ประโยชน์ในอุตสาหกรรมและพลังงานที่เกี่ยวเนื่องกับชีวภาพได้อย่างมีประสิทธิภาพ</w:t>
            </w:r>
          </w:p>
        </w:tc>
      </w:tr>
      <w:tr w:rsidR="00F851F4" w:rsidRPr="009B4059" w14:paraId="18FFFC00" w14:textId="77777777" w:rsidTr="00916306">
        <w:tc>
          <w:tcPr>
            <w:tcW w:w="1843" w:type="dxa"/>
            <w:vMerge w:val="restart"/>
          </w:tcPr>
          <w:p w14:paraId="4A83B815" w14:textId="77777777" w:rsidR="00F851F4" w:rsidRPr="009B4059" w:rsidRDefault="00F851F4" w:rsidP="00916306">
            <w:pPr>
              <w:pStyle w:val="Default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อุตสาหกรรมและการบริการแห่งอนาคต</w:t>
            </w:r>
          </w:p>
        </w:tc>
        <w:tc>
          <w:tcPr>
            <w:tcW w:w="2268" w:type="dxa"/>
          </w:tcPr>
          <w:p w14:paraId="3A39D36C" w14:textId="77777777" w:rsidR="00F851F4" w:rsidRPr="009B4059" w:rsidRDefault="00F851F4" w:rsidP="00895FC1">
            <w:pPr>
              <w:pStyle w:val="Default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อุตสาหกรรมชีวภาพ</w:t>
            </w:r>
          </w:p>
        </w:tc>
        <w:tc>
          <w:tcPr>
            <w:tcW w:w="5023" w:type="dxa"/>
          </w:tcPr>
          <w:p w14:paraId="5770AF40" w14:textId="678A4254" w:rsidR="00F851F4" w:rsidRPr="009B4059" w:rsidRDefault="00F851F4" w:rsidP="00916306">
            <w:pPr>
              <w:pStyle w:val="Default"/>
              <w:jc w:val="thaiDistribute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ส่งเสริมการใช้ประโยชน์จากวัตถุชีวมวลในการผลิตพลังงานไฟฟ้าอย่างคุ้มค่า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เพื่อลดปัญหาโลกร้อน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</w:t>
            </w:r>
            <w:r w:rsidR="00885DFE">
              <w:rPr>
                <w:rFonts w:hint="cs"/>
                <w:sz w:val="32"/>
                <w:szCs w:val="32"/>
                <w:cs/>
              </w:rPr>
              <w:br/>
            </w:r>
            <w:r w:rsidRPr="009B4059">
              <w:rPr>
                <w:sz w:val="32"/>
                <w:szCs w:val="32"/>
                <w:cs/>
              </w:rPr>
              <w:t>สร้างรายได้แก่เกษตรกรเพิ่มมากขึ้น</w:t>
            </w:r>
          </w:p>
        </w:tc>
      </w:tr>
      <w:tr w:rsidR="00F851F4" w:rsidRPr="009B4059" w14:paraId="75820A9F" w14:textId="77777777" w:rsidTr="004A744B">
        <w:trPr>
          <w:trHeight w:val="878"/>
        </w:trPr>
        <w:tc>
          <w:tcPr>
            <w:tcW w:w="1843" w:type="dxa"/>
            <w:vMerge/>
          </w:tcPr>
          <w:p w14:paraId="2F7345FF" w14:textId="77777777" w:rsidR="00F851F4" w:rsidRPr="009B4059" w:rsidRDefault="00F851F4" w:rsidP="00895FC1">
            <w:pPr>
              <w:pStyle w:val="Default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5111BD" w14:textId="77777777" w:rsidR="00F851F4" w:rsidRPr="009B4059" w:rsidRDefault="00F851F4" w:rsidP="00895FC1">
            <w:pPr>
              <w:pStyle w:val="Default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อุตสาหกรรมและบริการขนส่งและโลจิสติกส์</w:t>
            </w:r>
          </w:p>
        </w:tc>
        <w:tc>
          <w:tcPr>
            <w:tcW w:w="5023" w:type="dxa"/>
          </w:tcPr>
          <w:p w14:paraId="65227226" w14:textId="77777777" w:rsidR="00F851F4" w:rsidRPr="009B4059" w:rsidRDefault="00F851F4" w:rsidP="00916306">
            <w:pPr>
              <w:pStyle w:val="Default"/>
              <w:jc w:val="thaiDistribute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ผลักดันการเปลี่ยนผ่านของอุตสาหกรรมยานยนต์ทั้งระบบไปสู่อุตสาหกรรมยานยนต์ไฟฟ้าอัจฉริยะ</w:t>
            </w:r>
          </w:p>
        </w:tc>
      </w:tr>
      <w:tr w:rsidR="00F851F4" w:rsidRPr="009B4059" w14:paraId="28A9590B" w14:textId="77777777" w:rsidTr="004A744B">
        <w:tc>
          <w:tcPr>
            <w:tcW w:w="1843" w:type="dxa"/>
            <w:vMerge/>
          </w:tcPr>
          <w:p w14:paraId="18DE6868" w14:textId="77777777" w:rsidR="00F851F4" w:rsidRPr="009B4059" w:rsidRDefault="00F851F4" w:rsidP="00895FC1">
            <w:pPr>
              <w:pStyle w:val="Default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7580DF6" w14:textId="77777777" w:rsidR="00F851F4" w:rsidRPr="009B4059" w:rsidRDefault="00F851F4" w:rsidP="00895FC1">
            <w:pPr>
              <w:pStyle w:val="Default"/>
              <w:jc w:val="both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อุตสาหกรรมความมั่นคงของประเทศ</w:t>
            </w:r>
          </w:p>
        </w:tc>
        <w:tc>
          <w:tcPr>
            <w:tcW w:w="5023" w:type="dxa"/>
          </w:tcPr>
          <w:p w14:paraId="74DBA081" w14:textId="3E1F7DD6" w:rsidR="00F851F4" w:rsidRPr="00916306" w:rsidRDefault="00F851F4" w:rsidP="00916306">
            <w:pPr>
              <w:pStyle w:val="Default"/>
              <w:jc w:val="thaiDistribute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ส่งเสริมการจัดหาพลังงานให้เพียงพอ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เพื่อเป็นฐาน</w:t>
            </w:r>
            <w:r w:rsidR="00885DFE">
              <w:rPr>
                <w:rFonts w:hint="cs"/>
                <w:sz w:val="32"/>
                <w:szCs w:val="32"/>
                <w:cs/>
              </w:rPr>
              <w:br/>
            </w:r>
            <w:r w:rsidRPr="009B4059">
              <w:rPr>
                <w:sz w:val="32"/>
                <w:szCs w:val="32"/>
                <w:cs/>
              </w:rPr>
              <w:t>ความมั่นคง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ด้านพลังงานของประเทศ</w:t>
            </w:r>
            <w:r w:rsidRPr="009B4059">
              <w:rPr>
                <w:sz w:val="32"/>
                <w:szCs w:val="32"/>
              </w:rPr>
              <w:t xml:space="preserve"> </w:t>
            </w:r>
            <w:r w:rsidR="00916306">
              <w:rPr>
                <w:sz w:val="32"/>
                <w:szCs w:val="32"/>
                <w:cs/>
              </w:rPr>
              <w:t>พร้อม</w:t>
            </w:r>
            <w:r w:rsidRPr="009B4059">
              <w:rPr>
                <w:sz w:val="32"/>
                <w:szCs w:val="32"/>
                <w:cs/>
              </w:rPr>
              <w:t>กับการเพิ่ม</w:t>
            </w:r>
            <w:r w:rsidRPr="009B4059">
              <w:rPr>
                <w:sz w:val="32"/>
                <w:szCs w:val="32"/>
                <w:cs/>
              </w:rPr>
              <w:lastRenderedPageBreak/>
              <w:t>สัดส่วนการใช้พลังงานทดแทนและพลังงานทางเลือกให้มี</w:t>
            </w:r>
            <w:r w:rsidR="00916306">
              <w:rPr>
                <w:rFonts w:hint="cs"/>
                <w:sz w:val="32"/>
                <w:szCs w:val="32"/>
                <w:cs/>
              </w:rPr>
              <w:br/>
            </w:r>
            <w:r w:rsidRPr="009B4059">
              <w:rPr>
                <w:sz w:val="32"/>
                <w:szCs w:val="32"/>
                <w:cs/>
              </w:rPr>
              <w:t>ความสมดุลและเกิดความมั่นคง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สามารถพึ่งพาตนเองทางด้านพลังงาน</w:t>
            </w:r>
          </w:p>
        </w:tc>
      </w:tr>
      <w:tr w:rsidR="00D23C9A" w:rsidRPr="009B4059" w14:paraId="17B864DA" w14:textId="77777777" w:rsidTr="004A744B">
        <w:tc>
          <w:tcPr>
            <w:tcW w:w="1843" w:type="dxa"/>
          </w:tcPr>
          <w:p w14:paraId="03C9CF4B" w14:textId="77777777" w:rsidR="00D23C9A" w:rsidRPr="009B4059" w:rsidRDefault="00F851F4" w:rsidP="00F851F4">
            <w:pPr>
              <w:pStyle w:val="Default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lastRenderedPageBreak/>
              <w:t>โครงสร้างพื้นฐาน เชื่อมไทย เชื่อมโลก</w:t>
            </w:r>
          </w:p>
        </w:tc>
        <w:tc>
          <w:tcPr>
            <w:tcW w:w="2268" w:type="dxa"/>
          </w:tcPr>
          <w:p w14:paraId="702230FB" w14:textId="77777777" w:rsidR="00D23C9A" w:rsidRPr="009B4059" w:rsidRDefault="00025FF1" w:rsidP="00895FC1">
            <w:pPr>
              <w:pStyle w:val="Default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พัฒนาโครงสร้างพื้นฐานเทคโนโลยีสมัยใหม่</w:t>
            </w:r>
          </w:p>
        </w:tc>
        <w:tc>
          <w:tcPr>
            <w:tcW w:w="5023" w:type="dxa"/>
          </w:tcPr>
          <w:p w14:paraId="6ABE0AFC" w14:textId="592B551B" w:rsidR="00D23C9A" w:rsidRPr="009B4059" w:rsidRDefault="00025FF1" w:rsidP="00916306">
            <w:pPr>
              <w:pStyle w:val="Default"/>
              <w:jc w:val="thaiDistribute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เสริมสร้างความมั่นคงด้านพลังงาน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โดยการจัดหาและพัฒนาโครงสร้างพื้นฐานด้านพลังงาน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บริหารจัดการ</w:t>
            </w:r>
            <w:r w:rsidR="00F851F4" w:rsidRPr="009B4059">
              <w:rPr>
                <w:sz w:val="32"/>
                <w:szCs w:val="32"/>
                <w:cs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พลังงานให้มีประสิทธิภาพและมีการแข่งขันอย่างเป็นธรรม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มีราคาที่เหมาะสม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และการสร้างโครงสร้างพื้นฐานที่รองรับการใช้พลังงานในรูปแบบ</w:t>
            </w:r>
            <w:r w:rsidR="004F13BF" w:rsidRPr="009B4059">
              <w:rPr>
                <w:rFonts w:hint="cs"/>
                <w:sz w:val="32"/>
                <w:szCs w:val="32"/>
                <w:cs/>
              </w:rPr>
              <w:t xml:space="preserve">ต่าง </w:t>
            </w:r>
            <w:r w:rsidR="004F13BF" w:rsidRPr="009B4059">
              <w:rPr>
                <w:sz w:val="32"/>
                <w:szCs w:val="32"/>
                <w:cs/>
              </w:rPr>
              <w:t>ๆ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เพื่อสนับสนุนภาค</w:t>
            </w:r>
            <w:r w:rsidR="00885DFE">
              <w:rPr>
                <w:rFonts w:hint="cs"/>
                <w:sz w:val="32"/>
                <w:szCs w:val="32"/>
                <w:cs/>
              </w:rPr>
              <w:br/>
            </w:r>
            <w:r w:rsidRPr="009B4059">
              <w:rPr>
                <w:sz w:val="32"/>
                <w:szCs w:val="32"/>
                <w:cs/>
              </w:rPr>
              <w:t>การผลิต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บริการ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และการขนส่ง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รวมทั้งส่งเสริมการใช้พลังงานทดแทนและพลังงานทางเลือกในสัดส่วนที่มากขึ้น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ตลอดจนพัฒนาระบบโครงข่ายไฟฟ้าอัจฉริยะ</w:t>
            </w:r>
          </w:p>
        </w:tc>
      </w:tr>
    </w:tbl>
    <w:p w14:paraId="1801C9FA" w14:textId="77777777" w:rsidR="00895FC1" w:rsidRPr="009B4059" w:rsidRDefault="00895FC1" w:rsidP="00895FC1">
      <w:pPr>
        <w:pStyle w:val="Default"/>
        <w:ind w:left="720"/>
        <w:jc w:val="thaiDistribute"/>
        <w:rPr>
          <w:rFonts w:eastAsiaTheme="minorHAnsi"/>
          <w:color w:val="auto"/>
          <w:sz w:val="32"/>
          <w:szCs w:val="32"/>
        </w:rPr>
      </w:pPr>
    </w:p>
    <w:p w14:paraId="17AE39F0" w14:textId="77777777" w:rsidR="00BB6462" w:rsidRPr="009B4059" w:rsidRDefault="004A744B" w:rsidP="0011501D">
      <w:pPr>
        <w:pStyle w:val="Default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b/>
          <w:bCs/>
          <w:color w:val="auto"/>
          <w:sz w:val="32"/>
          <w:szCs w:val="32"/>
        </w:rPr>
        <w:t>3</w:t>
      </w:r>
      <w:r w:rsidR="006A61A7" w:rsidRPr="009B4059">
        <w:rPr>
          <w:rFonts w:eastAsiaTheme="minorHAnsi"/>
          <w:b/>
          <w:bCs/>
          <w:color w:val="auto"/>
          <w:sz w:val="32"/>
          <w:szCs w:val="32"/>
        </w:rPr>
        <w:t xml:space="preserve">.1.2 </w:t>
      </w:r>
      <w:r w:rsidR="006A61A7" w:rsidRPr="009B4059">
        <w:rPr>
          <w:rFonts w:eastAsiaTheme="minorHAnsi"/>
          <w:b/>
          <w:bCs/>
          <w:color w:val="auto"/>
          <w:sz w:val="32"/>
          <w:szCs w:val="32"/>
          <w:cs/>
        </w:rPr>
        <w:t>ยุทธศาสตร์ที่</w:t>
      </w:r>
      <w:r w:rsidR="006A61A7" w:rsidRPr="009B4059">
        <w:rPr>
          <w:rFonts w:eastAsiaTheme="minorHAnsi"/>
          <w:b/>
          <w:bCs/>
          <w:color w:val="auto"/>
          <w:sz w:val="32"/>
          <w:szCs w:val="32"/>
        </w:rPr>
        <w:t xml:space="preserve"> 5</w:t>
      </w:r>
      <w:r w:rsidR="006A61A7" w:rsidRPr="009B4059">
        <w:rPr>
          <w:rFonts w:eastAsiaTheme="minorHAnsi"/>
          <w:color w:val="auto"/>
          <w:sz w:val="32"/>
          <w:szCs w:val="32"/>
        </w:rPr>
        <w:t xml:space="preserve">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  <w:r w:rsidR="0011501D" w:rsidRPr="009B4059">
        <w:rPr>
          <w:rFonts w:eastAsiaTheme="minorHAnsi"/>
          <w:color w:val="auto"/>
          <w:sz w:val="32"/>
          <w:szCs w:val="32"/>
          <w:cs/>
        </w:rPr>
        <w:t xml:space="preserve"> </w:t>
      </w:r>
    </w:p>
    <w:p w14:paraId="11F175EC" w14:textId="09A8834B" w:rsidR="00BB6462" w:rsidRPr="009B4059" w:rsidRDefault="00BB6462" w:rsidP="00F93646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sz w:val="32"/>
          <w:szCs w:val="32"/>
          <w:cs/>
        </w:rPr>
        <w:tab/>
        <w:t>ยุทธศาสตร์ชาติด้านการสร้างการเติบโตบนคุณภาพชีวิตที่เป็นมิตรต่อสิ่งแวดล้อม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ได้น้อมนำศาสตร์</w:t>
      </w:r>
      <w:r w:rsidRPr="009B4059">
        <w:rPr>
          <w:spacing w:val="4"/>
          <w:sz w:val="32"/>
          <w:szCs w:val="32"/>
          <w:cs/>
        </w:rPr>
        <w:t>ของพระราชาสู่การพัฒนาที่ยั่งยืน</w:t>
      </w:r>
      <w:r w:rsidRPr="009B4059">
        <w:rPr>
          <w:spacing w:val="4"/>
          <w:sz w:val="32"/>
          <w:szCs w:val="32"/>
        </w:rPr>
        <w:t xml:space="preserve"> </w:t>
      </w:r>
      <w:r w:rsidRPr="009B4059">
        <w:rPr>
          <w:spacing w:val="4"/>
          <w:sz w:val="32"/>
          <w:szCs w:val="32"/>
          <w:cs/>
        </w:rPr>
        <w:t>โดยยึดหลัก</w:t>
      </w:r>
      <w:r w:rsidRPr="009B4059">
        <w:rPr>
          <w:spacing w:val="4"/>
          <w:sz w:val="32"/>
          <w:szCs w:val="32"/>
        </w:rPr>
        <w:t xml:space="preserve"> </w:t>
      </w:r>
      <w:r w:rsidRPr="009B4059">
        <w:rPr>
          <w:spacing w:val="4"/>
          <w:sz w:val="32"/>
          <w:szCs w:val="32"/>
          <w:cs/>
        </w:rPr>
        <w:t>3</w:t>
      </w:r>
      <w:r w:rsidRPr="009B4059">
        <w:rPr>
          <w:spacing w:val="4"/>
          <w:sz w:val="32"/>
          <w:szCs w:val="32"/>
        </w:rPr>
        <w:t xml:space="preserve"> </w:t>
      </w:r>
      <w:r w:rsidRPr="009B4059">
        <w:rPr>
          <w:spacing w:val="4"/>
          <w:sz w:val="32"/>
          <w:szCs w:val="32"/>
          <w:cs/>
        </w:rPr>
        <w:t>ประการคือ</w:t>
      </w:r>
      <w:r w:rsidRPr="009B4059">
        <w:rPr>
          <w:spacing w:val="4"/>
          <w:sz w:val="32"/>
          <w:szCs w:val="32"/>
        </w:rPr>
        <w:t xml:space="preserve"> “</w:t>
      </w:r>
      <w:r w:rsidRPr="009B4059">
        <w:rPr>
          <w:spacing w:val="4"/>
          <w:sz w:val="32"/>
          <w:szCs w:val="32"/>
          <w:cs/>
        </w:rPr>
        <w:t>มีความพอประมาณ</w:t>
      </w:r>
      <w:r w:rsidRPr="009B4059">
        <w:rPr>
          <w:spacing w:val="4"/>
          <w:sz w:val="32"/>
          <w:szCs w:val="32"/>
        </w:rPr>
        <w:t xml:space="preserve"> </w:t>
      </w:r>
      <w:r w:rsidRPr="009B4059">
        <w:rPr>
          <w:spacing w:val="4"/>
          <w:sz w:val="32"/>
          <w:szCs w:val="32"/>
          <w:cs/>
        </w:rPr>
        <w:t>มีเหตุผล</w:t>
      </w:r>
      <w:r w:rsidRPr="009B4059">
        <w:rPr>
          <w:spacing w:val="4"/>
          <w:sz w:val="32"/>
          <w:szCs w:val="32"/>
        </w:rPr>
        <w:t xml:space="preserve"> </w:t>
      </w:r>
      <w:r w:rsidRPr="009B4059">
        <w:rPr>
          <w:spacing w:val="4"/>
          <w:sz w:val="32"/>
          <w:szCs w:val="32"/>
          <w:cs/>
        </w:rPr>
        <w:t>มีภูมิคุ้มกัน</w:t>
      </w:r>
      <w:r w:rsidRPr="009B4059">
        <w:rPr>
          <w:spacing w:val="4"/>
          <w:sz w:val="32"/>
          <w:szCs w:val="32"/>
        </w:rPr>
        <w:t>”</w:t>
      </w:r>
      <w:r w:rsidR="00916306">
        <w:rPr>
          <w:rFonts w:hint="cs"/>
          <w:spacing w:val="4"/>
          <w:sz w:val="32"/>
          <w:szCs w:val="32"/>
          <w:cs/>
        </w:rPr>
        <w:br/>
      </w:r>
      <w:r w:rsidRPr="009B4059">
        <w:rPr>
          <w:spacing w:val="4"/>
          <w:sz w:val="32"/>
          <w:szCs w:val="32"/>
          <w:cs/>
        </w:rPr>
        <w:t>มาเป็นหลักในการจ</w:t>
      </w:r>
      <w:r w:rsidR="00D7097A" w:rsidRPr="009B4059">
        <w:rPr>
          <w:spacing w:val="4"/>
          <w:sz w:val="32"/>
          <w:szCs w:val="32"/>
          <w:cs/>
        </w:rPr>
        <w:t>ัดทำยุทธศาสตร์ชาติควบคู่กับการนำ</w:t>
      </w:r>
      <w:r w:rsidRPr="009B4059">
        <w:rPr>
          <w:spacing w:val="4"/>
          <w:sz w:val="32"/>
          <w:szCs w:val="32"/>
          <w:cs/>
        </w:rPr>
        <w:t>เป้าหมายของการพัฒนาที่ยั่งยืนทั้ง</w:t>
      </w:r>
      <w:r w:rsidRPr="009B4059">
        <w:rPr>
          <w:spacing w:val="4"/>
          <w:sz w:val="32"/>
          <w:szCs w:val="32"/>
        </w:rPr>
        <w:t xml:space="preserve"> </w:t>
      </w:r>
      <w:r w:rsidRPr="009B4059">
        <w:rPr>
          <w:spacing w:val="4"/>
          <w:sz w:val="32"/>
          <w:szCs w:val="32"/>
          <w:cs/>
        </w:rPr>
        <w:t>17</w:t>
      </w:r>
      <w:r w:rsidRPr="009B4059">
        <w:rPr>
          <w:spacing w:val="4"/>
          <w:sz w:val="32"/>
          <w:szCs w:val="32"/>
        </w:rPr>
        <w:t xml:space="preserve"> </w:t>
      </w:r>
      <w:r w:rsidRPr="009B4059">
        <w:rPr>
          <w:spacing w:val="4"/>
          <w:sz w:val="32"/>
          <w:szCs w:val="32"/>
          <w:cs/>
        </w:rPr>
        <w:t>เป้าหมาย</w:t>
      </w:r>
      <w:r w:rsidR="00916306">
        <w:rPr>
          <w:rFonts w:hint="cs"/>
          <w:spacing w:val="4"/>
          <w:sz w:val="32"/>
          <w:szCs w:val="32"/>
          <w:cs/>
        </w:rPr>
        <w:br/>
      </w:r>
      <w:r w:rsidR="00F93646" w:rsidRPr="009B4059">
        <w:rPr>
          <w:sz w:val="32"/>
          <w:szCs w:val="32"/>
          <w:cs/>
        </w:rPr>
        <w:t>มาเป็นกรอบแนวคิดที่จะผลักดันดำ</w:t>
      </w:r>
      <w:r w:rsidRPr="009B4059">
        <w:rPr>
          <w:sz w:val="32"/>
          <w:szCs w:val="32"/>
          <w:cs/>
        </w:rPr>
        <w:t>เนินการเพื</w:t>
      </w:r>
      <w:r w:rsidR="00F93646" w:rsidRPr="009B4059">
        <w:rPr>
          <w:sz w:val="32"/>
          <w:szCs w:val="32"/>
          <w:cs/>
        </w:rPr>
        <w:t>่อนำ</w:t>
      </w:r>
      <w:r w:rsidRPr="009B4059">
        <w:rPr>
          <w:sz w:val="32"/>
          <w:szCs w:val="32"/>
          <w:cs/>
        </w:rPr>
        <w:t>ไปสู่การบรรลุเป้าหมายการพัฒนาที่ยั่งยืนในทุกมิติ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ทั้งมิติด้านสังคม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เศรษฐกิจ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สิ่งแวดล้อม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ธรรมาภิบาล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และความเป็นหุ้นส่วนความร่วมมือระหว่างกันทั้งภายในและภายนอกประเทศอย่างบูรณาการ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โดยมีวิสัยทัศน์เพื่อให้ประเทศไทยเป็นประเทศพัฒนาแล้วที่มีคุณภาพชีวิตและสิ่งแวดล้อมที่ดีที่สุดในอาเซียนภายในปี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พ</w:t>
      </w:r>
      <w:r w:rsidRPr="009B4059">
        <w:rPr>
          <w:sz w:val="32"/>
          <w:szCs w:val="32"/>
        </w:rPr>
        <w:t>.</w:t>
      </w:r>
      <w:r w:rsidRPr="009B4059">
        <w:rPr>
          <w:sz w:val="32"/>
          <w:szCs w:val="32"/>
          <w:cs/>
        </w:rPr>
        <w:t>ศ</w:t>
      </w:r>
      <w:r w:rsidRPr="009B4059">
        <w:rPr>
          <w:sz w:val="32"/>
          <w:szCs w:val="32"/>
        </w:rPr>
        <w:t>.</w:t>
      </w:r>
      <w:r w:rsidR="00700400" w:rsidRPr="009B4059">
        <w:rPr>
          <w:sz w:val="32"/>
          <w:szCs w:val="32"/>
          <w:cs/>
        </w:rPr>
        <w:t xml:space="preserve"> </w:t>
      </w:r>
      <w:r w:rsidRPr="009B4059">
        <w:rPr>
          <w:sz w:val="32"/>
          <w:szCs w:val="32"/>
        </w:rPr>
        <w:t>2580</w:t>
      </w:r>
    </w:p>
    <w:p w14:paraId="77458804" w14:textId="77777777" w:rsidR="0011501D" w:rsidRPr="009B4059" w:rsidRDefault="00D77334" w:rsidP="0011501D">
      <w:pPr>
        <w:pStyle w:val="Default"/>
        <w:rPr>
          <w:rFonts w:eastAsiaTheme="minorHAnsi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="0011501D" w:rsidRPr="009B4059">
        <w:rPr>
          <w:rFonts w:eastAsiaTheme="minorHAnsi"/>
          <w:color w:val="auto"/>
          <w:sz w:val="32"/>
          <w:szCs w:val="32"/>
          <w:cs/>
        </w:rPr>
        <w:t>เป้าหมาย 20 ปี</w:t>
      </w:r>
      <w:r w:rsidR="00BB6462" w:rsidRPr="009B4059">
        <w:rPr>
          <w:rFonts w:eastAsiaTheme="minorHAnsi"/>
          <w:color w:val="auto"/>
          <w:sz w:val="32"/>
          <w:szCs w:val="32"/>
          <w:cs/>
        </w:rPr>
        <w:t xml:space="preserve"> ของยุทธศาสตร์นี้ ประกอบด้วย</w:t>
      </w:r>
      <w:r w:rsidR="0011501D" w:rsidRPr="009B4059">
        <w:rPr>
          <w:rFonts w:eastAsiaTheme="minorHAnsi"/>
          <w:color w:val="auto"/>
          <w:sz w:val="32"/>
          <w:szCs w:val="32"/>
          <w:cs/>
        </w:rPr>
        <w:t xml:space="preserve"> </w:t>
      </w:r>
    </w:p>
    <w:p w14:paraId="418004E1" w14:textId="77777777" w:rsidR="0011501D" w:rsidRPr="00916306" w:rsidRDefault="0011501D" w:rsidP="0011501D">
      <w:pPr>
        <w:pStyle w:val="Default"/>
        <w:numPr>
          <w:ilvl w:val="0"/>
          <w:numId w:val="5"/>
        </w:numPr>
        <w:jc w:val="thaiDistribute"/>
        <w:rPr>
          <w:rFonts w:eastAsiaTheme="minorHAnsi"/>
          <w:color w:val="auto"/>
          <w:sz w:val="36"/>
          <w:szCs w:val="36"/>
        </w:rPr>
      </w:pPr>
      <w:r w:rsidRPr="00916306">
        <w:rPr>
          <w:rFonts w:eastAsiaTheme="minorHAnsi"/>
          <w:color w:val="auto"/>
          <w:sz w:val="32"/>
          <w:szCs w:val="32"/>
          <w:cs/>
        </w:rPr>
        <w:t>การอนุรักษ์และรักษาทรัพยากรธรรมชาติ</w:t>
      </w:r>
      <w:r w:rsidRPr="00916306">
        <w:rPr>
          <w:rFonts w:eastAsiaTheme="minorHAnsi"/>
          <w:color w:val="auto"/>
          <w:sz w:val="32"/>
          <w:szCs w:val="32"/>
        </w:rPr>
        <w:t xml:space="preserve"> </w:t>
      </w:r>
      <w:r w:rsidRPr="00916306">
        <w:rPr>
          <w:rFonts w:eastAsiaTheme="minorHAnsi"/>
          <w:color w:val="auto"/>
          <w:sz w:val="32"/>
          <w:szCs w:val="32"/>
          <w:cs/>
        </w:rPr>
        <w:t>สิ่งแวดล้อม</w:t>
      </w:r>
      <w:r w:rsidRPr="00916306">
        <w:rPr>
          <w:rFonts w:eastAsiaTheme="minorHAnsi"/>
          <w:color w:val="auto"/>
          <w:sz w:val="32"/>
          <w:szCs w:val="32"/>
        </w:rPr>
        <w:t xml:space="preserve"> </w:t>
      </w:r>
      <w:r w:rsidRPr="00916306">
        <w:rPr>
          <w:rFonts w:eastAsiaTheme="minorHAnsi"/>
          <w:color w:val="auto"/>
          <w:sz w:val="32"/>
          <w:szCs w:val="32"/>
          <w:cs/>
        </w:rPr>
        <w:t>และวัฒนธรรม</w:t>
      </w:r>
      <w:r w:rsidRPr="00916306">
        <w:rPr>
          <w:rFonts w:eastAsiaTheme="minorHAnsi"/>
          <w:color w:val="auto"/>
          <w:sz w:val="32"/>
          <w:szCs w:val="32"/>
        </w:rPr>
        <w:t xml:space="preserve"> </w:t>
      </w:r>
      <w:r w:rsidRPr="00916306">
        <w:rPr>
          <w:rFonts w:eastAsiaTheme="minorHAnsi"/>
          <w:color w:val="auto"/>
          <w:sz w:val="32"/>
          <w:szCs w:val="32"/>
          <w:cs/>
        </w:rPr>
        <w:t>ให้คนรุ่นต่อไปได้ใช้อย่างยั่งยืน</w:t>
      </w:r>
      <w:r w:rsidRPr="00916306">
        <w:rPr>
          <w:rFonts w:eastAsiaTheme="minorHAnsi"/>
          <w:color w:val="auto"/>
          <w:sz w:val="32"/>
          <w:szCs w:val="32"/>
        </w:rPr>
        <w:t xml:space="preserve"> </w:t>
      </w:r>
      <w:r w:rsidRPr="00916306">
        <w:rPr>
          <w:rFonts w:eastAsiaTheme="minorHAnsi"/>
          <w:color w:val="auto"/>
          <w:sz w:val="32"/>
          <w:szCs w:val="32"/>
          <w:cs/>
        </w:rPr>
        <w:t>มีสมดุล</w:t>
      </w:r>
      <w:r w:rsidRPr="00916306">
        <w:rPr>
          <w:rFonts w:eastAsiaTheme="minorHAnsi"/>
          <w:color w:val="auto"/>
          <w:sz w:val="32"/>
          <w:szCs w:val="32"/>
        </w:rPr>
        <w:t xml:space="preserve"> </w:t>
      </w:r>
    </w:p>
    <w:p w14:paraId="6747F64A" w14:textId="77777777" w:rsidR="0011501D" w:rsidRPr="00916306" w:rsidRDefault="0011501D" w:rsidP="0011501D">
      <w:pPr>
        <w:pStyle w:val="Default"/>
        <w:numPr>
          <w:ilvl w:val="0"/>
          <w:numId w:val="5"/>
        </w:numPr>
        <w:jc w:val="thaiDistribute"/>
        <w:rPr>
          <w:rFonts w:eastAsiaTheme="minorHAnsi"/>
          <w:color w:val="auto"/>
          <w:sz w:val="36"/>
          <w:szCs w:val="36"/>
        </w:rPr>
      </w:pPr>
      <w:r w:rsidRPr="00916306">
        <w:rPr>
          <w:rFonts w:eastAsiaTheme="minorHAnsi"/>
          <w:color w:val="auto"/>
          <w:sz w:val="32"/>
          <w:szCs w:val="32"/>
          <w:cs/>
        </w:rPr>
        <w:t>การฟื้นฟูและสร้างใหม่ฐานทรัพยากรธรรมชาติและสิ่งแวดล้อม</w:t>
      </w:r>
      <w:r w:rsidRPr="00916306">
        <w:rPr>
          <w:rFonts w:eastAsiaTheme="minorHAnsi"/>
          <w:color w:val="auto"/>
          <w:sz w:val="32"/>
          <w:szCs w:val="32"/>
        </w:rPr>
        <w:t xml:space="preserve"> </w:t>
      </w:r>
      <w:r w:rsidRPr="00916306">
        <w:rPr>
          <w:rFonts w:eastAsiaTheme="minorHAnsi"/>
          <w:color w:val="auto"/>
          <w:sz w:val="32"/>
          <w:szCs w:val="32"/>
          <w:cs/>
        </w:rPr>
        <w:t>เพื่อลดผลกระทบทางลบจากการพัฒนาสังคมเศร</w:t>
      </w:r>
      <w:r w:rsidRPr="00916306">
        <w:rPr>
          <w:rFonts w:eastAsiaTheme="minorHAnsi"/>
          <w:b/>
          <w:bCs/>
          <w:color w:val="auto"/>
          <w:sz w:val="32"/>
          <w:szCs w:val="32"/>
          <w:cs/>
        </w:rPr>
        <w:t>ษ</w:t>
      </w:r>
      <w:r w:rsidRPr="00916306">
        <w:rPr>
          <w:rFonts w:eastAsiaTheme="minorHAnsi"/>
          <w:color w:val="auto"/>
          <w:sz w:val="32"/>
          <w:szCs w:val="32"/>
          <w:cs/>
        </w:rPr>
        <w:t>ฐกิจของประเทศ</w:t>
      </w:r>
      <w:r w:rsidRPr="00916306">
        <w:rPr>
          <w:rFonts w:eastAsiaTheme="minorHAnsi"/>
          <w:color w:val="auto"/>
          <w:sz w:val="32"/>
          <w:szCs w:val="32"/>
        </w:rPr>
        <w:t xml:space="preserve"> </w:t>
      </w:r>
    </w:p>
    <w:p w14:paraId="4EC06AD2" w14:textId="419F8C9E" w:rsidR="0011501D" w:rsidRPr="00916306" w:rsidRDefault="0011501D" w:rsidP="0011501D">
      <w:pPr>
        <w:pStyle w:val="Default"/>
        <w:numPr>
          <w:ilvl w:val="0"/>
          <w:numId w:val="5"/>
        </w:numPr>
        <w:jc w:val="thaiDistribute"/>
        <w:rPr>
          <w:rFonts w:eastAsiaTheme="minorHAnsi"/>
          <w:color w:val="auto"/>
          <w:sz w:val="36"/>
          <w:szCs w:val="36"/>
        </w:rPr>
      </w:pPr>
      <w:r w:rsidRPr="00916306">
        <w:rPr>
          <w:rFonts w:eastAsiaTheme="minorHAnsi"/>
          <w:color w:val="auto"/>
          <w:sz w:val="32"/>
          <w:szCs w:val="32"/>
          <w:cs/>
        </w:rPr>
        <w:t>การใช้ประโยชน์และสร้างการเติบโตบนฐานทรัพยากรธรร</w:t>
      </w:r>
      <w:r w:rsidR="00916306">
        <w:rPr>
          <w:rFonts w:eastAsiaTheme="minorHAnsi"/>
          <w:color w:val="auto"/>
          <w:sz w:val="32"/>
          <w:szCs w:val="32"/>
          <w:cs/>
        </w:rPr>
        <w:t>มชาติและสิ่งแวดล้อมให้สมดุลภายใ</w:t>
      </w:r>
      <w:r w:rsidR="00916306">
        <w:rPr>
          <w:rFonts w:eastAsiaTheme="minorHAnsi" w:hint="cs"/>
          <w:color w:val="auto"/>
          <w:sz w:val="32"/>
          <w:szCs w:val="32"/>
          <w:cs/>
        </w:rPr>
        <w:t>ต้</w:t>
      </w:r>
      <w:r w:rsidRPr="00916306">
        <w:rPr>
          <w:rFonts w:eastAsiaTheme="minorHAnsi"/>
          <w:color w:val="auto"/>
          <w:sz w:val="32"/>
          <w:szCs w:val="32"/>
          <w:cs/>
        </w:rPr>
        <w:t>ขีดความสามารถของระบบนิเวศ</w:t>
      </w:r>
      <w:r w:rsidRPr="00916306">
        <w:rPr>
          <w:rFonts w:eastAsiaTheme="minorHAnsi"/>
          <w:color w:val="auto"/>
          <w:sz w:val="32"/>
          <w:szCs w:val="32"/>
        </w:rPr>
        <w:t xml:space="preserve"> </w:t>
      </w:r>
    </w:p>
    <w:p w14:paraId="46CED062" w14:textId="77777777" w:rsidR="00D77334" w:rsidRPr="00916306" w:rsidRDefault="0011501D" w:rsidP="00D77334">
      <w:pPr>
        <w:pStyle w:val="Default"/>
        <w:numPr>
          <w:ilvl w:val="0"/>
          <w:numId w:val="5"/>
        </w:numPr>
        <w:jc w:val="thaiDistribute"/>
        <w:rPr>
          <w:rFonts w:eastAsiaTheme="minorHAnsi"/>
          <w:color w:val="auto"/>
          <w:sz w:val="36"/>
          <w:szCs w:val="36"/>
        </w:rPr>
      </w:pPr>
      <w:r w:rsidRPr="00916306">
        <w:rPr>
          <w:rFonts w:eastAsiaTheme="minorHAnsi"/>
          <w:color w:val="auto"/>
          <w:sz w:val="32"/>
          <w:szCs w:val="32"/>
          <w:cs/>
        </w:rPr>
        <w:t>การยกระดับกระบวนทัศน์</w:t>
      </w:r>
      <w:r w:rsidRPr="00916306">
        <w:rPr>
          <w:rFonts w:eastAsiaTheme="minorHAnsi"/>
          <w:color w:val="auto"/>
          <w:sz w:val="32"/>
          <w:szCs w:val="32"/>
        </w:rPr>
        <w:t xml:space="preserve"> </w:t>
      </w:r>
      <w:r w:rsidR="00413CC1" w:rsidRPr="00916306">
        <w:rPr>
          <w:rFonts w:eastAsiaTheme="minorHAnsi"/>
          <w:color w:val="auto"/>
          <w:sz w:val="32"/>
          <w:szCs w:val="32"/>
          <w:cs/>
        </w:rPr>
        <w:t>เพื่อกำ</w:t>
      </w:r>
      <w:r w:rsidRPr="00916306">
        <w:rPr>
          <w:rFonts w:eastAsiaTheme="minorHAnsi"/>
          <w:color w:val="auto"/>
          <w:sz w:val="32"/>
          <w:szCs w:val="32"/>
          <w:cs/>
        </w:rPr>
        <w:t>หนดอนาคตประเทศด้านทรัพยากรธรรมชาติสิ่งแวดล้อมและวัฒนธรรมบนหลักของการมีส่วนร่วม</w:t>
      </w:r>
      <w:r w:rsidRPr="00916306">
        <w:rPr>
          <w:rFonts w:eastAsiaTheme="minorHAnsi"/>
          <w:color w:val="auto"/>
          <w:sz w:val="32"/>
          <w:szCs w:val="32"/>
        </w:rPr>
        <w:t xml:space="preserve"> </w:t>
      </w:r>
      <w:r w:rsidRPr="00916306">
        <w:rPr>
          <w:rFonts w:eastAsiaTheme="minorHAnsi"/>
          <w:color w:val="auto"/>
          <w:sz w:val="32"/>
          <w:szCs w:val="32"/>
          <w:cs/>
        </w:rPr>
        <w:t>และธรรมาภิบาล</w:t>
      </w:r>
    </w:p>
    <w:p w14:paraId="071D0E21" w14:textId="77777777" w:rsidR="00D77334" w:rsidRPr="009B4059" w:rsidRDefault="00D77334" w:rsidP="00D77334">
      <w:pPr>
        <w:pStyle w:val="Default"/>
        <w:ind w:firstLine="709"/>
        <w:jc w:val="thaiDistribute"/>
        <w:rPr>
          <w:rFonts w:eastAsiaTheme="minorHAnsi"/>
          <w:color w:val="auto"/>
          <w:sz w:val="32"/>
          <w:szCs w:val="32"/>
          <w:cs/>
        </w:rPr>
      </w:pPr>
      <w:r w:rsidRPr="009B4059">
        <w:rPr>
          <w:rFonts w:eastAsiaTheme="minorHAnsi"/>
          <w:color w:val="auto"/>
          <w:sz w:val="32"/>
          <w:szCs w:val="32"/>
          <w:cs/>
        </w:rPr>
        <w:t>ตัวชี้วัดของยุทธศาสตร์นี้ ได้แก่ พื้นที่สีเขียวที่เป็นมิตรต่อสิ่งแวดล้อม สภาพแวดล้อมและทรัพยากรธรรมชาติที่เสื่อมโทรมได้รับการฟื้นฟู การเติบโตที่เป็นมิตรกับสิ่งแวดล้อม ปริมาณก๊าซเรือนกระจก มูลค่าเศรษฐกิจฐานชีวภาพ</w:t>
      </w:r>
    </w:p>
    <w:p w14:paraId="00B3C941" w14:textId="77777777" w:rsidR="006A61A7" w:rsidRPr="009B4059" w:rsidRDefault="006A61A7" w:rsidP="00D77334">
      <w:pPr>
        <w:pStyle w:val="Default"/>
        <w:ind w:firstLine="709"/>
        <w:rPr>
          <w:rFonts w:eastAsiaTheme="minorHAnsi"/>
          <w:b/>
          <w:bCs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ประเด็นหลัก</w:t>
      </w:r>
      <w:r w:rsidR="00BB6462" w:rsidRPr="009B4059">
        <w:rPr>
          <w:rFonts w:eastAsiaTheme="minorHAnsi"/>
          <w:color w:val="auto"/>
          <w:sz w:val="32"/>
          <w:szCs w:val="32"/>
          <w:cs/>
        </w:rPr>
        <w:t xml:space="preserve">ภายใต้ยุทธศาสตร์ที่ 5 แบ่งออกเป็น 6 ประเด็น 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ได้แก่ </w:t>
      </w:r>
    </w:p>
    <w:p w14:paraId="0C3C7E1C" w14:textId="77777777" w:rsidR="006A61A7" w:rsidRPr="009B4059" w:rsidRDefault="00FC14F0" w:rsidP="0011501D">
      <w:pPr>
        <w:pStyle w:val="Default"/>
        <w:numPr>
          <w:ilvl w:val="1"/>
          <w:numId w:val="4"/>
        </w:numPr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การ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14:paraId="07BEB432" w14:textId="77777777" w:rsidR="006A61A7" w:rsidRPr="009B4059" w:rsidRDefault="00FC14F0" w:rsidP="0011501D">
      <w:pPr>
        <w:pStyle w:val="Default"/>
        <w:numPr>
          <w:ilvl w:val="1"/>
          <w:numId w:val="4"/>
        </w:numPr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การ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14:paraId="3A138DBC" w14:textId="77777777" w:rsidR="006A61A7" w:rsidRPr="009B4059" w:rsidRDefault="00FC14F0" w:rsidP="0011501D">
      <w:pPr>
        <w:pStyle w:val="Default"/>
        <w:numPr>
          <w:ilvl w:val="1"/>
          <w:numId w:val="4"/>
        </w:numPr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lastRenderedPageBreak/>
        <w:t>การ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  <w:r w:rsidR="006A61A7" w:rsidRPr="009B4059">
        <w:rPr>
          <w:rFonts w:eastAsiaTheme="minorHAnsi"/>
          <w:color w:val="auto"/>
          <w:sz w:val="32"/>
          <w:szCs w:val="32"/>
        </w:rPr>
        <w:t xml:space="preserve">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  <w:r w:rsidR="006A61A7" w:rsidRPr="009B4059">
        <w:rPr>
          <w:rFonts w:eastAsiaTheme="minorHAnsi"/>
          <w:color w:val="auto"/>
          <w:sz w:val="32"/>
          <w:szCs w:val="32"/>
        </w:rPr>
        <w:t xml:space="preserve">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สร้างการเติบโตอย่างยั่งยืน</w:t>
      </w:r>
      <w:r w:rsidR="006A61A7" w:rsidRPr="009B4059">
        <w:rPr>
          <w:rFonts w:eastAsiaTheme="minorHAnsi"/>
          <w:color w:val="auto"/>
          <w:sz w:val="32"/>
          <w:szCs w:val="32"/>
        </w:rPr>
        <w:t xml:space="preserve">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บนสังคมเศรษฐกิจที่เป็นมิตรต่อสภาพภูมิอากาศ</w:t>
      </w:r>
    </w:p>
    <w:p w14:paraId="1B3143E5" w14:textId="77777777" w:rsidR="006A61A7" w:rsidRPr="009B4059" w:rsidRDefault="00FC14F0" w:rsidP="0011501D">
      <w:pPr>
        <w:pStyle w:val="Default"/>
        <w:numPr>
          <w:ilvl w:val="1"/>
          <w:numId w:val="4"/>
        </w:numPr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การ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พัฒนาพื้นที่เมือง</w:t>
      </w:r>
      <w:r w:rsidR="006A61A7" w:rsidRPr="009B4059">
        <w:rPr>
          <w:rFonts w:eastAsiaTheme="minorHAnsi"/>
          <w:color w:val="auto"/>
          <w:sz w:val="32"/>
          <w:szCs w:val="32"/>
        </w:rPr>
        <w:t xml:space="preserve">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ชนบท</w:t>
      </w:r>
      <w:r w:rsidR="006A61A7" w:rsidRPr="009B4059">
        <w:rPr>
          <w:rFonts w:eastAsiaTheme="minorHAnsi"/>
          <w:color w:val="auto"/>
          <w:sz w:val="32"/>
          <w:szCs w:val="32"/>
        </w:rPr>
        <w:t xml:space="preserve">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เกษตรกรรมและ</w:t>
      </w:r>
      <w:r w:rsidR="006A61A7" w:rsidRPr="009B4059">
        <w:rPr>
          <w:rFonts w:eastAsiaTheme="minorHAnsi"/>
          <w:color w:val="auto"/>
          <w:sz w:val="32"/>
          <w:szCs w:val="32"/>
        </w:rPr>
        <w:t xml:space="preserve">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อุตสาหกรรมเชิงนิเวศ</w:t>
      </w:r>
      <w:r w:rsidR="006A61A7" w:rsidRPr="009B4059">
        <w:rPr>
          <w:rFonts w:eastAsiaTheme="minorHAnsi"/>
          <w:color w:val="auto"/>
          <w:sz w:val="32"/>
          <w:szCs w:val="32"/>
        </w:rPr>
        <w:t xml:space="preserve">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มุ่งเน้นความเป็นเมือง</w:t>
      </w:r>
      <w:r w:rsidR="00413CC1" w:rsidRPr="009B4059">
        <w:rPr>
          <w:rFonts w:eastAsiaTheme="minorHAnsi"/>
          <w:color w:val="auto"/>
          <w:sz w:val="32"/>
          <w:szCs w:val="32"/>
          <w:cs/>
        </w:rPr>
        <w:t xml:space="preserve"> 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ที่เติบโต</w:t>
      </w:r>
    </w:p>
    <w:p w14:paraId="4C067B36" w14:textId="77777777" w:rsidR="006A61A7" w:rsidRPr="009B4059" w:rsidRDefault="00FC14F0" w:rsidP="0011501D">
      <w:pPr>
        <w:pStyle w:val="Default"/>
        <w:numPr>
          <w:ilvl w:val="1"/>
          <w:numId w:val="4"/>
        </w:numPr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การ</w:t>
      </w:r>
      <w:r w:rsidR="000A22D4" w:rsidRPr="009B4059">
        <w:rPr>
          <w:rFonts w:eastAsiaTheme="minorHAnsi"/>
          <w:color w:val="auto"/>
          <w:sz w:val="32"/>
          <w:szCs w:val="32"/>
          <w:cs/>
        </w:rPr>
        <w:t>พัฒนาความมั่นคงทางน้ำ</w:t>
      </w:r>
      <w:r w:rsidR="006A61A7" w:rsidRPr="009B4059">
        <w:rPr>
          <w:rFonts w:eastAsiaTheme="minorHAnsi"/>
          <w:color w:val="auto"/>
          <w:sz w:val="32"/>
          <w:szCs w:val="32"/>
        </w:rPr>
        <w:t xml:space="preserve">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พลังงาน</w:t>
      </w:r>
      <w:r w:rsidR="006A61A7" w:rsidRPr="009B4059">
        <w:rPr>
          <w:rFonts w:eastAsiaTheme="minorHAnsi"/>
          <w:color w:val="auto"/>
          <w:sz w:val="32"/>
          <w:szCs w:val="32"/>
        </w:rPr>
        <w:t xml:space="preserve"> 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และเกษตรที่เป็นมิตรต่อสิ่งแวดล้อม</w:t>
      </w:r>
    </w:p>
    <w:p w14:paraId="2FB1AA59" w14:textId="77777777" w:rsidR="006A61A7" w:rsidRPr="009B4059" w:rsidRDefault="00FC14F0" w:rsidP="0011501D">
      <w:pPr>
        <w:pStyle w:val="Default"/>
        <w:numPr>
          <w:ilvl w:val="1"/>
          <w:numId w:val="4"/>
        </w:numPr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การ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ยกระดับกระบวนทัศน์</w:t>
      </w:r>
      <w:r w:rsidR="006A61A7" w:rsidRPr="009B4059">
        <w:rPr>
          <w:rFonts w:eastAsiaTheme="minorHAnsi"/>
          <w:color w:val="auto"/>
          <w:sz w:val="32"/>
          <w:szCs w:val="32"/>
        </w:rPr>
        <w:t xml:space="preserve"> </w:t>
      </w:r>
      <w:r w:rsidR="00F93646" w:rsidRPr="009B4059">
        <w:rPr>
          <w:rFonts w:eastAsiaTheme="minorHAnsi"/>
          <w:color w:val="auto"/>
          <w:sz w:val="32"/>
          <w:szCs w:val="32"/>
          <w:cs/>
        </w:rPr>
        <w:t>เพื่อกำ</w:t>
      </w:r>
      <w:r w:rsidR="006A61A7" w:rsidRPr="009B4059">
        <w:rPr>
          <w:rFonts w:eastAsiaTheme="minorHAnsi"/>
          <w:color w:val="auto"/>
          <w:sz w:val="32"/>
          <w:szCs w:val="32"/>
          <w:cs/>
        </w:rPr>
        <w:t>หนดอนาคตประเทศ</w:t>
      </w:r>
    </w:p>
    <w:p w14:paraId="4DE0E91B" w14:textId="0390EEAC" w:rsidR="00BB6462" w:rsidRPr="009B4059" w:rsidRDefault="00F93646" w:rsidP="00BB6462">
      <w:pPr>
        <w:pStyle w:val="Default"/>
        <w:jc w:val="both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="00BB6462" w:rsidRPr="009B4059">
        <w:rPr>
          <w:rFonts w:eastAsiaTheme="minorHAnsi"/>
          <w:color w:val="auto"/>
          <w:sz w:val="32"/>
          <w:szCs w:val="32"/>
          <w:cs/>
        </w:rPr>
        <w:t>ความเชื่อมโยงด้านพลังงานในประเด็นต่าง</w:t>
      </w:r>
      <w:r w:rsidR="005C22EB"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BB6462" w:rsidRPr="009B4059">
        <w:rPr>
          <w:rFonts w:eastAsiaTheme="minorHAnsi"/>
          <w:color w:val="auto"/>
          <w:sz w:val="32"/>
          <w:szCs w:val="32"/>
          <w:cs/>
        </w:rPr>
        <w:t>ๆ</w:t>
      </w:r>
      <w:r w:rsidR="005C22EB"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BB6462" w:rsidRPr="009B4059">
        <w:rPr>
          <w:rFonts w:eastAsiaTheme="minorHAnsi"/>
          <w:color w:val="auto"/>
          <w:sz w:val="32"/>
          <w:szCs w:val="32"/>
          <w:cs/>
        </w:rPr>
        <w:t>ภายใต้ยุทธศาสตร์ที่ 5 สามารถสรุปได้ดังตารางที่ 3.2</w:t>
      </w:r>
    </w:p>
    <w:p w14:paraId="485B834E" w14:textId="77777777" w:rsidR="00F93646" w:rsidRPr="009B4059" w:rsidRDefault="00F93646" w:rsidP="00BB6462">
      <w:pPr>
        <w:pStyle w:val="Default"/>
        <w:jc w:val="both"/>
        <w:rPr>
          <w:rFonts w:eastAsiaTheme="minorHAnsi"/>
          <w:color w:val="auto"/>
          <w:sz w:val="32"/>
          <w:szCs w:val="32"/>
        </w:rPr>
      </w:pPr>
    </w:p>
    <w:p w14:paraId="79C920A6" w14:textId="77777777" w:rsidR="00BB6462" w:rsidRPr="009B4059" w:rsidRDefault="00BB6462" w:rsidP="00916306">
      <w:pPr>
        <w:pStyle w:val="Default"/>
        <w:rPr>
          <w:rFonts w:eastAsiaTheme="minorHAnsi"/>
          <w:b/>
          <w:bCs/>
          <w:color w:val="auto"/>
          <w:spacing w:val="2"/>
          <w:sz w:val="32"/>
          <w:szCs w:val="32"/>
          <w:cs/>
        </w:rPr>
      </w:pPr>
      <w:r w:rsidRPr="009B4059">
        <w:rPr>
          <w:rFonts w:eastAsiaTheme="minorHAnsi"/>
          <w:b/>
          <w:bCs/>
          <w:color w:val="auto"/>
          <w:spacing w:val="2"/>
          <w:sz w:val="32"/>
          <w:szCs w:val="32"/>
          <w:cs/>
        </w:rPr>
        <w:t>ตารางที่ 3</w:t>
      </w:r>
      <w:r w:rsidR="00527A02" w:rsidRPr="009B4059">
        <w:rPr>
          <w:rFonts w:eastAsiaTheme="minorHAnsi"/>
          <w:b/>
          <w:bCs/>
          <w:color w:val="auto"/>
          <w:spacing w:val="2"/>
          <w:sz w:val="32"/>
          <w:szCs w:val="32"/>
          <w:cs/>
        </w:rPr>
        <w:t>.</w:t>
      </w:r>
      <w:r w:rsidRPr="009B4059">
        <w:rPr>
          <w:rFonts w:eastAsiaTheme="minorHAnsi"/>
          <w:b/>
          <w:bCs/>
          <w:color w:val="auto"/>
          <w:spacing w:val="2"/>
          <w:sz w:val="32"/>
          <w:szCs w:val="32"/>
          <w:cs/>
        </w:rPr>
        <w:t>2</w:t>
      </w:r>
      <w:r w:rsidRPr="009B4059">
        <w:rPr>
          <w:rFonts w:eastAsiaTheme="minorHAnsi"/>
          <w:b/>
          <w:bCs/>
          <w:color w:val="auto"/>
          <w:spacing w:val="2"/>
          <w:sz w:val="32"/>
          <w:szCs w:val="32"/>
        </w:rPr>
        <w:t xml:space="preserve">: </w:t>
      </w:r>
      <w:r w:rsidRPr="009B4059">
        <w:rPr>
          <w:rFonts w:eastAsiaTheme="minorHAnsi"/>
          <w:b/>
          <w:bCs/>
          <w:color w:val="auto"/>
          <w:spacing w:val="2"/>
          <w:sz w:val="32"/>
          <w:szCs w:val="32"/>
          <w:cs/>
        </w:rPr>
        <w:t>สรุปความเชื่อมโยงด้านพลังงานต่อประเด็นหลักภายใต้ยุทธศาสตร์ที่ 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126"/>
        <w:gridCol w:w="5165"/>
      </w:tblGrid>
      <w:tr w:rsidR="000A22D4" w:rsidRPr="009B4059" w14:paraId="2DE205BF" w14:textId="77777777" w:rsidTr="00193C9F">
        <w:trPr>
          <w:tblHeader/>
        </w:trPr>
        <w:tc>
          <w:tcPr>
            <w:tcW w:w="1843" w:type="dxa"/>
            <w:shd w:val="clear" w:color="auto" w:fill="FABF8F" w:themeFill="accent6" w:themeFillTint="99"/>
            <w:vAlign w:val="center"/>
          </w:tcPr>
          <w:p w14:paraId="33F66DED" w14:textId="77777777" w:rsidR="00BB6462" w:rsidRPr="009B4059" w:rsidRDefault="00BB6462" w:rsidP="008123C5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ประเด็นหลักภายใต้ยุทธศาสตร์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0FE3ED0D" w14:textId="77777777" w:rsidR="00BB6462" w:rsidRPr="009B4059" w:rsidRDefault="00BB6462" w:rsidP="008123C5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ประเด็นย่อย</w:t>
            </w:r>
          </w:p>
        </w:tc>
        <w:tc>
          <w:tcPr>
            <w:tcW w:w="5165" w:type="dxa"/>
            <w:shd w:val="clear" w:color="auto" w:fill="FABF8F" w:themeFill="accent6" w:themeFillTint="99"/>
            <w:vAlign w:val="center"/>
          </w:tcPr>
          <w:p w14:paraId="3609B7EE" w14:textId="77777777" w:rsidR="00BB6462" w:rsidRPr="009B4059" w:rsidRDefault="00BB6462" w:rsidP="008123C5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ความเชื่อมโยงด้านพลังงาน</w:t>
            </w:r>
          </w:p>
        </w:tc>
      </w:tr>
      <w:tr w:rsidR="000A22D4" w:rsidRPr="009B4059" w14:paraId="34C25552" w14:textId="77777777" w:rsidTr="000A22D4">
        <w:tc>
          <w:tcPr>
            <w:tcW w:w="1843" w:type="dxa"/>
          </w:tcPr>
          <w:p w14:paraId="53033386" w14:textId="77777777" w:rsidR="00BB6462" w:rsidRPr="009B4059" w:rsidRDefault="000A22D4" w:rsidP="008123C5">
            <w:pPr>
              <w:pStyle w:val="Default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การสร้างการเติบโตอย่างยั่งยืนบนสังคมเศรษฐกิจ</w:t>
            </w:r>
            <w:r w:rsidR="00413CC1" w:rsidRPr="009B4059">
              <w:rPr>
                <w:rFonts w:eastAsiaTheme="minorHAnsi"/>
                <w:color w:val="auto"/>
                <w:sz w:val="32"/>
                <w:szCs w:val="32"/>
                <w:cs/>
              </w:rPr>
              <w:t xml:space="preserve">     </w:t>
            </w: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สีเขียว</w:t>
            </w:r>
          </w:p>
          <w:p w14:paraId="3CDC6BEE" w14:textId="77777777" w:rsidR="00BB6462" w:rsidRPr="009B4059" w:rsidRDefault="00BB6462" w:rsidP="008123C5">
            <w:pPr>
              <w:pStyle w:val="Default"/>
              <w:ind w:left="720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25518A" w14:textId="77777777" w:rsidR="00BB6462" w:rsidRPr="009B4059" w:rsidRDefault="000A22D4" w:rsidP="008123C5">
            <w:pPr>
              <w:pStyle w:val="Default"/>
              <w:jc w:val="both"/>
              <w:rPr>
                <w:sz w:val="32"/>
                <w:szCs w:val="32"/>
                <w:cs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การส่งเสริมการบริโภคและผลิตที่ยั่งยืน</w:t>
            </w:r>
          </w:p>
        </w:tc>
        <w:tc>
          <w:tcPr>
            <w:tcW w:w="5165" w:type="dxa"/>
          </w:tcPr>
          <w:p w14:paraId="05B6114C" w14:textId="77777777" w:rsidR="00BB6462" w:rsidRPr="009B4059" w:rsidRDefault="000A22D4" w:rsidP="00916306">
            <w:pPr>
              <w:pStyle w:val="Default"/>
              <w:jc w:val="thaiDistribute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sz w:val="32"/>
                <w:szCs w:val="32"/>
                <w:cs/>
              </w:rPr>
              <w:t>การเพิ่มประสิทธิภาพการใช้พลังงาน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การพัฒนาพลังงานทดแทนและพลังงานทางเลือกด้วยการวิจัย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พัฒนาวัตถุดิบ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และเทคโนโลยี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การเพิ่มศักยภาพการผลิต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การใช้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และตลาด</w:t>
            </w:r>
            <w:r w:rsidRPr="009B4059">
              <w:rPr>
                <w:sz w:val="32"/>
                <w:szCs w:val="32"/>
              </w:rPr>
              <w:t xml:space="preserve"> </w:t>
            </w:r>
            <w:r w:rsidR="00F93646" w:rsidRPr="009B4059">
              <w:rPr>
                <w:sz w:val="32"/>
                <w:szCs w:val="32"/>
                <w:cs/>
              </w:rPr>
              <w:t>ตลอดจนการสร้างจิตสำ</w:t>
            </w:r>
            <w:r w:rsidRPr="009B4059">
              <w:rPr>
                <w:sz w:val="32"/>
                <w:szCs w:val="32"/>
                <w:cs/>
              </w:rPr>
              <w:t>นึกและเข้าถึงองค์ความรู้</w:t>
            </w: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ด้านพลังงาน</w:t>
            </w:r>
          </w:p>
        </w:tc>
      </w:tr>
      <w:tr w:rsidR="000A22D4" w:rsidRPr="009B4059" w14:paraId="6E943DAD" w14:textId="77777777" w:rsidTr="00700400">
        <w:tc>
          <w:tcPr>
            <w:tcW w:w="1843" w:type="dxa"/>
            <w:vMerge w:val="restart"/>
          </w:tcPr>
          <w:p w14:paraId="1E4FF3EC" w14:textId="20E25B5F" w:rsidR="000A22D4" w:rsidRPr="009B4059" w:rsidRDefault="000A22D4" w:rsidP="008123C5">
            <w:pPr>
              <w:pStyle w:val="Default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การพัฒนาความมั่นคงทางน้ำ</w:t>
            </w:r>
            <w:r w:rsidRPr="009B4059">
              <w:rPr>
                <w:rFonts w:eastAsiaTheme="minorHAnsi"/>
                <w:color w:val="auto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พลังงาน</w:t>
            </w:r>
            <w:r w:rsidRPr="009B4059">
              <w:rPr>
                <w:rFonts w:eastAsiaTheme="minorHAnsi"/>
                <w:color w:val="auto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และเกษตร</w:t>
            </w:r>
            <w:r w:rsidR="00916306">
              <w:rPr>
                <w:rFonts w:eastAsiaTheme="minorHAnsi" w:hint="cs"/>
                <w:color w:val="auto"/>
                <w:sz w:val="32"/>
                <w:szCs w:val="32"/>
                <w:cs/>
              </w:rPr>
              <w:t xml:space="preserve"> </w:t>
            </w: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ที่เป็นมิตรต่อสิ่งแวดล้อม</w:t>
            </w:r>
          </w:p>
        </w:tc>
        <w:tc>
          <w:tcPr>
            <w:tcW w:w="2126" w:type="dxa"/>
          </w:tcPr>
          <w:p w14:paraId="7C4D62FF" w14:textId="77777777" w:rsidR="000A22D4" w:rsidRPr="009B4059" w:rsidRDefault="000A22D4" w:rsidP="00C04E6A">
            <w:pPr>
              <w:pStyle w:val="Default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การพัฒนาความมั่นคงพลังงานของประเทศ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และส่งเสริมการใช้พลังงานที่เป็นมิตร</w:t>
            </w: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ต่อสิ่งแวดล้อม</w:t>
            </w:r>
          </w:p>
        </w:tc>
        <w:tc>
          <w:tcPr>
            <w:tcW w:w="5165" w:type="dxa"/>
          </w:tcPr>
          <w:p w14:paraId="3FDBCEAB" w14:textId="77777777" w:rsidR="000A22D4" w:rsidRPr="009B4059" w:rsidRDefault="000A22D4" w:rsidP="00916306">
            <w:pPr>
              <w:pStyle w:val="Default"/>
              <w:jc w:val="thaiDistribute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sz w:val="32"/>
                <w:szCs w:val="32"/>
                <w:u w:val="single"/>
                <w:cs/>
              </w:rPr>
              <w:t>เพิ่มสัดส่วนการใช้พลังงานทดแทนและพลังงานทางเลือก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ทดแทนเชื้อเพลิงฟอสซิลในการผลิตไฟฟ้า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u w:val="single"/>
                <w:cs/>
              </w:rPr>
              <w:t>รวมทั้งพัฒนาวิธีการบริหารจัดการระบบไฟฟ้าทั้งด้านอุปทานและด้าน</w:t>
            </w:r>
            <w:r w:rsidR="00413CC1" w:rsidRPr="009B4059">
              <w:rPr>
                <w:sz w:val="32"/>
                <w:szCs w:val="32"/>
                <w:u w:val="single"/>
                <w:cs/>
              </w:rPr>
              <w:t xml:space="preserve">   </w:t>
            </w:r>
            <w:r w:rsidRPr="009B4059">
              <w:rPr>
                <w:sz w:val="32"/>
                <w:szCs w:val="32"/>
                <w:u w:val="single"/>
                <w:cs/>
              </w:rPr>
              <w:t>อุปสงค์ให้มีประสิทธิภาพ</w:t>
            </w:r>
            <w:r w:rsidRPr="009B4059">
              <w:rPr>
                <w:sz w:val="32"/>
                <w:szCs w:val="32"/>
                <w:cs/>
              </w:rPr>
              <w:t>และความยืดหยุ่น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เพื่อให้สามารถรองรับพลังงานทดแทนและพลังงานทางเลือกที่เพิ่มขึ้น</w:t>
            </w:r>
            <w:r w:rsidR="00413CC1" w:rsidRPr="009B4059">
              <w:rPr>
                <w:sz w:val="32"/>
                <w:szCs w:val="32"/>
                <w:cs/>
              </w:rPr>
              <w:t xml:space="preserve">      </w:t>
            </w:r>
            <w:r w:rsidRPr="009B4059">
              <w:rPr>
                <w:sz w:val="32"/>
                <w:szCs w:val="32"/>
                <w:cs/>
              </w:rPr>
              <w:t>ในระบบได้อย่างมั่นคง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และมีเสถียรภาพ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พร้อมทั้ง</w:t>
            </w:r>
            <w:r w:rsidRPr="009B4059">
              <w:rPr>
                <w:sz w:val="32"/>
                <w:szCs w:val="32"/>
                <w:u w:val="single"/>
                <w:cs/>
              </w:rPr>
              <w:t>สนับสนุนการเพิ่มประสิทธิภาพการใช้พลังงานในภาคอุตสาหกรรม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และสร้างความเชื่อมโยงระหว่างภาคเกษตรกรรม</w:t>
            </w:r>
            <w:r w:rsidRPr="009B4059">
              <w:rPr>
                <w:sz w:val="32"/>
                <w:szCs w:val="32"/>
              </w:rPr>
              <w:t xml:space="preserve"> </w:t>
            </w:r>
            <w:r w:rsidR="00700400" w:rsidRPr="009B4059">
              <w:rPr>
                <w:sz w:val="32"/>
                <w:szCs w:val="32"/>
                <w:cs/>
              </w:rPr>
              <w:br/>
            </w:r>
            <w:r w:rsidRPr="009B4059">
              <w:rPr>
                <w:sz w:val="32"/>
                <w:szCs w:val="32"/>
                <w:cs/>
              </w:rPr>
              <w:t>ภาคอุตสาหกรรม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ภาคธุรกิจ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และภาคครัวเรือน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รวมทั้ง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u w:val="single"/>
                <w:cs/>
              </w:rPr>
              <w:t>สนับสนุนการวิจัย</w:t>
            </w:r>
            <w:r w:rsidRPr="009B4059">
              <w:rPr>
                <w:sz w:val="32"/>
                <w:szCs w:val="32"/>
                <w:u w:val="single"/>
              </w:rPr>
              <w:t xml:space="preserve"> </w:t>
            </w:r>
            <w:r w:rsidRPr="009B4059">
              <w:rPr>
                <w:sz w:val="32"/>
                <w:szCs w:val="32"/>
                <w:u w:val="single"/>
                <w:cs/>
              </w:rPr>
              <w:t>พัฒนา</w:t>
            </w:r>
            <w:r w:rsidRPr="009B4059">
              <w:rPr>
                <w:sz w:val="32"/>
                <w:szCs w:val="32"/>
                <w:u w:val="single"/>
              </w:rPr>
              <w:t xml:space="preserve"> </w:t>
            </w:r>
            <w:r w:rsidRPr="009B4059">
              <w:rPr>
                <w:sz w:val="32"/>
                <w:szCs w:val="32"/>
                <w:u w:val="single"/>
                <w:cs/>
              </w:rPr>
              <w:t>และถ่ายทอดเทคโนโลยีเกี่ยวกับการกักเก็บพลังงาน</w:t>
            </w:r>
            <w:r w:rsidRPr="009B4059">
              <w:rPr>
                <w:sz w:val="32"/>
                <w:szCs w:val="32"/>
                <w:u w:val="single"/>
              </w:rPr>
              <w:t xml:space="preserve"> </w:t>
            </w:r>
            <w:r w:rsidRPr="009B4059">
              <w:rPr>
                <w:sz w:val="32"/>
                <w:szCs w:val="32"/>
                <w:u w:val="single"/>
                <w:cs/>
              </w:rPr>
              <w:t>และระบบโครงข่ายไฟฟ้าอัจฉริยะ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เพื่อให้สามารถผลิตไฟฟ้าจากพลังงานทดแทนและพลังงานทางเลือกได้ในสัดส่วนที่สูงขึ้น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และการผลิตไฟฟ้าที่มี</w:t>
            </w:r>
            <w:r w:rsidR="00700400" w:rsidRPr="009B4059">
              <w:rPr>
                <w:sz w:val="32"/>
                <w:szCs w:val="32"/>
                <w:cs/>
              </w:rPr>
              <w:br/>
            </w:r>
            <w:r w:rsidRPr="009B4059">
              <w:rPr>
                <w:sz w:val="32"/>
                <w:szCs w:val="32"/>
                <w:cs/>
              </w:rPr>
              <w:t>การกระจายศูนย์มากขึ้น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พร้อมทั้ง</w:t>
            </w:r>
            <w:r w:rsidRPr="009B4059">
              <w:rPr>
                <w:sz w:val="32"/>
                <w:szCs w:val="32"/>
                <w:u w:val="single"/>
                <w:cs/>
              </w:rPr>
              <w:t>สนับสนุนการใช้กลไกการตลาดหรือมาตรการทางเศรษฐศาสตร์</w:t>
            </w:r>
            <w:r w:rsidRPr="009B4059">
              <w:rPr>
                <w:sz w:val="32"/>
                <w:szCs w:val="32"/>
                <w:cs/>
              </w:rPr>
              <w:t>เพื่อเพิ่มประสิทธิภาพในการบริหารจัดการด้านพลังงานที่เป็นมิตร</w:t>
            </w:r>
            <w:r w:rsidR="00413CC1" w:rsidRPr="009B4059">
              <w:rPr>
                <w:sz w:val="32"/>
                <w:szCs w:val="32"/>
                <w:cs/>
              </w:rPr>
              <w:t xml:space="preserve">  </w:t>
            </w:r>
            <w:r w:rsidRPr="009B4059">
              <w:rPr>
                <w:sz w:val="32"/>
                <w:szCs w:val="32"/>
                <w:cs/>
              </w:rPr>
              <w:t>ต่อสิ่งแวดล้อม</w:t>
            </w:r>
          </w:p>
        </w:tc>
      </w:tr>
      <w:tr w:rsidR="000A22D4" w:rsidRPr="009B4059" w14:paraId="28951E49" w14:textId="77777777" w:rsidTr="00C04E6A">
        <w:trPr>
          <w:trHeight w:val="878"/>
        </w:trPr>
        <w:tc>
          <w:tcPr>
            <w:tcW w:w="1843" w:type="dxa"/>
            <w:vMerge/>
          </w:tcPr>
          <w:p w14:paraId="480F0198" w14:textId="77777777" w:rsidR="000A22D4" w:rsidRPr="009B4059" w:rsidRDefault="000A22D4" w:rsidP="008123C5">
            <w:pPr>
              <w:pStyle w:val="Default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2BD05DB" w14:textId="77777777" w:rsidR="000A22D4" w:rsidRPr="009B4059" w:rsidRDefault="000A22D4" w:rsidP="00C04E6A">
            <w:pPr>
              <w:pStyle w:val="Default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การเพิ่มประสิทธิภาพการใช้พลังงานโดยลดความเข้มของการใช้พลังงาน</w:t>
            </w:r>
          </w:p>
        </w:tc>
        <w:tc>
          <w:tcPr>
            <w:tcW w:w="5165" w:type="dxa"/>
          </w:tcPr>
          <w:p w14:paraId="289649AC" w14:textId="2EFFF6B8" w:rsidR="00C04E6A" w:rsidRPr="009B4059" w:rsidRDefault="000A22D4" w:rsidP="00FF5F41">
            <w:pPr>
              <w:pStyle w:val="Default"/>
              <w:spacing w:after="240"/>
              <w:jc w:val="thaiDistribute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sz w:val="32"/>
                <w:szCs w:val="32"/>
                <w:u w:val="single"/>
                <w:cs/>
              </w:rPr>
              <w:t>สนับสนุนการอนุรักษ์และการใช้พลังงานอย่างมีประสิทธิภาพ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เพื่อลดต้นทุนพลังงานของประเทศ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ด้วยการส่งเสริมผ่านเครื่องมือและกลไกทางการเงินและมิใช่การเงิน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รวมทั้งมาตรการทางกฎหมาย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พร้อมทั้ง</w:t>
            </w:r>
            <w:r w:rsidRPr="009B4059">
              <w:rPr>
                <w:sz w:val="32"/>
                <w:szCs w:val="32"/>
                <w:u w:val="single"/>
                <w:cs/>
              </w:rPr>
              <w:t>ส่งเสริม</w:t>
            </w:r>
            <w:r w:rsidR="00FF5F41">
              <w:rPr>
                <w:sz w:val="32"/>
                <w:szCs w:val="32"/>
                <w:u w:val="single"/>
                <w:cs/>
              </w:rPr>
              <w:br/>
            </w:r>
            <w:r w:rsidRPr="009B4059">
              <w:rPr>
                <w:sz w:val="32"/>
                <w:szCs w:val="32"/>
                <w:u w:val="single"/>
                <w:cs/>
              </w:rPr>
              <w:lastRenderedPageBreak/>
              <w:t>การออกแบบอาคารประหยัดพลังงาน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สนับสนุนทางการเงินและบังคับใช้กฎหมายเกี่ยวกับการก่อสร้างและออกแบบอาคาร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มีการรณรงค์และให้ความรู้ความเข้าใจกับประชาชนในด้านการประหยัดพลังงาน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u w:val="single"/>
                <w:cs/>
              </w:rPr>
              <w:t>ส่งเสริมให้ใช้อุปกรณ์และเครื่องจักร</w:t>
            </w:r>
            <w:r w:rsidR="00413CC1" w:rsidRPr="009B4059">
              <w:rPr>
                <w:sz w:val="32"/>
                <w:szCs w:val="32"/>
                <w:u w:val="single"/>
                <w:cs/>
              </w:rPr>
              <w:t xml:space="preserve">   </w:t>
            </w:r>
            <w:r w:rsidRPr="009B4059">
              <w:rPr>
                <w:sz w:val="32"/>
                <w:szCs w:val="32"/>
                <w:u w:val="single"/>
                <w:cs/>
              </w:rPr>
              <w:t>ที่ประหยัดพลังงาน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การใช้ฉลากสีเขียวกับยานยนต์และอุปกรณ์ประหยัดไฟฟ้าต่าง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ๆ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รวมถึงการ</w:t>
            </w:r>
            <w:r w:rsidRPr="009B4059">
              <w:rPr>
                <w:sz w:val="32"/>
                <w:szCs w:val="32"/>
                <w:u w:val="single"/>
                <w:cs/>
              </w:rPr>
              <w:t>ส่งเสริมระบบโลจิสติกส์และการขนส่งที่เป็นมิตรต่อสิ่งแวดล้อม</w:t>
            </w:r>
          </w:p>
        </w:tc>
      </w:tr>
    </w:tbl>
    <w:p w14:paraId="2224FFB4" w14:textId="77777777" w:rsidR="007F05F4" w:rsidRPr="009B4059" w:rsidRDefault="007F05F4" w:rsidP="007F05F4">
      <w:pPr>
        <w:pStyle w:val="Default"/>
        <w:jc w:val="thaiDistribute"/>
        <w:rPr>
          <w:b/>
          <w:bCs/>
          <w:sz w:val="32"/>
          <w:szCs w:val="32"/>
          <w:cs/>
        </w:rPr>
      </w:pPr>
    </w:p>
    <w:p w14:paraId="00726B85" w14:textId="1FAB1AE6" w:rsidR="007F05F4" w:rsidRPr="009B4059" w:rsidRDefault="00D07244" w:rsidP="00E944F5">
      <w:pPr>
        <w:pStyle w:val="Default"/>
        <w:jc w:val="thaiDistribute"/>
        <w:rPr>
          <w:b/>
          <w:bCs/>
          <w:sz w:val="32"/>
          <w:szCs w:val="32"/>
        </w:rPr>
      </w:pPr>
      <w:r w:rsidRPr="009B4059">
        <w:rPr>
          <w:b/>
          <w:bCs/>
          <w:sz w:val="36"/>
          <w:szCs w:val="36"/>
          <w:cs/>
        </w:rPr>
        <w:t>3</w:t>
      </w:r>
      <w:r w:rsidR="00E944F5" w:rsidRPr="009B4059">
        <w:rPr>
          <w:b/>
          <w:bCs/>
          <w:sz w:val="36"/>
          <w:szCs w:val="36"/>
          <w:cs/>
        </w:rPr>
        <w:t>.2 แผนแม่บทภายใต้ยุทธศาสตร์ชาติ</w:t>
      </w:r>
      <w:r w:rsidR="00E944F5" w:rsidRPr="009B4059">
        <w:rPr>
          <w:b/>
          <w:bCs/>
          <w:sz w:val="36"/>
          <w:szCs w:val="36"/>
        </w:rPr>
        <w:t xml:space="preserve"> </w:t>
      </w:r>
      <w:r w:rsidR="00805E99" w:rsidRPr="009B4059">
        <w:rPr>
          <w:b/>
          <w:bCs/>
          <w:sz w:val="36"/>
          <w:szCs w:val="36"/>
        </w:rPr>
        <w:t>(</w:t>
      </w:r>
      <w:r w:rsidR="00805E99" w:rsidRPr="009B4059">
        <w:rPr>
          <w:b/>
          <w:bCs/>
          <w:sz w:val="36"/>
          <w:szCs w:val="36"/>
          <w:cs/>
        </w:rPr>
        <w:t>พ.ศ.</w:t>
      </w:r>
      <w:r w:rsidR="006460E9">
        <w:rPr>
          <w:rFonts w:hint="cs"/>
          <w:b/>
          <w:bCs/>
          <w:sz w:val="36"/>
          <w:szCs w:val="36"/>
          <w:cs/>
        </w:rPr>
        <w:t xml:space="preserve"> </w:t>
      </w:r>
      <w:r w:rsidR="00805E99" w:rsidRPr="009B4059">
        <w:rPr>
          <w:b/>
          <w:bCs/>
          <w:sz w:val="36"/>
          <w:szCs w:val="36"/>
          <w:cs/>
        </w:rPr>
        <w:t>2561-2580</w:t>
      </w:r>
      <w:r w:rsidR="00805E99" w:rsidRPr="009B4059">
        <w:rPr>
          <w:b/>
          <w:bCs/>
          <w:sz w:val="36"/>
          <w:szCs w:val="36"/>
        </w:rPr>
        <w:t>)</w:t>
      </w:r>
    </w:p>
    <w:p w14:paraId="74ACC9D5" w14:textId="33E226C5" w:rsidR="006418B6" w:rsidRPr="00C724F6" w:rsidRDefault="006418B6" w:rsidP="00C724F6">
      <w:pPr>
        <w:pStyle w:val="Default"/>
        <w:jc w:val="thaiDistribute"/>
        <w:rPr>
          <w:b/>
          <w:bCs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  <w:t>แผนแม่บทภายใต้ยุทธศาสตร์ชาติเป็นส่วนสำคัญในการถ่ายทอดเป้าหมายและประเด็นยุทธศาสตร์ของยุทธศาสตร์ชาติลงสู่แผนระดับต่าง</w:t>
      </w:r>
      <w:r w:rsidR="004F13BF">
        <w:rPr>
          <w:rFonts w:eastAsiaTheme="minorHAnsi" w:hint="cs"/>
          <w:color w:val="auto"/>
          <w:sz w:val="32"/>
          <w:szCs w:val="32"/>
          <w:cs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ๆ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ต่อไป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ซึ่งได้คำนึงถึงประเด็นร่วมหรือประเด็นตัดข้ามยุทธศาสตร์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และการประสานเชื่อมโยงเป้าหมายของแต่ละแผนแม่บทภายใต้ยุทธศาสตร์ชาติให้มีความสอดคล้องไปในทิศทางเดียวกัน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โดยแผนแม่บทภายใต้ยุทธศาสตร์ชาติจะประกอบด้วย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สถานการณ์และแนวโน้มที่เกี่ยวข้องของแผนแม่บท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เป้าหมายและตัวชี้วัดในการดำเนินการซึ่งแบ่งช่วงเวลาออกเป็น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="001D377A" w:rsidRPr="009B4059">
        <w:rPr>
          <w:rFonts w:eastAsiaTheme="minorHAnsi"/>
          <w:color w:val="auto"/>
          <w:sz w:val="32"/>
          <w:szCs w:val="32"/>
        </w:rPr>
        <w:t>4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ช่วง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ช่วงละ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="001D377A" w:rsidRPr="009B4059">
        <w:rPr>
          <w:rFonts w:eastAsiaTheme="minorHAnsi"/>
          <w:color w:val="auto"/>
          <w:sz w:val="32"/>
          <w:szCs w:val="32"/>
        </w:rPr>
        <w:t>5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ปี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รวมทั้ง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กำหนดแนวทางการพัฒนา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และแผนงาน</w:t>
      </w:r>
      <w:r w:rsidRPr="009B4059">
        <w:rPr>
          <w:rFonts w:eastAsiaTheme="minorHAnsi"/>
          <w:color w:val="auto"/>
          <w:sz w:val="32"/>
          <w:szCs w:val="32"/>
        </w:rPr>
        <w:t>/</w:t>
      </w:r>
      <w:r w:rsidRPr="009B4059">
        <w:rPr>
          <w:rFonts w:eastAsiaTheme="minorHAnsi"/>
          <w:color w:val="auto"/>
          <w:sz w:val="32"/>
          <w:szCs w:val="32"/>
          <w:cs/>
        </w:rPr>
        <w:t>โครงการที่สำคัญของแผนแม่บทภายใต้ยุทธศาสตร์ชาติ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เพื่อเป็นกรอบในการดำเนินการของหน่วยงานที่เกี่ยวข้องให้บรรลุเป้าหมายการพัฒนาประเทศที่กำหนดไว้ในยุทธศาสตร์ชาติว่า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b/>
          <w:bCs/>
          <w:color w:val="auto"/>
          <w:sz w:val="32"/>
          <w:szCs w:val="32"/>
        </w:rPr>
        <w:t>“</w:t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ประเทศชาติมั่นคง</w:t>
      </w:r>
      <w:r w:rsidRPr="009B4059">
        <w:rPr>
          <w:rFonts w:eastAsiaTheme="minorHAnsi"/>
          <w:b/>
          <w:bCs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ประชาชนมีความสุข</w:t>
      </w:r>
      <w:r w:rsidRPr="009B4059">
        <w:rPr>
          <w:rFonts w:eastAsiaTheme="minorHAnsi"/>
          <w:b/>
          <w:bCs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เศรษฐกิจพัฒนาอย่างต่อเนื่อง</w:t>
      </w:r>
      <w:r w:rsidRPr="009B4059">
        <w:rPr>
          <w:rFonts w:eastAsiaTheme="minorHAnsi"/>
          <w:b/>
          <w:bCs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สังคม</w:t>
      </w:r>
      <w:r w:rsidR="00700400" w:rsidRPr="009B4059">
        <w:rPr>
          <w:rFonts w:eastAsiaTheme="minorHAnsi"/>
          <w:b/>
          <w:bCs/>
          <w:color w:val="auto"/>
          <w:sz w:val="32"/>
          <w:szCs w:val="32"/>
          <w:cs/>
        </w:rPr>
        <w:br/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เป็นธรรม</w:t>
      </w:r>
      <w:r w:rsidRPr="009B4059">
        <w:rPr>
          <w:rFonts w:eastAsiaTheme="minorHAnsi"/>
          <w:b/>
          <w:bCs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ฐาน</w:t>
      </w:r>
      <w:r w:rsidRPr="009B4059">
        <w:rPr>
          <w:rFonts w:eastAsiaTheme="minorHAnsi"/>
          <w:b/>
          <w:bCs/>
          <w:color w:val="auto"/>
          <w:spacing w:val="6"/>
          <w:sz w:val="32"/>
          <w:szCs w:val="32"/>
          <w:cs/>
        </w:rPr>
        <w:t>ทรัพยากรธรรมชาติยั่งยืน</w:t>
      </w:r>
      <w:r w:rsidRPr="009B4059">
        <w:rPr>
          <w:rFonts w:eastAsiaTheme="minorHAnsi"/>
          <w:b/>
          <w:bCs/>
          <w:color w:val="auto"/>
          <w:spacing w:val="6"/>
          <w:sz w:val="32"/>
          <w:szCs w:val="32"/>
        </w:rPr>
        <w:t>”</w:t>
      </w:r>
      <w:r w:rsidRPr="009B4059">
        <w:rPr>
          <w:rFonts w:eastAsiaTheme="minorHAnsi"/>
          <w:color w:val="auto"/>
          <w:spacing w:val="6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pacing w:val="6"/>
          <w:sz w:val="32"/>
          <w:szCs w:val="32"/>
          <w:cs/>
        </w:rPr>
        <w:t>โดยยกระดับศักยภาพของประเทศในหลากหลายมิติ</w:t>
      </w:r>
      <w:r w:rsidRPr="009B4059">
        <w:rPr>
          <w:rFonts w:eastAsiaTheme="minorHAnsi"/>
          <w:color w:val="auto"/>
          <w:spacing w:val="6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pacing w:val="6"/>
          <w:sz w:val="32"/>
          <w:szCs w:val="32"/>
          <w:cs/>
        </w:rPr>
        <w:t>พัฒนาคนในทุกมิติและ</w:t>
      </w:r>
      <w:r w:rsidRPr="009B4059">
        <w:rPr>
          <w:rFonts w:eastAsiaTheme="minorHAnsi"/>
          <w:color w:val="auto"/>
          <w:sz w:val="32"/>
          <w:szCs w:val="32"/>
          <w:cs/>
        </w:rPr>
        <w:t>ในทุกช่วงวัยให้เป็นคนดี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เก่ง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และมีคุณภาพ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สร้างโอกาสและความเสมอภาคทางสังคม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="00700400" w:rsidRPr="009B4059">
        <w:rPr>
          <w:rFonts w:eastAsiaTheme="minorHAnsi"/>
          <w:color w:val="auto"/>
          <w:sz w:val="32"/>
          <w:szCs w:val="32"/>
          <w:cs/>
        </w:rPr>
        <w:br/>
      </w:r>
      <w:r w:rsidRPr="009B4059">
        <w:rPr>
          <w:rFonts w:eastAsiaTheme="minorHAnsi"/>
          <w:color w:val="auto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และมีภาครัฐของประชาชนเพื่อประชาชนและประโยชน์ส่วนรวม</w:t>
      </w:r>
    </w:p>
    <w:p w14:paraId="23C7E139" w14:textId="77777777" w:rsidR="006418B6" w:rsidRPr="009B4059" w:rsidRDefault="006418B6" w:rsidP="00413CC1">
      <w:pPr>
        <w:pStyle w:val="Default"/>
        <w:jc w:val="thaiDistribute"/>
        <w:rPr>
          <w:b/>
          <w:bCs/>
          <w:sz w:val="32"/>
          <w:szCs w:val="32"/>
        </w:rPr>
      </w:pPr>
      <w:r w:rsidRPr="009B4059">
        <w:rPr>
          <w:rFonts w:eastAsiaTheme="minorHAnsi"/>
          <w:color w:val="auto"/>
          <w:spacing w:val="-6"/>
          <w:sz w:val="32"/>
          <w:szCs w:val="32"/>
          <w:cs/>
        </w:rPr>
        <w:tab/>
        <w:t>แผนแม่บทภายใต้ยุทธศาสตร์ชาติ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pacing w:val="-6"/>
          <w:sz w:val="32"/>
          <w:szCs w:val="32"/>
          <w:cs/>
        </w:rPr>
        <w:t>มีจำนวนรวม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 </w:t>
      </w:r>
      <w:r w:rsidR="001D377A" w:rsidRPr="009B4059">
        <w:rPr>
          <w:rFonts w:eastAsiaTheme="minorHAnsi"/>
          <w:color w:val="auto"/>
          <w:spacing w:val="-6"/>
          <w:sz w:val="32"/>
          <w:szCs w:val="32"/>
          <w:cs/>
        </w:rPr>
        <w:t xml:space="preserve">23 </w:t>
      </w:r>
      <w:r w:rsidRPr="009B4059">
        <w:rPr>
          <w:rFonts w:eastAsiaTheme="minorHAnsi"/>
          <w:color w:val="auto"/>
          <w:spacing w:val="-6"/>
          <w:sz w:val="32"/>
          <w:szCs w:val="32"/>
          <w:cs/>
        </w:rPr>
        <w:t>ฉบับ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pacing w:val="-6"/>
          <w:sz w:val="32"/>
          <w:szCs w:val="32"/>
          <w:cs/>
        </w:rPr>
        <w:t>ประกอบด้วย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pacing w:val="-6"/>
          <w:sz w:val="32"/>
          <w:szCs w:val="32"/>
          <w:cs/>
        </w:rPr>
        <w:t>1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pacing w:val="-6"/>
          <w:sz w:val="32"/>
          <w:szCs w:val="32"/>
          <w:cs/>
        </w:rPr>
        <w:t>ความมั่นคง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pacing w:val="-6"/>
          <w:sz w:val="32"/>
          <w:szCs w:val="32"/>
          <w:cs/>
        </w:rPr>
        <w:t>2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pacing w:val="-6"/>
          <w:sz w:val="32"/>
          <w:szCs w:val="32"/>
          <w:cs/>
        </w:rPr>
        <w:t>การต่างประเทศ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pacing w:val="-6"/>
          <w:sz w:val="32"/>
          <w:szCs w:val="32"/>
          <w:cs/>
        </w:rPr>
        <w:t>3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pacing w:val="-6"/>
          <w:sz w:val="32"/>
          <w:szCs w:val="32"/>
          <w:cs/>
        </w:rPr>
        <w:t>การเกษตร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pacing w:val="-6"/>
          <w:sz w:val="32"/>
          <w:szCs w:val="32"/>
          <w:cs/>
        </w:rPr>
        <w:t>4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pacing w:val="-6"/>
          <w:sz w:val="32"/>
          <w:szCs w:val="32"/>
          <w:cs/>
        </w:rPr>
        <w:t>อุตสาหกรรรมและบริการแห่งอนาคต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pacing w:val="-6"/>
          <w:sz w:val="32"/>
          <w:szCs w:val="32"/>
          <w:cs/>
        </w:rPr>
        <w:t>5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pacing w:val="-6"/>
          <w:sz w:val="32"/>
          <w:szCs w:val="32"/>
          <w:cs/>
        </w:rPr>
        <w:t>การท่องเที่ยว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pacing w:val="-6"/>
          <w:sz w:val="32"/>
          <w:szCs w:val="32"/>
          <w:cs/>
        </w:rPr>
        <w:t>6</w:t>
      </w:r>
      <w:r w:rsidRPr="009B4059">
        <w:rPr>
          <w:rFonts w:eastAsiaTheme="minorHAnsi"/>
          <w:color w:val="auto"/>
          <w:spacing w:val="-6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pacing w:val="-6"/>
          <w:sz w:val="32"/>
          <w:szCs w:val="32"/>
          <w:cs/>
        </w:rPr>
        <w:t>พื้นที่และเมือง</w:t>
      </w:r>
      <w:r w:rsidRPr="009B4059">
        <w:rPr>
          <w:rFonts w:eastAsiaTheme="minorHAnsi"/>
          <w:color w:val="auto"/>
          <w:sz w:val="32"/>
          <w:szCs w:val="32"/>
          <w:cs/>
        </w:rPr>
        <w:t>น่าอยู่อัจฉริยะ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b/>
          <w:bCs/>
          <w:color w:val="auto"/>
          <w:sz w:val="32"/>
          <w:szCs w:val="32"/>
        </w:rPr>
        <w:t>(</w:t>
      </w:r>
      <w:r w:rsidR="001D377A" w:rsidRPr="009B4059">
        <w:rPr>
          <w:rFonts w:eastAsiaTheme="minorHAnsi"/>
          <w:b/>
          <w:bCs/>
          <w:color w:val="auto"/>
          <w:sz w:val="32"/>
          <w:szCs w:val="32"/>
          <w:cs/>
        </w:rPr>
        <w:t>7</w:t>
      </w:r>
      <w:r w:rsidRPr="009B4059">
        <w:rPr>
          <w:rFonts w:eastAsiaTheme="minorHAnsi"/>
          <w:b/>
          <w:bCs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โครงสร้างพื้นฐาน</w:t>
      </w:r>
      <w:r w:rsidRPr="009B4059">
        <w:rPr>
          <w:rFonts w:eastAsiaTheme="minorHAnsi"/>
          <w:b/>
          <w:bCs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ระบบโลจิสติกส์</w:t>
      </w:r>
      <w:r w:rsidRPr="009B4059">
        <w:rPr>
          <w:rFonts w:eastAsiaTheme="minorHAnsi"/>
          <w:b/>
          <w:bCs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และดิจิทัล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8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ผู้ประกอบการและวิสาหกิจขนาดกลางและขนาดย่อมยุคใหม่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9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เขตเศรษฐกิจพิเศษ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10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การปรับเปลี่ยนค่านิยม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และวัฒนธรรม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11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ศักยภาพคนตลอดช่วงชีวิต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12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การพัฒนาการเรียนรู้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13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การเสริมสร้างให้คนไทยมีสุขภาวะที่ดี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14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ศักยภาพการกีฬา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15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พลังทางสังคม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16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เศรษฐกิจฐานราก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17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ความเสมอภาคและหลักประกันทางสังคม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18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การเติบโตอย่างยั่งยืน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19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="00D7097A" w:rsidRPr="009B4059">
        <w:rPr>
          <w:rFonts w:eastAsiaTheme="minorHAnsi"/>
          <w:color w:val="auto"/>
          <w:sz w:val="32"/>
          <w:szCs w:val="32"/>
          <w:cs/>
        </w:rPr>
        <w:t>การบริหารจัดการน้ำ</w:t>
      </w:r>
      <w:r w:rsidRPr="009B4059">
        <w:rPr>
          <w:rFonts w:eastAsiaTheme="minorHAnsi"/>
          <w:color w:val="auto"/>
          <w:sz w:val="32"/>
          <w:szCs w:val="32"/>
          <w:cs/>
        </w:rPr>
        <w:t>ทั้งระบบ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20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การบริการประชาชนและประสิทธิภาพภาครัฐ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21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การต่อต้านการทุจริตและประพฤติมิชอบ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22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กฎหมายและกระบวนการยุติธรรม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color w:val="auto"/>
          <w:sz w:val="32"/>
          <w:szCs w:val="32"/>
          <w:cs/>
        </w:rPr>
        <w:t>และ</w:t>
      </w:r>
      <w:r w:rsidRPr="009B4059">
        <w:rPr>
          <w:rFonts w:eastAsiaTheme="minorHAnsi"/>
          <w:color w:val="auto"/>
          <w:sz w:val="32"/>
          <w:szCs w:val="32"/>
        </w:rPr>
        <w:t xml:space="preserve"> (</w:t>
      </w:r>
      <w:r w:rsidR="001D377A" w:rsidRPr="009B4059">
        <w:rPr>
          <w:rFonts w:eastAsiaTheme="minorHAnsi"/>
          <w:color w:val="auto"/>
          <w:sz w:val="32"/>
          <w:szCs w:val="32"/>
          <w:cs/>
        </w:rPr>
        <w:t>23</w:t>
      </w:r>
      <w:r w:rsidRPr="009B4059">
        <w:rPr>
          <w:rFonts w:eastAsiaTheme="minorHAnsi"/>
          <w:color w:val="auto"/>
          <w:sz w:val="32"/>
          <w:szCs w:val="32"/>
        </w:rPr>
        <w:t xml:space="preserve">) </w:t>
      </w:r>
      <w:r w:rsidRPr="009B4059">
        <w:rPr>
          <w:rFonts w:eastAsiaTheme="minorHAnsi"/>
          <w:color w:val="auto"/>
          <w:sz w:val="32"/>
          <w:szCs w:val="32"/>
          <w:cs/>
        </w:rPr>
        <w:t>การวิจัยและพัฒนานวัตกรรม</w:t>
      </w:r>
    </w:p>
    <w:p w14:paraId="46181076" w14:textId="0233AF64" w:rsidR="004978D4" w:rsidRPr="009B4059" w:rsidRDefault="00260175" w:rsidP="00260175">
      <w:pPr>
        <w:pStyle w:val="Default"/>
        <w:rPr>
          <w:sz w:val="32"/>
          <w:szCs w:val="32"/>
        </w:rPr>
      </w:pPr>
      <w:r w:rsidRPr="009B4059">
        <w:rPr>
          <w:sz w:val="32"/>
          <w:szCs w:val="32"/>
          <w:cs/>
        </w:rPr>
        <w:tab/>
        <w:t>โครงสร้างของแผนแม่บทภายใต้ยุทธศาสตร์ชาติทั้ง</w:t>
      </w:r>
      <w:r w:rsidRPr="009B4059">
        <w:rPr>
          <w:sz w:val="32"/>
          <w:szCs w:val="32"/>
        </w:rPr>
        <w:t xml:space="preserve"> </w:t>
      </w:r>
      <w:r w:rsidR="001D377A" w:rsidRPr="009B4059">
        <w:rPr>
          <w:sz w:val="32"/>
          <w:szCs w:val="32"/>
        </w:rPr>
        <w:t xml:space="preserve">23 </w:t>
      </w:r>
      <w:r w:rsidRPr="009B4059">
        <w:rPr>
          <w:sz w:val="32"/>
          <w:szCs w:val="32"/>
          <w:cs/>
        </w:rPr>
        <w:t>ฉบับ</w:t>
      </w:r>
      <w:r w:rsidR="006460E9">
        <w:rPr>
          <w:rFonts w:hint="cs"/>
          <w:sz w:val="32"/>
          <w:szCs w:val="32"/>
          <w:cs/>
        </w:rPr>
        <w:t xml:space="preserve"> </w:t>
      </w:r>
      <w:r w:rsidRPr="009B4059">
        <w:rPr>
          <w:sz w:val="32"/>
          <w:szCs w:val="32"/>
          <w:cs/>
        </w:rPr>
        <w:t>มีองค์ประกอบหลัก</w:t>
      </w:r>
      <w:r w:rsidRPr="009B4059">
        <w:rPr>
          <w:sz w:val="32"/>
          <w:szCs w:val="32"/>
        </w:rPr>
        <w:t xml:space="preserve"> </w:t>
      </w:r>
      <w:r w:rsidR="001D377A" w:rsidRPr="009B4059">
        <w:rPr>
          <w:sz w:val="32"/>
          <w:szCs w:val="32"/>
        </w:rPr>
        <w:t>2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ส่วน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ได้แก่</w:t>
      </w:r>
      <w:r w:rsidRPr="009B4059">
        <w:rPr>
          <w:sz w:val="32"/>
          <w:szCs w:val="32"/>
        </w:rPr>
        <w:t xml:space="preserve">      </w:t>
      </w:r>
      <w:r w:rsidR="004978D4" w:rsidRPr="009B4059">
        <w:rPr>
          <w:sz w:val="32"/>
          <w:szCs w:val="32"/>
        </w:rPr>
        <w:tab/>
      </w:r>
      <w:r w:rsidRPr="009B4059">
        <w:rPr>
          <w:sz w:val="32"/>
          <w:szCs w:val="32"/>
        </w:rPr>
        <w:t>(</w:t>
      </w:r>
      <w:r w:rsidR="001D377A" w:rsidRPr="009B4059">
        <w:rPr>
          <w:sz w:val="32"/>
          <w:szCs w:val="32"/>
        </w:rPr>
        <w:t>1</w:t>
      </w:r>
      <w:r w:rsidRPr="009B4059">
        <w:rPr>
          <w:sz w:val="32"/>
          <w:szCs w:val="32"/>
        </w:rPr>
        <w:t xml:space="preserve">) </w:t>
      </w:r>
      <w:r w:rsidRPr="009B4059">
        <w:rPr>
          <w:sz w:val="32"/>
          <w:szCs w:val="32"/>
          <w:u w:val="single"/>
          <w:cs/>
        </w:rPr>
        <w:t>ประเด็นแผนแม่บท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ประกอบด้วย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เป้าหมาย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ตัวชี้วัด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และค่าเป้าหมายในระดับประเด็น</w:t>
      </w:r>
      <w:r w:rsidRPr="009B4059">
        <w:rPr>
          <w:sz w:val="32"/>
          <w:szCs w:val="32"/>
        </w:rPr>
        <w:t xml:space="preserve"> </w:t>
      </w:r>
      <w:r w:rsidRPr="009B4059">
        <w:rPr>
          <w:sz w:val="32"/>
          <w:szCs w:val="32"/>
          <w:cs/>
        </w:rPr>
        <w:t>เพื่อใช้ติดตามประเมินผลการดำเนินงานในระดับผลลัพธ์ขั้นกลาง</w:t>
      </w:r>
    </w:p>
    <w:p w14:paraId="243C6705" w14:textId="77777777" w:rsidR="00260175" w:rsidRPr="009B4059" w:rsidRDefault="004978D4" w:rsidP="00260175">
      <w:pPr>
        <w:pStyle w:val="Default"/>
        <w:rPr>
          <w:b/>
          <w:bCs/>
          <w:sz w:val="32"/>
          <w:szCs w:val="32"/>
        </w:rPr>
      </w:pPr>
      <w:r w:rsidRPr="009B4059">
        <w:rPr>
          <w:sz w:val="32"/>
          <w:szCs w:val="32"/>
        </w:rPr>
        <w:tab/>
      </w:r>
      <w:r w:rsidR="00260175" w:rsidRPr="009B4059">
        <w:rPr>
          <w:sz w:val="32"/>
          <w:szCs w:val="32"/>
        </w:rPr>
        <w:t>(</w:t>
      </w:r>
      <w:r w:rsidR="001D377A" w:rsidRPr="009B4059">
        <w:rPr>
          <w:sz w:val="32"/>
          <w:szCs w:val="32"/>
        </w:rPr>
        <w:t>2</w:t>
      </w:r>
      <w:r w:rsidR="00260175" w:rsidRPr="009B4059">
        <w:rPr>
          <w:sz w:val="32"/>
          <w:szCs w:val="32"/>
        </w:rPr>
        <w:t xml:space="preserve">) </w:t>
      </w:r>
      <w:r w:rsidR="00260175" w:rsidRPr="009B4059">
        <w:rPr>
          <w:sz w:val="32"/>
          <w:szCs w:val="32"/>
          <w:u w:val="single"/>
          <w:cs/>
        </w:rPr>
        <w:t>แผนย่อยของแผนแม่บทฯ</w:t>
      </w:r>
      <w:r w:rsidR="00260175" w:rsidRPr="009B4059">
        <w:rPr>
          <w:sz w:val="32"/>
          <w:szCs w:val="32"/>
        </w:rPr>
        <w:t xml:space="preserve"> </w:t>
      </w:r>
      <w:r w:rsidR="00260175" w:rsidRPr="009B4059">
        <w:rPr>
          <w:sz w:val="32"/>
          <w:szCs w:val="32"/>
          <w:cs/>
        </w:rPr>
        <w:t>ประกอบด้วย</w:t>
      </w:r>
      <w:r w:rsidR="00260175" w:rsidRPr="009B4059">
        <w:rPr>
          <w:sz w:val="32"/>
          <w:szCs w:val="32"/>
        </w:rPr>
        <w:t xml:space="preserve"> </w:t>
      </w:r>
      <w:r w:rsidR="00260175" w:rsidRPr="009B4059">
        <w:rPr>
          <w:sz w:val="32"/>
          <w:szCs w:val="32"/>
          <w:cs/>
        </w:rPr>
        <w:t>เป้าหมาย</w:t>
      </w:r>
      <w:r w:rsidR="00260175" w:rsidRPr="009B4059">
        <w:rPr>
          <w:sz w:val="32"/>
          <w:szCs w:val="32"/>
        </w:rPr>
        <w:t xml:space="preserve"> </w:t>
      </w:r>
      <w:r w:rsidR="00260175" w:rsidRPr="009B4059">
        <w:rPr>
          <w:sz w:val="32"/>
          <w:szCs w:val="32"/>
          <w:cs/>
        </w:rPr>
        <w:t>ตัวชี้วัด</w:t>
      </w:r>
      <w:r w:rsidR="00260175" w:rsidRPr="009B4059">
        <w:rPr>
          <w:sz w:val="32"/>
          <w:szCs w:val="32"/>
        </w:rPr>
        <w:t xml:space="preserve"> </w:t>
      </w:r>
      <w:r w:rsidR="00260175" w:rsidRPr="009B4059">
        <w:rPr>
          <w:sz w:val="32"/>
          <w:szCs w:val="32"/>
          <w:cs/>
        </w:rPr>
        <w:t>และค่าเป้าหมายในระดับ</w:t>
      </w:r>
      <w:r w:rsidR="00260175" w:rsidRPr="009B4059">
        <w:rPr>
          <w:sz w:val="32"/>
          <w:szCs w:val="32"/>
        </w:rPr>
        <w:t xml:space="preserve"> </w:t>
      </w:r>
      <w:r w:rsidR="00260175" w:rsidRPr="009B4059">
        <w:rPr>
          <w:sz w:val="32"/>
          <w:szCs w:val="32"/>
          <w:cs/>
        </w:rPr>
        <w:t>เพื่อใช้ติดตามประเมินผลการดาเนินงานในระดับผลลัพธ์ขั้นต้น</w:t>
      </w:r>
      <w:r w:rsidR="00260175" w:rsidRPr="009B4059">
        <w:rPr>
          <w:sz w:val="32"/>
          <w:szCs w:val="32"/>
        </w:rPr>
        <w:t xml:space="preserve"> </w:t>
      </w:r>
      <w:r w:rsidR="00260175" w:rsidRPr="009B4059">
        <w:rPr>
          <w:sz w:val="32"/>
          <w:szCs w:val="32"/>
          <w:cs/>
        </w:rPr>
        <w:t>ดังน</w:t>
      </w:r>
      <w:r w:rsidR="00260175" w:rsidRPr="009B4059">
        <w:rPr>
          <w:b/>
          <w:bCs/>
          <w:sz w:val="32"/>
          <w:szCs w:val="32"/>
          <w:cs/>
        </w:rPr>
        <w:t>ี้</w:t>
      </w:r>
    </w:p>
    <w:p w14:paraId="3C48F0BA" w14:textId="05A51760" w:rsidR="00FB67EB" w:rsidRPr="009B4059" w:rsidRDefault="00FB67EB" w:rsidP="001D377A">
      <w:pPr>
        <w:pStyle w:val="Default"/>
        <w:jc w:val="thaiDistribute"/>
        <w:rPr>
          <w:spacing w:val="-6"/>
          <w:sz w:val="32"/>
          <w:szCs w:val="32"/>
        </w:rPr>
      </w:pPr>
      <w:r w:rsidRPr="009B4059">
        <w:rPr>
          <w:sz w:val="32"/>
          <w:szCs w:val="32"/>
          <w:cs/>
        </w:rPr>
        <w:lastRenderedPageBreak/>
        <w:tab/>
      </w:r>
      <w:r w:rsidR="0063624E" w:rsidRPr="009B4059">
        <w:rPr>
          <w:spacing w:val="-6"/>
          <w:sz w:val="32"/>
          <w:szCs w:val="32"/>
          <w:cs/>
        </w:rPr>
        <w:t xml:space="preserve">ทั้งนี้ แผนแม่บทในประเด็นที่เกี่ยวข้องกับด้านพลังงานโดยตรง ได้แก่ </w:t>
      </w:r>
      <w:r w:rsidR="0063624E" w:rsidRPr="009B4059">
        <w:rPr>
          <w:b/>
          <w:bCs/>
          <w:spacing w:val="-6"/>
          <w:sz w:val="32"/>
          <w:szCs w:val="32"/>
          <w:cs/>
        </w:rPr>
        <w:t>แผนแม่บทที่ 7 ประเด็นโครงสร้างพื้นฐาน ระบบโลจิสติกส์ และดิจิทัล ซึ่งมุ่งเน้นการขยายขีดความสามารถ พัฒนาคุณภาพและประสิทธิภาพของโครงสร้างพื้นฐานด้านการขนส่งและระบบโลจิสติกส์ พลังงาน ดิจิทัล วิทยาศาสตร์และเทคโนโลยีสมัยใหม่</w:t>
      </w:r>
      <w:r w:rsidR="006A7A44" w:rsidRPr="009B4059">
        <w:rPr>
          <w:b/>
          <w:bCs/>
          <w:spacing w:val="-6"/>
          <w:sz w:val="32"/>
          <w:szCs w:val="32"/>
          <w:cs/>
        </w:rPr>
        <w:t xml:space="preserve"> </w:t>
      </w:r>
      <w:r w:rsidR="00260175" w:rsidRPr="009B4059">
        <w:rPr>
          <w:spacing w:val="-6"/>
          <w:sz w:val="32"/>
          <w:szCs w:val="32"/>
          <w:cs/>
        </w:rPr>
        <w:t>โดยที่</w:t>
      </w:r>
      <w:r w:rsidRPr="009B4059">
        <w:rPr>
          <w:spacing w:val="-6"/>
          <w:sz w:val="32"/>
          <w:szCs w:val="32"/>
          <w:cs/>
        </w:rPr>
        <w:t>ผ่านมา ประเทศไทยได้ให้ความสำคัญกับการพัฒนาโครงสร้างพื้นฐานด้านคมนาคมและ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ระบบโลจิสติกส์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พลังงาน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ดิจิทัล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เพิ่มขึ้นอย่างต่อเนื่อง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เนื่องจากการพัฒนาโครงสร้างพื้นฐาน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ถือเป็นรากฐานที่สำคัญของการสร้างความสามารถในการแข่งขันของประเทศ</w:t>
      </w:r>
      <w:r w:rsidR="00260175"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ทั้งนี้ ประเทศไทยได้รับการจัดอันดับความสามารถด้านโครงสร้างพื้นฐาน</w:t>
      </w:r>
      <w:r w:rsidR="00527A02" w:rsidRPr="009B4059">
        <w:rPr>
          <w:spacing w:val="-6"/>
          <w:sz w:val="32"/>
          <w:szCs w:val="32"/>
          <w:cs/>
        </w:rPr>
        <w:t xml:space="preserve">  </w:t>
      </w:r>
      <w:r w:rsidRPr="009B4059">
        <w:rPr>
          <w:spacing w:val="-6"/>
          <w:sz w:val="32"/>
          <w:szCs w:val="32"/>
          <w:cs/>
        </w:rPr>
        <w:t>ดีขึ้นจากอันดับที่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  <w:cs/>
        </w:rPr>
        <w:t xml:space="preserve">49 </w:t>
      </w:r>
      <w:r w:rsidRPr="009B4059">
        <w:rPr>
          <w:spacing w:val="-6"/>
          <w:sz w:val="32"/>
          <w:szCs w:val="32"/>
          <w:cs/>
        </w:rPr>
        <w:t>ในปี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  <w:cs/>
        </w:rPr>
        <w:t>2560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เป็นอันดับที่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  <w:cs/>
        </w:rPr>
        <w:t xml:space="preserve">48 </w:t>
      </w:r>
      <w:r w:rsidRPr="009B4059">
        <w:rPr>
          <w:spacing w:val="-6"/>
          <w:sz w:val="32"/>
          <w:szCs w:val="32"/>
          <w:cs/>
        </w:rPr>
        <w:t>ในปี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</w:rPr>
        <w:t>2561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และต้นทุนระบบโลจิสติกส์ต่อผลิตภัณฑ์มวลรวม</w:t>
      </w:r>
      <w:r w:rsidR="006460E9">
        <w:rPr>
          <w:rFonts w:hint="cs"/>
          <w:spacing w:val="-6"/>
          <w:sz w:val="32"/>
          <w:szCs w:val="32"/>
          <w:cs/>
        </w:rPr>
        <w:br/>
      </w:r>
      <w:r w:rsidRPr="009B4059">
        <w:rPr>
          <w:spacing w:val="-6"/>
          <w:sz w:val="32"/>
          <w:szCs w:val="32"/>
          <w:cs/>
        </w:rPr>
        <w:t>ในประเทศ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ที่ลดลงจากร้อยละ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  <w:cs/>
        </w:rPr>
        <w:t>14.2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ในปี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</w:rPr>
        <w:t>2557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เหลือร้อยละ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</w:rPr>
        <w:t>13.8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ในปี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  <w:cs/>
        </w:rPr>
        <w:t>2560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รวมทั้งมีอันดับด้านประสิทธิภาพ</w:t>
      </w:r>
      <w:r w:rsidR="006460E9">
        <w:rPr>
          <w:rFonts w:hint="cs"/>
          <w:spacing w:val="-6"/>
          <w:sz w:val="32"/>
          <w:szCs w:val="32"/>
          <w:cs/>
        </w:rPr>
        <w:br/>
      </w:r>
      <w:r w:rsidRPr="009B4059">
        <w:rPr>
          <w:spacing w:val="-6"/>
          <w:sz w:val="32"/>
          <w:szCs w:val="32"/>
          <w:cs/>
        </w:rPr>
        <w:t>โลจิสติกส์ดีขึ้นจากอันดับที่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  <w:cs/>
        </w:rPr>
        <w:t>45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ในปี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</w:rPr>
        <w:t>2559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เป็นอันดับที่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</w:rPr>
        <w:t>32</w:t>
      </w:r>
      <w:r w:rsidRPr="009B4059">
        <w:rPr>
          <w:spacing w:val="-6"/>
          <w:sz w:val="32"/>
          <w:szCs w:val="32"/>
        </w:rPr>
        <w:t xml:space="preserve"> </w:t>
      </w:r>
      <w:r w:rsidRPr="009B4059">
        <w:rPr>
          <w:spacing w:val="-6"/>
          <w:sz w:val="32"/>
          <w:szCs w:val="32"/>
          <w:cs/>
        </w:rPr>
        <w:t>ในปี</w:t>
      </w:r>
      <w:r w:rsidRPr="009B4059">
        <w:rPr>
          <w:spacing w:val="-6"/>
          <w:sz w:val="32"/>
          <w:szCs w:val="32"/>
        </w:rPr>
        <w:t xml:space="preserve"> </w:t>
      </w:r>
      <w:r w:rsidR="002504A0" w:rsidRPr="009B4059">
        <w:rPr>
          <w:spacing w:val="-6"/>
          <w:sz w:val="32"/>
          <w:szCs w:val="32"/>
          <w:cs/>
        </w:rPr>
        <w:t>2561</w:t>
      </w:r>
      <w:r w:rsidR="006418B6" w:rsidRPr="009B4059">
        <w:rPr>
          <w:spacing w:val="-6"/>
          <w:sz w:val="32"/>
          <w:szCs w:val="32"/>
        </w:rPr>
        <w:t xml:space="preserve"> </w:t>
      </w:r>
      <w:r w:rsidR="006418B6" w:rsidRPr="009B4059">
        <w:rPr>
          <w:b/>
          <w:bCs/>
          <w:spacing w:val="-6"/>
          <w:sz w:val="32"/>
          <w:szCs w:val="32"/>
          <w:cs/>
        </w:rPr>
        <w:tab/>
      </w:r>
    </w:p>
    <w:p w14:paraId="5547D51A" w14:textId="77777777" w:rsidR="001D377A" w:rsidRPr="009B4059" w:rsidRDefault="001D377A" w:rsidP="00527A02">
      <w:pPr>
        <w:pStyle w:val="Default"/>
        <w:spacing w:before="240"/>
        <w:jc w:val="thaiDistribute"/>
        <w:rPr>
          <w:sz w:val="32"/>
          <w:szCs w:val="32"/>
          <w:cs/>
        </w:rPr>
      </w:pPr>
      <w:r w:rsidRPr="009B4059">
        <w:rPr>
          <w:sz w:val="32"/>
          <w:szCs w:val="32"/>
        </w:rPr>
        <w:t>(</w:t>
      </w:r>
      <w:r w:rsidRPr="009B4059">
        <w:rPr>
          <w:sz w:val="32"/>
          <w:szCs w:val="32"/>
          <w:cs/>
        </w:rPr>
        <w:t>1</w:t>
      </w:r>
      <w:r w:rsidRPr="009B4059">
        <w:rPr>
          <w:sz w:val="32"/>
          <w:szCs w:val="32"/>
        </w:rPr>
        <w:t xml:space="preserve">) </w:t>
      </w:r>
      <w:r w:rsidRPr="009B4059">
        <w:rPr>
          <w:sz w:val="32"/>
          <w:szCs w:val="32"/>
          <w:u w:val="single"/>
          <w:cs/>
        </w:rPr>
        <w:t>ประเด็นแผนแม่บท</w:t>
      </w:r>
      <w:r w:rsidRPr="009B4059">
        <w:rPr>
          <w:sz w:val="32"/>
          <w:szCs w:val="32"/>
          <w:cs/>
        </w:rPr>
        <w:t xml:space="preserve"> ในประเด็นที่ 7</w:t>
      </w:r>
    </w:p>
    <w:p w14:paraId="3FC735DD" w14:textId="77777777" w:rsidR="00FB67EB" w:rsidRPr="009B4059" w:rsidRDefault="001D377A" w:rsidP="001562EE">
      <w:pPr>
        <w:pStyle w:val="Default"/>
        <w:jc w:val="thaiDistribute"/>
        <w:rPr>
          <w:spacing w:val="-10"/>
          <w:sz w:val="32"/>
          <w:szCs w:val="32"/>
        </w:rPr>
      </w:pPr>
      <w:r w:rsidRPr="009B4059">
        <w:rPr>
          <w:spacing w:val="-10"/>
          <w:sz w:val="32"/>
          <w:szCs w:val="32"/>
          <w:cs/>
        </w:rPr>
        <w:t>มี</w:t>
      </w:r>
      <w:r w:rsidR="006418B6" w:rsidRPr="009B4059">
        <w:rPr>
          <w:spacing w:val="-10"/>
          <w:sz w:val="32"/>
          <w:szCs w:val="32"/>
          <w:cs/>
        </w:rPr>
        <w:t>เป้าหมายและตัวชี้วัดของแผนแม่บท</w:t>
      </w:r>
      <w:r w:rsidR="004978D4" w:rsidRPr="009B4059">
        <w:rPr>
          <w:spacing w:val="-10"/>
          <w:sz w:val="32"/>
          <w:szCs w:val="32"/>
          <w:cs/>
        </w:rPr>
        <w:t>ประเด็นโครงสร้างพื้นฐาน ระบบโลจิสติกส์ และดิจิทัล ดัง</w:t>
      </w:r>
      <w:r w:rsidR="00527A02" w:rsidRPr="009B4059">
        <w:rPr>
          <w:spacing w:val="-10"/>
          <w:sz w:val="32"/>
          <w:szCs w:val="32"/>
          <w:cs/>
        </w:rPr>
        <w:t xml:space="preserve">แสดงในตารางที่ 3.3 </w:t>
      </w:r>
    </w:p>
    <w:p w14:paraId="586A3CF2" w14:textId="77777777" w:rsidR="00527A02" w:rsidRPr="009B4059" w:rsidRDefault="00527A02" w:rsidP="001562EE">
      <w:pPr>
        <w:pStyle w:val="Default"/>
        <w:jc w:val="thaiDistribute"/>
        <w:rPr>
          <w:sz w:val="32"/>
          <w:szCs w:val="32"/>
        </w:rPr>
      </w:pPr>
    </w:p>
    <w:p w14:paraId="7EB0EBB3" w14:textId="77777777" w:rsidR="00527A02" w:rsidRPr="009B4059" w:rsidRDefault="00527A02" w:rsidP="001562EE">
      <w:pPr>
        <w:pStyle w:val="Default"/>
        <w:jc w:val="thaiDistribute"/>
        <w:rPr>
          <w:b/>
          <w:bCs/>
          <w:sz w:val="32"/>
          <w:szCs w:val="32"/>
          <w:cs/>
        </w:rPr>
      </w:pPr>
      <w:r w:rsidRPr="009B4059">
        <w:rPr>
          <w:b/>
          <w:bCs/>
          <w:sz w:val="32"/>
          <w:szCs w:val="32"/>
          <w:cs/>
        </w:rPr>
        <w:t>ตารางที่ 3.3</w:t>
      </w:r>
      <w:r w:rsidRPr="009B4059">
        <w:rPr>
          <w:b/>
          <w:bCs/>
          <w:sz w:val="32"/>
          <w:szCs w:val="32"/>
        </w:rPr>
        <w:t xml:space="preserve">: </w:t>
      </w:r>
      <w:r w:rsidRPr="009B4059">
        <w:rPr>
          <w:b/>
          <w:bCs/>
          <w:sz w:val="32"/>
          <w:szCs w:val="32"/>
          <w:cs/>
        </w:rPr>
        <w:t>เป้าหมายและตัวชี้วัดของแผนแม่บทภายใต้ยุทธศาสตร์ชาติ ในประเด็นโครงสร้างพื้นฐาน ระบบโลจิสติกส์ และดิจิทัล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2376"/>
        <w:gridCol w:w="2834"/>
        <w:gridCol w:w="995"/>
        <w:gridCol w:w="993"/>
        <w:gridCol w:w="993"/>
        <w:gridCol w:w="988"/>
      </w:tblGrid>
      <w:tr w:rsidR="001D377A" w:rsidRPr="009B4059" w14:paraId="19C5ABDC" w14:textId="77777777" w:rsidTr="00193C9F">
        <w:tc>
          <w:tcPr>
            <w:tcW w:w="1294" w:type="pct"/>
            <w:vMerge w:val="restart"/>
            <w:shd w:val="clear" w:color="auto" w:fill="FABF8F" w:themeFill="accent6" w:themeFillTint="99"/>
            <w:vAlign w:val="center"/>
          </w:tcPr>
          <w:p w14:paraId="644F1F6C" w14:textId="77777777" w:rsidR="001D377A" w:rsidRPr="009B4059" w:rsidRDefault="001D377A" w:rsidP="001D377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4" w:type="pct"/>
            <w:vMerge w:val="restart"/>
            <w:shd w:val="clear" w:color="auto" w:fill="FABF8F" w:themeFill="accent6" w:themeFillTint="99"/>
            <w:vAlign w:val="center"/>
          </w:tcPr>
          <w:p w14:paraId="4A755391" w14:textId="77777777" w:rsidR="001D377A" w:rsidRPr="009B4059" w:rsidRDefault="001D377A" w:rsidP="001D377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62" w:type="pct"/>
            <w:gridSpan w:val="4"/>
            <w:shd w:val="clear" w:color="auto" w:fill="FABF8F" w:themeFill="accent6" w:themeFillTint="99"/>
          </w:tcPr>
          <w:p w14:paraId="1213B9A5" w14:textId="77777777" w:rsidR="001D377A" w:rsidRPr="009B4059" w:rsidRDefault="001D377A" w:rsidP="008A2FC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D377A" w:rsidRPr="009B4059" w14:paraId="3E7CA17F" w14:textId="77777777" w:rsidTr="00193C9F">
        <w:tc>
          <w:tcPr>
            <w:tcW w:w="1294" w:type="pct"/>
            <w:vMerge/>
            <w:shd w:val="clear" w:color="auto" w:fill="FABF8F" w:themeFill="accent6" w:themeFillTint="99"/>
          </w:tcPr>
          <w:p w14:paraId="4F5EE43F" w14:textId="77777777" w:rsidR="001D377A" w:rsidRPr="009B4059" w:rsidRDefault="001D377A" w:rsidP="001D377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44" w:type="pct"/>
            <w:vMerge/>
            <w:shd w:val="clear" w:color="auto" w:fill="FABF8F" w:themeFill="accent6" w:themeFillTint="99"/>
          </w:tcPr>
          <w:p w14:paraId="0667301D" w14:textId="77777777" w:rsidR="001D377A" w:rsidRPr="009B4059" w:rsidRDefault="001D377A" w:rsidP="001562E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ABF8F" w:themeFill="accent6" w:themeFillTint="99"/>
          </w:tcPr>
          <w:p w14:paraId="3FAD793D" w14:textId="77777777" w:rsidR="001D377A" w:rsidRPr="009B4059" w:rsidRDefault="001D377A" w:rsidP="008A2FC0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61-65</w:t>
            </w:r>
          </w:p>
        </w:tc>
        <w:tc>
          <w:tcPr>
            <w:tcW w:w="541" w:type="pct"/>
            <w:shd w:val="clear" w:color="auto" w:fill="FABF8F" w:themeFill="accent6" w:themeFillTint="99"/>
          </w:tcPr>
          <w:p w14:paraId="7D10F58B" w14:textId="77777777" w:rsidR="001D377A" w:rsidRPr="009B4059" w:rsidRDefault="001D377A" w:rsidP="008A2FC0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66-70</w:t>
            </w:r>
          </w:p>
        </w:tc>
        <w:tc>
          <w:tcPr>
            <w:tcW w:w="541" w:type="pct"/>
            <w:shd w:val="clear" w:color="auto" w:fill="FABF8F" w:themeFill="accent6" w:themeFillTint="99"/>
          </w:tcPr>
          <w:p w14:paraId="0EA8D447" w14:textId="77777777" w:rsidR="001D377A" w:rsidRPr="009B4059" w:rsidRDefault="001D377A" w:rsidP="008A2FC0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71-75</w:t>
            </w:r>
          </w:p>
        </w:tc>
        <w:tc>
          <w:tcPr>
            <w:tcW w:w="538" w:type="pct"/>
            <w:shd w:val="clear" w:color="auto" w:fill="FABF8F" w:themeFill="accent6" w:themeFillTint="99"/>
          </w:tcPr>
          <w:p w14:paraId="7DE46827" w14:textId="77777777" w:rsidR="001D377A" w:rsidRPr="009B4059" w:rsidRDefault="001D377A" w:rsidP="008A2FC0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76-80</w:t>
            </w:r>
          </w:p>
        </w:tc>
      </w:tr>
      <w:tr w:rsidR="008A2FC0" w:rsidRPr="009B4059" w14:paraId="275398FC" w14:textId="77777777" w:rsidTr="001D377A">
        <w:tc>
          <w:tcPr>
            <w:tcW w:w="1294" w:type="pct"/>
          </w:tcPr>
          <w:p w14:paraId="4E4C4C65" w14:textId="77777777" w:rsidR="001D377A" w:rsidRPr="009B4059" w:rsidRDefault="001D377A" w:rsidP="001D377A">
            <w:pPr>
              <w:pStyle w:val="Default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ความสามารถในการแข่งขันด้านโครงสร้าง</w:t>
            </w:r>
          </w:p>
          <w:p w14:paraId="601B8E90" w14:textId="77777777" w:rsidR="008A2FC0" w:rsidRPr="009B4059" w:rsidRDefault="001D377A" w:rsidP="001D377A">
            <w:pPr>
              <w:pStyle w:val="Default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พื้นฐานของประเทศดีขึ้น</w:t>
            </w:r>
          </w:p>
        </w:tc>
        <w:tc>
          <w:tcPr>
            <w:tcW w:w="1544" w:type="pct"/>
          </w:tcPr>
          <w:p w14:paraId="1C391C48" w14:textId="77777777" w:rsidR="008A2FC0" w:rsidRPr="009B4059" w:rsidRDefault="008A2FC0" w:rsidP="008A2FC0">
            <w:pPr>
              <w:pStyle w:val="Default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อันดับความสามารถในการแข่งขันด้านโครงสร้างพื้นฐาน</w:t>
            </w:r>
          </w:p>
        </w:tc>
        <w:tc>
          <w:tcPr>
            <w:tcW w:w="542" w:type="pct"/>
            <w:vAlign w:val="center"/>
          </w:tcPr>
          <w:p w14:paraId="55FEB432" w14:textId="77777777" w:rsidR="008A2FC0" w:rsidRPr="009B4059" w:rsidRDefault="008A2FC0" w:rsidP="001D377A">
            <w:pPr>
              <w:pStyle w:val="Default"/>
              <w:jc w:val="center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อันดับที่ 45</w:t>
            </w:r>
          </w:p>
        </w:tc>
        <w:tc>
          <w:tcPr>
            <w:tcW w:w="541" w:type="pct"/>
            <w:vAlign w:val="center"/>
          </w:tcPr>
          <w:p w14:paraId="2753CB4A" w14:textId="77777777" w:rsidR="008A2FC0" w:rsidRPr="009B4059" w:rsidRDefault="008A2FC0" w:rsidP="001D377A">
            <w:pPr>
              <w:pStyle w:val="Default"/>
              <w:jc w:val="center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อันดับที่ 38</w:t>
            </w:r>
          </w:p>
        </w:tc>
        <w:tc>
          <w:tcPr>
            <w:tcW w:w="541" w:type="pct"/>
            <w:vAlign w:val="center"/>
          </w:tcPr>
          <w:p w14:paraId="54AAA9A7" w14:textId="77777777" w:rsidR="008A2FC0" w:rsidRPr="009B4059" w:rsidRDefault="008A2FC0" w:rsidP="001D377A">
            <w:pPr>
              <w:pStyle w:val="Default"/>
              <w:jc w:val="center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อันดับที่ 31</w:t>
            </w:r>
          </w:p>
        </w:tc>
        <w:tc>
          <w:tcPr>
            <w:tcW w:w="538" w:type="pct"/>
            <w:vAlign w:val="center"/>
          </w:tcPr>
          <w:p w14:paraId="323B485B" w14:textId="77777777" w:rsidR="008A2FC0" w:rsidRPr="009B4059" w:rsidRDefault="008A2FC0" w:rsidP="001D377A">
            <w:pPr>
              <w:pStyle w:val="Default"/>
              <w:jc w:val="center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อันดับที่ 25</w:t>
            </w:r>
          </w:p>
        </w:tc>
      </w:tr>
    </w:tbl>
    <w:p w14:paraId="4D20D1CA" w14:textId="77777777" w:rsidR="004978D4" w:rsidRPr="009B4059" w:rsidRDefault="004978D4" w:rsidP="001562EE">
      <w:pPr>
        <w:pStyle w:val="Default"/>
        <w:jc w:val="thaiDistribute"/>
        <w:rPr>
          <w:sz w:val="32"/>
          <w:szCs w:val="32"/>
        </w:rPr>
      </w:pPr>
    </w:p>
    <w:p w14:paraId="7F1D0ED7" w14:textId="77777777" w:rsidR="006A7A44" w:rsidRPr="009B4059" w:rsidRDefault="001D377A" w:rsidP="001562EE">
      <w:pPr>
        <w:pStyle w:val="Default"/>
        <w:jc w:val="thaiDistribute"/>
        <w:rPr>
          <w:sz w:val="32"/>
          <w:szCs w:val="32"/>
        </w:rPr>
      </w:pPr>
      <w:r w:rsidRPr="009B4059">
        <w:rPr>
          <w:sz w:val="32"/>
          <w:szCs w:val="32"/>
        </w:rPr>
        <w:t>(</w:t>
      </w:r>
      <w:r w:rsidRPr="009B4059">
        <w:rPr>
          <w:sz w:val="32"/>
          <w:szCs w:val="32"/>
          <w:cs/>
        </w:rPr>
        <w:t>2</w:t>
      </w:r>
      <w:r w:rsidRPr="009B4059">
        <w:rPr>
          <w:sz w:val="32"/>
          <w:szCs w:val="32"/>
        </w:rPr>
        <w:t xml:space="preserve">) </w:t>
      </w:r>
      <w:r w:rsidRPr="009B4059">
        <w:rPr>
          <w:sz w:val="32"/>
          <w:szCs w:val="32"/>
          <w:u w:val="single"/>
          <w:cs/>
        </w:rPr>
        <w:t>แผนย่อยของแผนแม่บทฯ</w:t>
      </w:r>
      <w:r w:rsidRPr="009B4059">
        <w:rPr>
          <w:sz w:val="32"/>
          <w:szCs w:val="32"/>
        </w:rPr>
        <w:t xml:space="preserve"> </w:t>
      </w:r>
      <w:r w:rsidR="006A7A44" w:rsidRPr="009B4059">
        <w:rPr>
          <w:sz w:val="32"/>
          <w:szCs w:val="32"/>
          <w:cs/>
        </w:rPr>
        <w:t>ภายใต้แผนแม่บทด้านนี้ ประกอบด้วย 4 แผนย่อย ได้แก่ โครงสร้างพื้นฐานด้านคมนาคมและระบบโลจิสติกส์ โครงสร้างพื้นฐานด้านพลังงาน โครงสร้างพื้นฐานด้านดิจิทัล และโครงสร้างพื้นฐานด้านวิทยาศาสตร์และเทคโนโลยีสมัยใหม่</w:t>
      </w:r>
    </w:p>
    <w:p w14:paraId="18CF53DB" w14:textId="77777777" w:rsidR="003642FD" w:rsidRPr="009B4059" w:rsidRDefault="003642FD" w:rsidP="001562EE">
      <w:pPr>
        <w:pStyle w:val="Default"/>
        <w:jc w:val="thaiDistribute"/>
        <w:rPr>
          <w:sz w:val="32"/>
          <w:szCs w:val="32"/>
        </w:rPr>
      </w:pPr>
    </w:p>
    <w:p w14:paraId="64D0B4E0" w14:textId="77777777" w:rsidR="003642FD" w:rsidRPr="009B4059" w:rsidRDefault="003642FD" w:rsidP="001562EE">
      <w:pPr>
        <w:pStyle w:val="Default"/>
        <w:jc w:val="thaiDistribute"/>
        <w:rPr>
          <w:sz w:val="32"/>
          <w:szCs w:val="32"/>
        </w:rPr>
      </w:pPr>
    </w:p>
    <w:p w14:paraId="35B7D7AF" w14:textId="77777777" w:rsidR="003642FD" w:rsidRPr="009B4059" w:rsidRDefault="003642FD" w:rsidP="001562EE">
      <w:pPr>
        <w:pStyle w:val="Default"/>
        <w:jc w:val="thaiDistribute"/>
        <w:rPr>
          <w:sz w:val="32"/>
          <w:szCs w:val="32"/>
        </w:rPr>
      </w:pPr>
    </w:p>
    <w:p w14:paraId="68DA1409" w14:textId="77777777" w:rsidR="003642FD" w:rsidRDefault="003642FD" w:rsidP="001562EE">
      <w:pPr>
        <w:pStyle w:val="Default"/>
        <w:jc w:val="thaiDistribute"/>
        <w:rPr>
          <w:sz w:val="32"/>
          <w:szCs w:val="32"/>
        </w:rPr>
      </w:pPr>
    </w:p>
    <w:p w14:paraId="7173694B" w14:textId="77777777" w:rsidR="002C3889" w:rsidRDefault="002C3889" w:rsidP="001562EE">
      <w:pPr>
        <w:pStyle w:val="Default"/>
        <w:jc w:val="thaiDistribute"/>
        <w:rPr>
          <w:sz w:val="32"/>
          <w:szCs w:val="32"/>
        </w:rPr>
      </w:pPr>
    </w:p>
    <w:p w14:paraId="739B66B7" w14:textId="77777777" w:rsidR="002C3889" w:rsidRDefault="002C3889" w:rsidP="001562EE">
      <w:pPr>
        <w:pStyle w:val="Default"/>
        <w:jc w:val="thaiDistribute"/>
        <w:rPr>
          <w:sz w:val="32"/>
          <w:szCs w:val="32"/>
        </w:rPr>
      </w:pPr>
    </w:p>
    <w:p w14:paraId="626E0F84" w14:textId="77777777" w:rsidR="00B10D95" w:rsidRDefault="00B10D95" w:rsidP="001562EE">
      <w:pPr>
        <w:pStyle w:val="Default"/>
        <w:jc w:val="thaiDistribute"/>
        <w:rPr>
          <w:sz w:val="32"/>
          <w:szCs w:val="32"/>
        </w:rPr>
      </w:pPr>
    </w:p>
    <w:p w14:paraId="335630F7" w14:textId="77777777" w:rsidR="00B10D95" w:rsidRDefault="00B10D95" w:rsidP="001562EE">
      <w:pPr>
        <w:pStyle w:val="Default"/>
        <w:jc w:val="thaiDistribute"/>
        <w:rPr>
          <w:sz w:val="32"/>
          <w:szCs w:val="32"/>
        </w:rPr>
      </w:pPr>
    </w:p>
    <w:p w14:paraId="0CA150CB" w14:textId="77777777" w:rsidR="00B10D95" w:rsidRDefault="00B10D95" w:rsidP="001562EE">
      <w:pPr>
        <w:pStyle w:val="Default"/>
        <w:jc w:val="thaiDistribute"/>
        <w:rPr>
          <w:sz w:val="32"/>
          <w:szCs w:val="32"/>
        </w:rPr>
      </w:pPr>
    </w:p>
    <w:p w14:paraId="23A54627" w14:textId="77777777" w:rsidR="00B10D95" w:rsidRDefault="00B10D95" w:rsidP="001562EE">
      <w:pPr>
        <w:pStyle w:val="Default"/>
        <w:jc w:val="thaiDistribute"/>
        <w:rPr>
          <w:sz w:val="32"/>
          <w:szCs w:val="32"/>
        </w:rPr>
      </w:pPr>
    </w:p>
    <w:p w14:paraId="168107CF" w14:textId="77777777" w:rsidR="00B10D95" w:rsidRDefault="00B10D95" w:rsidP="001562EE">
      <w:pPr>
        <w:pStyle w:val="Default"/>
        <w:jc w:val="thaiDistribute"/>
        <w:rPr>
          <w:sz w:val="32"/>
          <w:szCs w:val="32"/>
        </w:rPr>
      </w:pPr>
    </w:p>
    <w:p w14:paraId="6F15482B" w14:textId="77777777" w:rsidR="00B10D95" w:rsidRDefault="00B10D95" w:rsidP="001562EE">
      <w:pPr>
        <w:pStyle w:val="Default"/>
        <w:jc w:val="thaiDistribute"/>
        <w:rPr>
          <w:sz w:val="32"/>
          <w:szCs w:val="32"/>
        </w:rPr>
      </w:pPr>
    </w:p>
    <w:p w14:paraId="1E7E8DC3" w14:textId="77777777" w:rsidR="00B10D95" w:rsidRDefault="00B10D95" w:rsidP="001562EE">
      <w:pPr>
        <w:pStyle w:val="Default"/>
        <w:jc w:val="thaiDistribute"/>
        <w:rPr>
          <w:sz w:val="32"/>
          <w:szCs w:val="32"/>
        </w:rPr>
      </w:pPr>
    </w:p>
    <w:p w14:paraId="78113A4B" w14:textId="77777777" w:rsidR="00B10D95" w:rsidRPr="009B4059" w:rsidRDefault="00B10D95" w:rsidP="001562EE">
      <w:pPr>
        <w:pStyle w:val="Default"/>
        <w:jc w:val="thaiDistribute"/>
        <w:rPr>
          <w:sz w:val="32"/>
          <w:szCs w:val="32"/>
        </w:rPr>
      </w:pPr>
    </w:p>
    <w:p w14:paraId="113F97B5" w14:textId="77777777" w:rsidR="002504A0" w:rsidRPr="009B4059" w:rsidRDefault="002504A0" w:rsidP="00527A02">
      <w:pPr>
        <w:autoSpaceDE w:val="0"/>
        <w:autoSpaceDN w:val="0"/>
        <w:adjustRightInd w:val="0"/>
        <w:spacing w:before="24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lastRenderedPageBreak/>
        <w:t>แผนย่อยโครงสร้างพื้นฐานด้านพลังงาน</w:t>
      </w: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14:paraId="4FABA696" w14:textId="77777777" w:rsidR="002504A0" w:rsidRPr="009B4059" w:rsidRDefault="002504A0" w:rsidP="002504A0">
      <w:pPr>
        <w:pStyle w:val="Default"/>
        <w:jc w:val="thaiDistribute"/>
        <w:rPr>
          <w:sz w:val="32"/>
          <w:szCs w:val="32"/>
        </w:rPr>
      </w:pPr>
      <w:r w:rsidRPr="009B4059">
        <w:rPr>
          <w:rFonts w:eastAsiaTheme="minorHAnsi"/>
          <w:spacing w:val="-4"/>
          <w:sz w:val="32"/>
          <w:szCs w:val="32"/>
          <w:cs/>
        </w:rPr>
        <w:t>ครอบคลุมเรื่องการพัฒนาโครงสร้างพื้นฐานด้านพลังงานให้มีความมั่นคงในระดับที่เหมาะสม</w:t>
      </w:r>
      <w:r w:rsidRPr="009B4059">
        <w:rPr>
          <w:rFonts w:eastAsiaTheme="minorHAnsi"/>
          <w:spacing w:val="-4"/>
          <w:sz w:val="32"/>
          <w:szCs w:val="32"/>
        </w:rPr>
        <w:t xml:space="preserve"> </w:t>
      </w:r>
      <w:r w:rsidRPr="009B4059">
        <w:rPr>
          <w:rFonts w:eastAsiaTheme="minorHAnsi"/>
          <w:spacing w:val="-4"/>
          <w:sz w:val="32"/>
          <w:szCs w:val="32"/>
          <w:cs/>
        </w:rPr>
        <w:t>มีการกระจายชนิด</w:t>
      </w:r>
      <w:r w:rsidRPr="009B4059">
        <w:rPr>
          <w:rFonts w:eastAsiaTheme="minorHAnsi"/>
          <w:sz w:val="32"/>
          <w:szCs w:val="32"/>
          <w:cs/>
        </w:rPr>
        <w:t>ของเชื้อเพลิงในการผลิตไฟฟ้า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ส่งเสริมพลังงานทดแทน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และการใช้พลังงานอย่างมีประสิทธิภาพ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รวมทั้งกำกับดูแลกลไกตลาดพลังงานให้มีการแข่งขันอย่างเสรีและเป็นธรรม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เพื่อสนับสนุนขีดความสามารถในการแข่งขันของประเทศ</w:t>
      </w:r>
    </w:p>
    <w:p w14:paraId="0722AC4D" w14:textId="77777777" w:rsidR="002504A0" w:rsidRPr="009B4059" w:rsidRDefault="002504A0" w:rsidP="002504A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  <w:u w:val="single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u w:val="single"/>
          <w:cs/>
          <w:lang w:eastAsia="en-US"/>
        </w:rPr>
        <w:t>แนวทางการพัฒนา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u w:val="single"/>
          <w:lang w:eastAsia="en-US"/>
        </w:rPr>
        <w:t xml:space="preserve"> </w:t>
      </w:r>
    </w:p>
    <w:p w14:paraId="5838B759" w14:textId="77777777" w:rsidR="002504A0" w:rsidRPr="009B4059" w:rsidRDefault="002504A0" w:rsidP="007C35C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จัดหาพลังงานและพัฒนาโครงสร้างพื้นฐานด้านพลังงานทั้งระบบให้มีความมั่นคงในระดับที่เหมาะสม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ทันสมัย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สามารถรองรับความต้องการใช้พลังงานตามการเติบโตทางเศรษฐกิจของประเทศ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การเปลี่ยนแปลงด้านเทคโนโลยี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มีการกระจายชนิดของเชื้อเพลิงในการผลิตไฟฟ้า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12DEC613" w14:textId="0A844B82" w:rsidR="002504A0" w:rsidRPr="009B4059" w:rsidRDefault="002504A0" w:rsidP="007C35C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ส่งเสริมให้เกิดการพัฒนาเทคโนโลยี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ปัจจัยแวดล้อม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และสร้างแรงจูงใจ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เพื่อสนับสนุนการจัดหาแหล่งพลังงานใหม่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การพัฒนาโครงสร้างพื้นฐานและระบบการบริหารจัดการพลังงานอัจฉริยะ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เพื่อนำไปสู่การผลิตและการใช้พลังงานที่มีประสิทธิภาพ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มีเสถียรภาพ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และทันกับแนวโน้มกา</w:t>
      </w:r>
      <w:r w:rsidR="00BF7594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เปลี่ยนแปลง</w:t>
      </w:r>
      <w:r w:rsidR="003506F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ทางเทคโนโลยีด้านพลังงานในอนาคต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07617A3B" w14:textId="77777777" w:rsidR="002504A0" w:rsidRPr="009B4059" w:rsidRDefault="002504A0" w:rsidP="007C35C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สนับสนุนการผลิตและการใช้พลังงานทดแทนทั้งพลังงานไฟฟ้า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พลังงานความร้อน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และเชื้อเพลิงชีวภาพตามศักยภาพของแหล่งเชื้อเพลิงในพื้นที่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ปรับปรุงโครงสร้างพื้นฐานเพื่อรองรับการผลิตและใช้พลังงานทดแทนอย่างเพียงพอ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โดยคำนึงถึงต้นทุนค่าพลังงานที่เหมาะสม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เปิดโอกาสให้ผู้ใช้ไฟฟ้าสามารถลงทุนผลิตไฟฟ้าใช้ได้เอง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และขายไฟฟ้าส่วนเกินเข้าสู่ระบบได้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โดยไม่กระทบราคารับซื้อและเงื่อนไขอื่น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ๆ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ในทางลบต่อผู้ใช้ไฟฟ้ารายอื่น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ๆ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และต่อระบบไฟฟ้าโดยรวม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รวมทั้งปรับปรุงการกำกับดูแลให้สามารถควบคุม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และตรวจสอบการผลิตและใช้ไฟฟ้าได้แบบเรียลไทม์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เพื่อนำข้อมูลมาใช้ในการบริหารจัดการ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และการวางแผนระบบไฟฟ้าของประเทศ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419AED2B" w14:textId="77777777" w:rsidR="002504A0" w:rsidRPr="009B4059" w:rsidRDefault="002504A0" w:rsidP="007C35C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ส่งเสริมการวิจัย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พัฒนา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และถ่ายทอดเทคโนโลยีด้านพลังงานทดแทนและเทคโนโลยีที่เกี่ยวข้อง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โดยเฉพาะระบบการกักเก็บพลังงาน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และระบบโครงข่ายไฟฟ้าอัจฉริยะ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และการนำมาใช้เพื่อให้สามารถผลิตไฟฟ้าจากพลังงานทดแทนได้ในสัดส่วนที่สูงขึ้น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และการผลิตไฟฟ้าที่มีการกระจายศูนย์มากขึ้น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6F896C40" w14:textId="10516F34" w:rsidR="002504A0" w:rsidRPr="009B4059" w:rsidRDefault="002504A0" w:rsidP="007C35C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สนับสนุนการเพิ่มประสิทธิภาพการใช้พลังงานในภาคอุตสาหกรรม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ภาคธุรกิจ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ภาคขนส่ง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</w:t>
      </w:r>
      <w:r w:rsidR="003506F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ภาคครัวเรือน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รับเปลี่ยนพฤติกรรมการใช้พลังงานโดยมุ่งให้เกิดจิตสำนึกและความรับผิดชอบต่อการใช้พลังงานอย่างคุ้มค่าและเกิดประโยชน์สูงสุด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060AC718" w14:textId="09471344" w:rsidR="002504A0" w:rsidRPr="009B4059" w:rsidRDefault="002504A0" w:rsidP="007C35C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พัฒนา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ปรับปรุงกฎหมาย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และระเบียบการ</w:t>
      </w:r>
      <w:r w:rsidR="009808BE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กำกับ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ดูแลให้ส่งเสริมการแข่งขันในกิจการพลังงาน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สอดคล้องกับเทคโนโลยีที่เปลี่ยนแปลงไป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และส่งเสริมให้เกิดการอนุรักษ์พลังงาน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วมทั้งบริหารจัดการและใช้ประโยชน์จากทรัพย์สินหรือโครงสร้างพื้นฐานด้านพลังงานให้เกิดประโยชน์สูงสุด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เพื่อสนับสนุนการเพิ่มขีดความสามารถในการแข่งขันของประเทศ</w:t>
      </w:r>
    </w:p>
    <w:p w14:paraId="6684904D" w14:textId="77777777" w:rsidR="00D11C1E" w:rsidRPr="009B4059" w:rsidRDefault="00D11C1E" w:rsidP="007C35C0">
      <w:pPr>
        <w:pStyle w:val="ListParagraph"/>
        <w:autoSpaceDE w:val="0"/>
        <w:autoSpaceDN w:val="0"/>
        <w:adjustRightInd w:val="0"/>
        <w:ind w:left="795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</w:p>
    <w:p w14:paraId="06A0B6BD" w14:textId="77777777" w:rsidR="000A0F7F" w:rsidRPr="009B4059" w:rsidRDefault="000A0F7F" w:rsidP="007C35C0">
      <w:pPr>
        <w:pStyle w:val="ListParagraph"/>
        <w:autoSpaceDE w:val="0"/>
        <w:autoSpaceDN w:val="0"/>
        <w:adjustRightInd w:val="0"/>
        <w:ind w:left="795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</w:p>
    <w:p w14:paraId="6AC35D9E" w14:textId="77777777" w:rsidR="009B4059" w:rsidRPr="009B4059" w:rsidRDefault="009B4059">
      <w:pPr>
        <w:spacing w:after="200"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</w:pPr>
      <w:r w:rsidRPr="009B405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EDC9D53" w14:textId="1395895D" w:rsidR="00527A02" w:rsidRPr="009B4059" w:rsidRDefault="00527A02" w:rsidP="00527A02">
      <w:pPr>
        <w:pStyle w:val="Default"/>
        <w:jc w:val="thaiDistribute"/>
        <w:rPr>
          <w:rFonts w:eastAsiaTheme="minorHAnsi"/>
          <w:sz w:val="32"/>
          <w:szCs w:val="32"/>
          <w:u w:val="single"/>
          <w:cs/>
        </w:rPr>
      </w:pPr>
      <w:r w:rsidRPr="009B4059">
        <w:rPr>
          <w:b/>
          <w:bCs/>
          <w:sz w:val="32"/>
          <w:szCs w:val="32"/>
          <w:cs/>
        </w:rPr>
        <w:lastRenderedPageBreak/>
        <w:t>ตารางที่ 3.3</w:t>
      </w:r>
      <w:r w:rsidRPr="009B4059">
        <w:rPr>
          <w:b/>
          <w:bCs/>
          <w:sz w:val="32"/>
          <w:szCs w:val="32"/>
        </w:rPr>
        <w:t xml:space="preserve">: </w:t>
      </w:r>
      <w:r w:rsidRPr="009B4059">
        <w:rPr>
          <w:b/>
          <w:bCs/>
          <w:sz w:val="32"/>
          <w:szCs w:val="32"/>
          <w:cs/>
        </w:rPr>
        <w:t xml:space="preserve">เป้าหมายและตัวชี้วัดของแผนย่อยโครงสร้างพื้นฐานด้านพลังงาน </w:t>
      </w:r>
      <w:r w:rsidRPr="009B4059">
        <w:rPr>
          <w:b/>
          <w:bCs/>
          <w:sz w:val="32"/>
          <w:szCs w:val="32"/>
        </w:rPr>
        <w:t>(</w:t>
      </w:r>
      <w:r w:rsidRPr="009B4059">
        <w:rPr>
          <w:b/>
          <w:bCs/>
          <w:sz w:val="32"/>
          <w:szCs w:val="32"/>
          <w:cs/>
        </w:rPr>
        <w:t>เสนอโดยกระทรวงพลังงาน</w:t>
      </w:r>
      <w:r w:rsidRPr="009B4059">
        <w:rPr>
          <w:b/>
          <w:bCs/>
          <w:sz w:val="32"/>
          <w:szCs w:val="32"/>
        </w:rPr>
        <w:t xml:space="preserve">) </w:t>
      </w:r>
      <w:r w:rsidRPr="009B4059">
        <w:rPr>
          <w:b/>
          <w:bCs/>
          <w:sz w:val="32"/>
          <w:szCs w:val="32"/>
          <w:cs/>
        </w:rPr>
        <w:t xml:space="preserve">ในแผนแม่บทภายใต้ยุทธศาสตร์ชาติ </w:t>
      </w:r>
    </w:p>
    <w:tbl>
      <w:tblPr>
        <w:tblStyle w:val="TableGrid"/>
        <w:tblW w:w="5522" w:type="pct"/>
        <w:tblInd w:w="-318" w:type="dxa"/>
        <w:tblLook w:val="04A0" w:firstRow="1" w:lastRow="0" w:firstColumn="1" w:lastColumn="0" w:noHBand="0" w:noVBand="1"/>
      </w:tblPr>
      <w:tblGrid>
        <w:gridCol w:w="1866"/>
        <w:gridCol w:w="2956"/>
        <w:gridCol w:w="1429"/>
        <w:gridCol w:w="1133"/>
        <w:gridCol w:w="1133"/>
        <w:gridCol w:w="1690"/>
      </w:tblGrid>
      <w:tr w:rsidR="00000351" w:rsidRPr="009B4059" w14:paraId="1C5A9BB5" w14:textId="77777777" w:rsidTr="00193C9F">
        <w:tc>
          <w:tcPr>
            <w:tcW w:w="914" w:type="pct"/>
            <w:vMerge w:val="restart"/>
            <w:shd w:val="clear" w:color="auto" w:fill="FABF8F" w:themeFill="accent6" w:themeFillTint="99"/>
            <w:vAlign w:val="center"/>
          </w:tcPr>
          <w:p w14:paraId="008C4941" w14:textId="77777777" w:rsidR="002504A0" w:rsidRPr="009B4059" w:rsidRDefault="002504A0" w:rsidP="009C299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8" w:type="pct"/>
            <w:vMerge w:val="restart"/>
            <w:shd w:val="clear" w:color="auto" w:fill="FABF8F" w:themeFill="accent6" w:themeFillTint="99"/>
            <w:vAlign w:val="center"/>
          </w:tcPr>
          <w:p w14:paraId="20E2FCC3" w14:textId="77777777" w:rsidR="002504A0" w:rsidRPr="009B4059" w:rsidRDefault="002504A0" w:rsidP="009C299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38" w:type="pct"/>
            <w:gridSpan w:val="4"/>
            <w:shd w:val="clear" w:color="auto" w:fill="FABF8F" w:themeFill="accent6" w:themeFillTint="99"/>
          </w:tcPr>
          <w:p w14:paraId="3F077685" w14:textId="77777777" w:rsidR="002504A0" w:rsidRPr="009B4059" w:rsidRDefault="002504A0" w:rsidP="009C299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000351" w:rsidRPr="009B4059" w14:paraId="3E110BD6" w14:textId="77777777" w:rsidTr="009A7BA6">
        <w:tc>
          <w:tcPr>
            <w:tcW w:w="914" w:type="pct"/>
            <w:vMerge/>
            <w:shd w:val="clear" w:color="auto" w:fill="FABF8F" w:themeFill="accent6" w:themeFillTint="99"/>
          </w:tcPr>
          <w:p w14:paraId="5B142035" w14:textId="77777777" w:rsidR="002504A0" w:rsidRPr="009B4059" w:rsidRDefault="002504A0" w:rsidP="009C29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8" w:type="pct"/>
            <w:vMerge/>
            <w:shd w:val="clear" w:color="auto" w:fill="FABF8F" w:themeFill="accent6" w:themeFillTint="99"/>
          </w:tcPr>
          <w:p w14:paraId="2E246699" w14:textId="77777777" w:rsidR="002504A0" w:rsidRPr="009B4059" w:rsidRDefault="002504A0" w:rsidP="009C2990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FABF8F" w:themeFill="accent6" w:themeFillTint="99"/>
          </w:tcPr>
          <w:p w14:paraId="4580D126" w14:textId="77777777" w:rsidR="002504A0" w:rsidRPr="009B4059" w:rsidRDefault="002504A0" w:rsidP="00D417F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61-65</w:t>
            </w:r>
          </w:p>
        </w:tc>
        <w:tc>
          <w:tcPr>
            <w:tcW w:w="555" w:type="pct"/>
            <w:shd w:val="clear" w:color="auto" w:fill="FABF8F" w:themeFill="accent6" w:themeFillTint="99"/>
          </w:tcPr>
          <w:p w14:paraId="79E48946" w14:textId="77777777" w:rsidR="002504A0" w:rsidRPr="009B4059" w:rsidRDefault="002504A0" w:rsidP="00D417F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66-70</w:t>
            </w:r>
          </w:p>
        </w:tc>
        <w:tc>
          <w:tcPr>
            <w:tcW w:w="555" w:type="pct"/>
            <w:shd w:val="clear" w:color="auto" w:fill="FABF8F" w:themeFill="accent6" w:themeFillTint="99"/>
          </w:tcPr>
          <w:p w14:paraId="4F7346E7" w14:textId="77777777" w:rsidR="002504A0" w:rsidRPr="009B4059" w:rsidRDefault="002504A0" w:rsidP="00D417F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71-75</w:t>
            </w:r>
          </w:p>
        </w:tc>
        <w:tc>
          <w:tcPr>
            <w:tcW w:w="828" w:type="pct"/>
            <w:shd w:val="clear" w:color="auto" w:fill="FABF8F" w:themeFill="accent6" w:themeFillTint="99"/>
          </w:tcPr>
          <w:p w14:paraId="1473EB28" w14:textId="77777777" w:rsidR="002504A0" w:rsidRPr="009B4059" w:rsidRDefault="002504A0" w:rsidP="00D417F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76-80</w:t>
            </w:r>
          </w:p>
        </w:tc>
      </w:tr>
      <w:tr w:rsidR="009A7BA6" w:rsidRPr="009B4059" w14:paraId="73C836A1" w14:textId="77777777" w:rsidTr="009A7BA6">
        <w:tc>
          <w:tcPr>
            <w:tcW w:w="914" w:type="pct"/>
          </w:tcPr>
          <w:p w14:paraId="2EFFF453" w14:textId="77777777" w:rsidR="009A7BA6" w:rsidRPr="009B4059" w:rsidRDefault="009A7BA6" w:rsidP="009C2990">
            <w:pPr>
              <w:pStyle w:val="Default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การใช้ก๊าซธรรมชาติ</w:t>
            </w:r>
          </w:p>
          <w:p w14:paraId="2C4CD6FD" w14:textId="77777777" w:rsidR="009A7BA6" w:rsidRPr="009B4059" w:rsidRDefault="009A7BA6" w:rsidP="009C2990">
            <w:pPr>
              <w:pStyle w:val="Default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ในการผลิตไฟฟ้าลดลง</w:t>
            </w:r>
          </w:p>
        </w:tc>
        <w:tc>
          <w:tcPr>
            <w:tcW w:w="1448" w:type="pct"/>
          </w:tcPr>
          <w:p w14:paraId="1AE082A7" w14:textId="77777777" w:rsidR="009A7BA6" w:rsidRPr="009B4059" w:rsidRDefault="009A7BA6" w:rsidP="00D11C1E">
            <w:pPr>
              <w:pStyle w:val="Default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สัดส่วนการใช้ก๊าซธรรมชาติในการผลิตไฟฟ้า </w:t>
            </w:r>
            <w:r w:rsidRPr="009B4059">
              <w:rPr>
                <w:sz w:val="26"/>
                <w:szCs w:val="26"/>
              </w:rPr>
              <w:t>(</w:t>
            </w:r>
            <w:r w:rsidRPr="009B4059">
              <w:rPr>
                <w:sz w:val="26"/>
                <w:szCs w:val="26"/>
                <w:cs/>
              </w:rPr>
              <w:t>เฉลี่ยร้อยละ</w:t>
            </w:r>
            <w:r w:rsidRPr="009B4059">
              <w:rPr>
                <w:sz w:val="26"/>
                <w:szCs w:val="26"/>
              </w:rPr>
              <w:t>)</w:t>
            </w:r>
          </w:p>
        </w:tc>
        <w:tc>
          <w:tcPr>
            <w:tcW w:w="1255" w:type="pct"/>
            <w:gridSpan w:val="2"/>
            <w:vAlign w:val="center"/>
          </w:tcPr>
          <w:p w14:paraId="3200F2DF" w14:textId="77777777" w:rsidR="009A7BA6" w:rsidRPr="009B4059" w:rsidRDefault="009A7BA6" w:rsidP="00D11C1E">
            <w:pPr>
              <w:pStyle w:val="Default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ไม่เกิน</w:t>
            </w:r>
          </w:p>
          <w:p w14:paraId="6972234F" w14:textId="77777777" w:rsidR="009A7BA6" w:rsidRPr="009B4059" w:rsidRDefault="009A7BA6" w:rsidP="000A0F7F">
            <w:pPr>
              <w:pStyle w:val="Default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ร้อยละ 60</w:t>
            </w:r>
          </w:p>
        </w:tc>
        <w:tc>
          <w:tcPr>
            <w:tcW w:w="1383" w:type="pct"/>
            <w:gridSpan w:val="2"/>
            <w:vAlign w:val="center"/>
          </w:tcPr>
          <w:p w14:paraId="5AC186C8" w14:textId="77777777" w:rsidR="009A7BA6" w:rsidRPr="009B4059" w:rsidRDefault="009A7BA6" w:rsidP="00D11C1E">
            <w:pPr>
              <w:pStyle w:val="Default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ไม่เกิน</w:t>
            </w:r>
          </w:p>
          <w:p w14:paraId="4D5C94E0" w14:textId="77777777" w:rsidR="009A7BA6" w:rsidRPr="009B4059" w:rsidRDefault="009A7BA6" w:rsidP="000A0F7F">
            <w:pPr>
              <w:pStyle w:val="Default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ร้อยละ 50</w:t>
            </w:r>
          </w:p>
        </w:tc>
      </w:tr>
      <w:tr w:rsidR="00000351" w:rsidRPr="009B4059" w14:paraId="6EEDB372" w14:textId="77777777" w:rsidTr="009A7BA6">
        <w:tc>
          <w:tcPr>
            <w:tcW w:w="914" w:type="pct"/>
          </w:tcPr>
          <w:p w14:paraId="62E4B5D9" w14:textId="77777777" w:rsidR="00D11C1E" w:rsidRPr="009B4059" w:rsidRDefault="00D11C1E" w:rsidP="009C2990">
            <w:pPr>
              <w:pStyle w:val="Default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การใช้พลังงานทดแทน</w:t>
            </w:r>
            <w:r w:rsidR="00D417FF" w:rsidRPr="009B4059">
              <w:rPr>
                <w:sz w:val="26"/>
                <w:szCs w:val="26"/>
                <w:cs/>
              </w:rPr>
              <w:t xml:space="preserve">  </w:t>
            </w:r>
            <w:r w:rsidRPr="009B4059">
              <w:rPr>
                <w:sz w:val="26"/>
                <w:szCs w:val="26"/>
                <w:cs/>
              </w:rPr>
              <w:t>ที่ผลิตในประเทศเพิ่มมากขึ้น</w:t>
            </w:r>
          </w:p>
        </w:tc>
        <w:tc>
          <w:tcPr>
            <w:tcW w:w="1448" w:type="pct"/>
          </w:tcPr>
          <w:p w14:paraId="7B212D4E" w14:textId="3FBDC357" w:rsidR="00000351" w:rsidRPr="009B4059" w:rsidRDefault="00D11C1E" w:rsidP="009C2990">
            <w:pPr>
              <w:pStyle w:val="Default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สัดส่วนการใช้พลังงานทดแทนที่ผลิตได้ภายในประเทศ ในการผลิตไฟฟ้า </w:t>
            </w:r>
            <w:r w:rsidR="00E93EC1">
              <w:rPr>
                <w:rFonts w:hint="cs"/>
                <w:sz w:val="26"/>
                <w:szCs w:val="26"/>
                <w:cs/>
              </w:rPr>
              <w:br/>
            </w:r>
            <w:r w:rsidRPr="009B4059">
              <w:rPr>
                <w:sz w:val="26"/>
                <w:szCs w:val="26"/>
                <w:cs/>
              </w:rPr>
              <w:t xml:space="preserve">ความร้อน และเชื้อเพลิงชีวภาพ </w:t>
            </w:r>
          </w:p>
          <w:p w14:paraId="42D4039E" w14:textId="77777777" w:rsidR="00D11C1E" w:rsidRPr="009B4059" w:rsidRDefault="00D11C1E" w:rsidP="009C2990">
            <w:pPr>
              <w:pStyle w:val="Default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</w:rPr>
              <w:t>(</w:t>
            </w:r>
            <w:r w:rsidRPr="009B4059">
              <w:rPr>
                <w:sz w:val="26"/>
                <w:szCs w:val="26"/>
                <w:cs/>
              </w:rPr>
              <w:t>เฉลี่ยร้อยละของพลังงานขั้นสุดท้าย</w:t>
            </w:r>
            <w:r w:rsidRPr="009B4059">
              <w:rPr>
                <w:sz w:val="26"/>
                <w:szCs w:val="26"/>
              </w:rPr>
              <w:t>)</w:t>
            </w:r>
          </w:p>
        </w:tc>
        <w:tc>
          <w:tcPr>
            <w:tcW w:w="700" w:type="pct"/>
            <w:vAlign w:val="center"/>
          </w:tcPr>
          <w:p w14:paraId="5A9BAF05" w14:textId="77777777" w:rsidR="000A0F7F" w:rsidRPr="009B4059" w:rsidRDefault="00D11C1E" w:rsidP="00D11C1E">
            <w:pPr>
              <w:pStyle w:val="Default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ร้อยละ </w:t>
            </w:r>
          </w:p>
          <w:p w14:paraId="21963EDD" w14:textId="77777777" w:rsidR="00D11C1E" w:rsidRPr="009B4059" w:rsidRDefault="00D11C1E" w:rsidP="00D11C1E">
            <w:pPr>
              <w:pStyle w:val="Default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15-18</w:t>
            </w:r>
          </w:p>
        </w:tc>
        <w:tc>
          <w:tcPr>
            <w:tcW w:w="555" w:type="pct"/>
            <w:vAlign w:val="center"/>
          </w:tcPr>
          <w:p w14:paraId="1BF67B48" w14:textId="77777777" w:rsidR="000A0F7F" w:rsidRPr="009B4059" w:rsidRDefault="00D11C1E" w:rsidP="009C2990">
            <w:pPr>
              <w:pStyle w:val="Default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ร้อยละ </w:t>
            </w:r>
          </w:p>
          <w:p w14:paraId="59E42836" w14:textId="77777777" w:rsidR="00D11C1E" w:rsidRPr="009B4059" w:rsidRDefault="00D11C1E" w:rsidP="009C2990">
            <w:pPr>
              <w:pStyle w:val="Default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19-22</w:t>
            </w:r>
          </w:p>
        </w:tc>
        <w:tc>
          <w:tcPr>
            <w:tcW w:w="555" w:type="pct"/>
            <w:vAlign w:val="center"/>
          </w:tcPr>
          <w:p w14:paraId="20E77C28" w14:textId="77777777" w:rsidR="000A0F7F" w:rsidRPr="009B4059" w:rsidRDefault="00D11C1E" w:rsidP="009C2990">
            <w:pPr>
              <w:pStyle w:val="Default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ร้อยละ </w:t>
            </w:r>
          </w:p>
          <w:p w14:paraId="6B92CA85" w14:textId="77777777" w:rsidR="00D11C1E" w:rsidRPr="009B4059" w:rsidRDefault="00D11C1E" w:rsidP="009C2990">
            <w:pPr>
              <w:pStyle w:val="Default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23-25</w:t>
            </w:r>
          </w:p>
        </w:tc>
        <w:tc>
          <w:tcPr>
            <w:tcW w:w="828" w:type="pct"/>
            <w:vAlign w:val="center"/>
          </w:tcPr>
          <w:p w14:paraId="79702ECC" w14:textId="77777777" w:rsidR="000A0F7F" w:rsidRPr="009B4059" w:rsidRDefault="00D11C1E" w:rsidP="009C2990">
            <w:pPr>
              <w:pStyle w:val="Default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ร้อยละ </w:t>
            </w:r>
          </w:p>
          <w:p w14:paraId="5FC04A42" w14:textId="77777777" w:rsidR="00D11C1E" w:rsidRPr="009B4059" w:rsidRDefault="00D11C1E" w:rsidP="009C2990">
            <w:pPr>
              <w:pStyle w:val="Default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26-30</w:t>
            </w:r>
          </w:p>
        </w:tc>
      </w:tr>
      <w:tr w:rsidR="00000351" w:rsidRPr="009B4059" w14:paraId="7E10CDE5" w14:textId="77777777" w:rsidTr="009A7BA6">
        <w:tc>
          <w:tcPr>
            <w:tcW w:w="914" w:type="pct"/>
          </w:tcPr>
          <w:p w14:paraId="300A04B7" w14:textId="77777777" w:rsidR="00D11C1E" w:rsidRPr="009B4059" w:rsidRDefault="00D11C1E" w:rsidP="009C2990">
            <w:pPr>
              <w:pStyle w:val="Default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ประสิทธิภาพการใช้พลังงานของประเทศเพิ่มขึ้น</w:t>
            </w:r>
          </w:p>
        </w:tc>
        <w:tc>
          <w:tcPr>
            <w:tcW w:w="1448" w:type="pct"/>
          </w:tcPr>
          <w:p w14:paraId="0B63B454" w14:textId="77777777" w:rsidR="00D11C1E" w:rsidRPr="009B4059" w:rsidRDefault="00D11C1E" w:rsidP="009C2990">
            <w:pPr>
              <w:pStyle w:val="Default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ค่าความเข้ม</w:t>
            </w:r>
            <w:r w:rsidR="003642FD" w:rsidRPr="009B4059">
              <w:rPr>
                <w:sz w:val="26"/>
                <w:szCs w:val="26"/>
                <w:cs/>
              </w:rPr>
              <w:t>ข้น</w:t>
            </w:r>
            <w:r w:rsidRPr="009B4059">
              <w:rPr>
                <w:sz w:val="26"/>
                <w:szCs w:val="26"/>
                <w:cs/>
              </w:rPr>
              <w:t xml:space="preserve">การใช้พลังงานขั้นสุดท้าย </w:t>
            </w:r>
            <w:r w:rsidRPr="009B4059">
              <w:rPr>
                <w:sz w:val="26"/>
                <w:szCs w:val="26"/>
              </w:rPr>
              <w:t>(</w:t>
            </w:r>
            <w:r w:rsidRPr="009B4059">
              <w:rPr>
                <w:sz w:val="26"/>
                <w:szCs w:val="26"/>
                <w:cs/>
              </w:rPr>
              <w:t>พันตันเทียบเท่าน้ำมันดิบ/พันล้านบาท</w:t>
            </w:r>
            <w:r w:rsidRPr="009B4059">
              <w:rPr>
                <w:sz w:val="26"/>
                <w:szCs w:val="26"/>
              </w:rPr>
              <w:t>)</w:t>
            </w:r>
          </w:p>
        </w:tc>
        <w:tc>
          <w:tcPr>
            <w:tcW w:w="700" w:type="pct"/>
            <w:vAlign w:val="center"/>
          </w:tcPr>
          <w:p w14:paraId="0B09B7CF" w14:textId="77777777" w:rsidR="00D11C1E" w:rsidRPr="009B4059" w:rsidRDefault="00D11C1E" w:rsidP="000A0F7F">
            <w:pPr>
              <w:pStyle w:val="Default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</w:rPr>
              <w:t>7.</w:t>
            </w:r>
            <w:r w:rsidR="000A0F7F" w:rsidRPr="009B4059">
              <w:rPr>
                <w:sz w:val="26"/>
                <w:szCs w:val="26"/>
                <w:cs/>
              </w:rPr>
              <w:t>4</w:t>
            </w:r>
            <w:r w:rsidRPr="009B4059">
              <w:rPr>
                <w:sz w:val="26"/>
                <w:szCs w:val="26"/>
              </w:rPr>
              <w:t xml:space="preserve"> </w:t>
            </w:r>
            <w:r w:rsidRPr="009B4059">
              <w:rPr>
                <w:sz w:val="26"/>
                <w:szCs w:val="26"/>
                <w:cs/>
              </w:rPr>
              <w:t>พันตันเทียบเท่าน้ำมันดิบ/พันล้านบาท</w:t>
            </w:r>
          </w:p>
        </w:tc>
        <w:tc>
          <w:tcPr>
            <w:tcW w:w="555" w:type="pct"/>
            <w:vAlign w:val="center"/>
          </w:tcPr>
          <w:p w14:paraId="0EDD4A02" w14:textId="77777777" w:rsidR="00D11C1E" w:rsidRPr="009B4059" w:rsidRDefault="000A0F7F" w:rsidP="009C2990">
            <w:pPr>
              <w:pStyle w:val="Default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6.93</w:t>
            </w:r>
            <w:r w:rsidRPr="009B4059">
              <w:rPr>
                <w:sz w:val="26"/>
                <w:szCs w:val="26"/>
              </w:rPr>
              <w:t xml:space="preserve"> </w:t>
            </w:r>
            <w:r w:rsidRPr="009B4059">
              <w:rPr>
                <w:sz w:val="26"/>
                <w:szCs w:val="26"/>
                <w:cs/>
              </w:rPr>
              <w:t>พันตันเทียบเท่าน้ำมันดิบ/พันล้านบาท</w:t>
            </w:r>
          </w:p>
        </w:tc>
        <w:tc>
          <w:tcPr>
            <w:tcW w:w="555" w:type="pct"/>
            <w:vAlign w:val="center"/>
          </w:tcPr>
          <w:p w14:paraId="5A6CDEFB" w14:textId="77777777" w:rsidR="00D11C1E" w:rsidRPr="009B4059" w:rsidRDefault="000A0F7F" w:rsidP="000A0F7F">
            <w:pPr>
              <w:pStyle w:val="Default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</w:rPr>
              <w:t xml:space="preserve">6.45 </w:t>
            </w:r>
            <w:r w:rsidRPr="009B4059">
              <w:rPr>
                <w:sz w:val="26"/>
                <w:szCs w:val="26"/>
                <w:cs/>
              </w:rPr>
              <w:t>พันตันเทียบเท่าน้ำมันดิบ/พันล้านบาท</w:t>
            </w:r>
          </w:p>
        </w:tc>
        <w:tc>
          <w:tcPr>
            <w:tcW w:w="828" w:type="pct"/>
            <w:vAlign w:val="center"/>
          </w:tcPr>
          <w:p w14:paraId="1DB31C20" w14:textId="77777777" w:rsidR="00D417FF" w:rsidRPr="009B4059" w:rsidRDefault="000A0F7F" w:rsidP="000A0F7F">
            <w:pPr>
              <w:pStyle w:val="Default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5.98</w:t>
            </w:r>
            <w:r w:rsidRPr="009B4059">
              <w:rPr>
                <w:sz w:val="26"/>
                <w:szCs w:val="26"/>
              </w:rPr>
              <w:t xml:space="preserve"> </w:t>
            </w:r>
            <w:r w:rsidRPr="009B4059">
              <w:rPr>
                <w:sz w:val="26"/>
                <w:szCs w:val="26"/>
                <w:cs/>
              </w:rPr>
              <w:t>พันตันเทียบเท่าน้ำมันดิบ/</w:t>
            </w:r>
          </w:p>
          <w:p w14:paraId="7B4AC266" w14:textId="77777777" w:rsidR="00D11C1E" w:rsidRPr="009B4059" w:rsidRDefault="000A0F7F" w:rsidP="000A0F7F">
            <w:pPr>
              <w:pStyle w:val="Default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พันล้านบาท</w:t>
            </w:r>
          </w:p>
        </w:tc>
      </w:tr>
      <w:tr w:rsidR="009A7BA6" w:rsidRPr="009B4059" w14:paraId="12C1F7ED" w14:textId="77777777" w:rsidTr="009A7BA6">
        <w:trPr>
          <w:trHeight w:val="2831"/>
        </w:trPr>
        <w:tc>
          <w:tcPr>
            <w:tcW w:w="914" w:type="pct"/>
          </w:tcPr>
          <w:p w14:paraId="65B7BA5B" w14:textId="77777777" w:rsidR="009A7BA6" w:rsidRPr="009B4059" w:rsidRDefault="009A7BA6" w:rsidP="009C2990">
            <w:pPr>
              <w:pStyle w:val="Default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การปรับปรุงและพัฒนาระบบไฟฟ้าของประเทศให้มีประสิทธิภาพด้วยเทคโนโลยีโครงข่ายสมาร์ทกริด</w:t>
            </w:r>
          </w:p>
        </w:tc>
        <w:tc>
          <w:tcPr>
            <w:tcW w:w="1448" w:type="pct"/>
          </w:tcPr>
          <w:p w14:paraId="5475321D" w14:textId="77777777" w:rsidR="009A7BA6" w:rsidRPr="009B4059" w:rsidRDefault="009A7BA6" w:rsidP="009C2990">
            <w:pPr>
              <w:pStyle w:val="Default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จำนวนแผนงาน และ/หรือโครงการที่กำลังพัฒนา /โครงการนำร่อง/ โครงการที่มีการใช้งานเกี่ยวข้องกับการเพิ่มประสิทธิภาพระบบไฟฟ้าในแต่ละระยะ </w:t>
            </w:r>
            <w:r w:rsidRPr="009B4059">
              <w:rPr>
                <w:sz w:val="26"/>
                <w:szCs w:val="26"/>
              </w:rPr>
              <w:t>(</w:t>
            </w:r>
            <w:r w:rsidRPr="009B4059">
              <w:rPr>
                <w:sz w:val="26"/>
                <w:szCs w:val="26"/>
                <w:cs/>
              </w:rPr>
              <w:t>แผนงาน/โครงการ</w:t>
            </w:r>
            <w:r w:rsidRPr="009B4059">
              <w:rPr>
                <w:sz w:val="26"/>
                <w:szCs w:val="26"/>
              </w:rPr>
              <w:t>)</w:t>
            </w:r>
          </w:p>
        </w:tc>
        <w:tc>
          <w:tcPr>
            <w:tcW w:w="700" w:type="pct"/>
          </w:tcPr>
          <w:p w14:paraId="2F106272" w14:textId="77777777" w:rsidR="009A7BA6" w:rsidRPr="009B4059" w:rsidRDefault="009A7BA6" w:rsidP="00193C9F">
            <w:pPr>
              <w:pStyle w:val="Default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การพัฒนาและสาธิตนำร่อง</w:t>
            </w:r>
          </w:p>
          <w:p w14:paraId="229D7613" w14:textId="77777777" w:rsidR="009A7BA6" w:rsidRPr="009B4059" w:rsidRDefault="009A7BA6" w:rsidP="009A7BA6">
            <w:pPr>
              <w:pStyle w:val="Default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การใช้งานระบบสมาร์ทกริดอย่างน้อย 8 แผนงาน/โครงการ</w:t>
            </w:r>
          </w:p>
        </w:tc>
        <w:tc>
          <w:tcPr>
            <w:tcW w:w="555" w:type="pct"/>
          </w:tcPr>
          <w:p w14:paraId="0DC77565" w14:textId="77777777" w:rsidR="009A7BA6" w:rsidRPr="009B4059" w:rsidRDefault="009A7BA6" w:rsidP="009A7BA6">
            <w:pPr>
              <w:pStyle w:val="Default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การพัฒนาและสาธิต   นำร่อง</w:t>
            </w:r>
          </w:p>
          <w:p w14:paraId="37EF69E6" w14:textId="77777777" w:rsidR="009A7BA6" w:rsidRPr="009B4059" w:rsidRDefault="009A7BA6" w:rsidP="009A7BA6">
            <w:pPr>
              <w:pStyle w:val="Default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การใช้งานระบบสมาร์ทกริด อย่างน้อย </w:t>
            </w:r>
            <w:r w:rsidRPr="009B4059">
              <w:rPr>
                <w:sz w:val="26"/>
                <w:szCs w:val="26"/>
              </w:rPr>
              <w:t>3</w:t>
            </w:r>
            <w:r w:rsidRPr="009B4059">
              <w:rPr>
                <w:sz w:val="26"/>
                <w:szCs w:val="26"/>
                <w:cs/>
              </w:rPr>
              <w:t xml:space="preserve"> แผนงาน/โครงการ</w:t>
            </w:r>
          </w:p>
        </w:tc>
        <w:tc>
          <w:tcPr>
            <w:tcW w:w="555" w:type="pct"/>
          </w:tcPr>
          <w:p w14:paraId="76BE7DF5" w14:textId="77777777" w:rsidR="009A7BA6" w:rsidRPr="009B4059" w:rsidRDefault="009A7BA6" w:rsidP="009A7BA6">
            <w:pPr>
              <w:pStyle w:val="Default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การพัฒนาและสาธิต   นำร่อง</w:t>
            </w:r>
          </w:p>
          <w:p w14:paraId="04F3254E" w14:textId="77777777" w:rsidR="009A7BA6" w:rsidRPr="009B4059" w:rsidRDefault="009A7BA6" w:rsidP="009A7BA6">
            <w:pPr>
              <w:pStyle w:val="Default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 xml:space="preserve">การใช้งานระบบสมาร์ทกริด อย่างน้อย </w:t>
            </w:r>
            <w:r w:rsidRPr="009B4059">
              <w:rPr>
                <w:sz w:val="26"/>
                <w:szCs w:val="26"/>
              </w:rPr>
              <w:t>3</w:t>
            </w:r>
            <w:r w:rsidRPr="009B4059">
              <w:rPr>
                <w:sz w:val="26"/>
                <w:szCs w:val="26"/>
                <w:cs/>
              </w:rPr>
              <w:t xml:space="preserve"> แผนงาน/โครงการ</w:t>
            </w:r>
          </w:p>
        </w:tc>
        <w:tc>
          <w:tcPr>
            <w:tcW w:w="828" w:type="pct"/>
          </w:tcPr>
          <w:p w14:paraId="7EEADA34" w14:textId="77777777" w:rsidR="009A7BA6" w:rsidRPr="009B4059" w:rsidRDefault="009A7BA6" w:rsidP="009A7BA6">
            <w:pPr>
              <w:pStyle w:val="Default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การพัฒนาและสาธิต   นำร่องการใช้งานระบบสมาร์ทกริด อย่างน้อย 5 แผนงาน/โครงการ</w:t>
            </w:r>
          </w:p>
        </w:tc>
      </w:tr>
    </w:tbl>
    <w:p w14:paraId="3650FC77" w14:textId="77777777" w:rsidR="002504A0" w:rsidRPr="009B4059" w:rsidRDefault="002504A0" w:rsidP="002504A0">
      <w:pPr>
        <w:pStyle w:val="Default"/>
        <w:jc w:val="center"/>
        <w:rPr>
          <w:sz w:val="32"/>
          <w:szCs w:val="32"/>
          <w:cs/>
        </w:rPr>
      </w:pPr>
    </w:p>
    <w:p w14:paraId="5BF23200" w14:textId="77777777" w:rsidR="00E944F5" w:rsidRPr="009B4059" w:rsidRDefault="00D07244" w:rsidP="00E944F5">
      <w:pPr>
        <w:pStyle w:val="Default"/>
        <w:jc w:val="thaiDistribute"/>
        <w:rPr>
          <w:b/>
          <w:bCs/>
          <w:color w:val="auto"/>
          <w:sz w:val="36"/>
          <w:szCs w:val="36"/>
          <w:lang w:eastAsia="zh-CN"/>
        </w:rPr>
      </w:pPr>
      <w:r w:rsidRPr="009B4059">
        <w:rPr>
          <w:b/>
          <w:bCs/>
          <w:sz w:val="36"/>
          <w:szCs w:val="36"/>
          <w:cs/>
        </w:rPr>
        <w:t>3</w:t>
      </w:r>
      <w:r w:rsidR="00E944F5" w:rsidRPr="009B4059">
        <w:rPr>
          <w:b/>
          <w:bCs/>
          <w:sz w:val="36"/>
          <w:szCs w:val="36"/>
          <w:cs/>
        </w:rPr>
        <w:t>.</w:t>
      </w:r>
      <w:r w:rsidR="007F05F4" w:rsidRPr="009B4059">
        <w:rPr>
          <w:b/>
          <w:bCs/>
          <w:sz w:val="36"/>
          <w:szCs w:val="36"/>
          <w:cs/>
        </w:rPr>
        <w:t>3</w:t>
      </w:r>
      <w:r w:rsidR="00E944F5" w:rsidRPr="009B4059">
        <w:rPr>
          <w:b/>
          <w:bCs/>
          <w:sz w:val="36"/>
          <w:szCs w:val="36"/>
          <w:cs/>
        </w:rPr>
        <w:t xml:space="preserve"> แผนปฏิรูปประเทศ </w:t>
      </w:r>
    </w:p>
    <w:p w14:paraId="757522DB" w14:textId="77777777" w:rsidR="007F05F4" w:rsidRPr="009B4059" w:rsidRDefault="00BA2DA8" w:rsidP="00E944F5">
      <w:pPr>
        <w:pStyle w:val="Default"/>
        <w:jc w:val="thaiDistribute"/>
        <w:rPr>
          <w:b/>
          <w:bCs/>
          <w:color w:val="auto"/>
          <w:sz w:val="32"/>
          <w:szCs w:val="32"/>
          <w:lang w:eastAsia="zh-CN"/>
        </w:rPr>
      </w:pPr>
      <w:r w:rsidRPr="009B4059">
        <w:rPr>
          <w:sz w:val="32"/>
          <w:szCs w:val="32"/>
        </w:rPr>
        <w:tab/>
      </w:r>
      <w:r w:rsidR="007F05F4" w:rsidRPr="009B4059">
        <w:rPr>
          <w:sz w:val="32"/>
          <w:szCs w:val="32"/>
        </w:rPr>
        <w:t>“</w:t>
      </w:r>
      <w:r w:rsidR="007F05F4" w:rsidRPr="009B4059">
        <w:rPr>
          <w:sz w:val="32"/>
          <w:szCs w:val="32"/>
          <w:cs/>
        </w:rPr>
        <w:t>แผนปฏิรูปประเทศ</w:t>
      </w:r>
      <w:r w:rsidR="007F05F4" w:rsidRPr="009B4059">
        <w:rPr>
          <w:sz w:val="32"/>
          <w:szCs w:val="32"/>
        </w:rPr>
        <w:t xml:space="preserve">” </w:t>
      </w:r>
      <w:r w:rsidR="007F05F4" w:rsidRPr="009B4059">
        <w:rPr>
          <w:sz w:val="32"/>
          <w:szCs w:val="32"/>
          <w:cs/>
        </w:rPr>
        <w:t>หมายถึง</w:t>
      </w:r>
      <w:r w:rsidR="007F05F4" w:rsidRPr="009B4059">
        <w:rPr>
          <w:sz w:val="32"/>
          <w:szCs w:val="32"/>
        </w:rPr>
        <w:t xml:space="preserve"> </w:t>
      </w:r>
      <w:r w:rsidR="007F05F4" w:rsidRPr="009B4059">
        <w:rPr>
          <w:sz w:val="32"/>
          <w:szCs w:val="32"/>
          <w:cs/>
        </w:rPr>
        <w:t>แผนและขั้นตอนการด</w:t>
      </w:r>
      <w:r w:rsidR="0011501D" w:rsidRPr="009B4059">
        <w:rPr>
          <w:sz w:val="32"/>
          <w:szCs w:val="32"/>
          <w:cs/>
        </w:rPr>
        <w:t>ำ</w:t>
      </w:r>
      <w:r w:rsidR="007F05F4" w:rsidRPr="009B4059">
        <w:rPr>
          <w:sz w:val="32"/>
          <w:szCs w:val="32"/>
          <w:cs/>
        </w:rPr>
        <w:t>เนินการปฏิรูปประเทศ</w:t>
      </w:r>
      <w:r w:rsidR="007F05F4" w:rsidRPr="009B4059">
        <w:rPr>
          <w:sz w:val="32"/>
          <w:szCs w:val="32"/>
        </w:rPr>
        <w:t xml:space="preserve"> </w:t>
      </w:r>
      <w:r w:rsidR="007F05F4" w:rsidRPr="009B4059">
        <w:rPr>
          <w:sz w:val="32"/>
          <w:szCs w:val="32"/>
          <w:cs/>
        </w:rPr>
        <w:t>ตามพระราชบัญญัติ</w:t>
      </w:r>
      <w:r w:rsidR="007F05F4" w:rsidRPr="009B4059">
        <w:rPr>
          <w:sz w:val="32"/>
          <w:szCs w:val="32"/>
        </w:rPr>
        <w:t xml:space="preserve"> </w:t>
      </w:r>
      <w:r w:rsidR="00F93646" w:rsidRPr="009B4059">
        <w:rPr>
          <w:sz w:val="32"/>
          <w:szCs w:val="32"/>
          <w:cs/>
        </w:rPr>
        <w:t>แผนและขั้นตอนการดำ</w:t>
      </w:r>
      <w:r w:rsidR="007F05F4" w:rsidRPr="009B4059">
        <w:rPr>
          <w:sz w:val="32"/>
          <w:szCs w:val="32"/>
          <w:cs/>
        </w:rPr>
        <w:t>เนินการปฏิรูปประเทศ</w:t>
      </w:r>
      <w:r w:rsidR="007F05F4" w:rsidRPr="009B4059">
        <w:rPr>
          <w:sz w:val="32"/>
          <w:szCs w:val="32"/>
        </w:rPr>
        <w:t xml:space="preserve"> </w:t>
      </w:r>
      <w:r w:rsidR="007F05F4" w:rsidRPr="009B4059">
        <w:rPr>
          <w:sz w:val="32"/>
          <w:szCs w:val="32"/>
          <w:cs/>
        </w:rPr>
        <w:t>พ</w:t>
      </w:r>
      <w:r w:rsidR="007F05F4" w:rsidRPr="009B4059">
        <w:rPr>
          <w:sz w:val="32"/>
          <w:szCs w:val="32"/>
        </w:rPr>
        <w:t>.</w:t>
      </w:r>
      <w:r w:rsidR="007F05F4" w:rsidRPr="009B4059">
        <w:rPr>
          <w:sz w:val="32"/>
          <w:szCs w:val="32"/>
          <w:cs/>
        </w:rPr>
        <w:t>ศ</w:t>
      </w:r>
      <w:r w:rsidR="007F05F4" w:rsidRPr="009B4059">
        <w:rPr>
          <w:sz w:val="32"/>
          <w:szCs w:val="32"/>
        </w:rPr>
        <w:t>. 2560</w:t>
      </w:r>
      <w:r w:rsidR="0011501D" w:rsidRPr="009B4059">
        <w:rPr>
          <w:b/>
          <w:bCs/>
          <w:color w:val="auto"/>
          <w:sz w:val="32"/>
          <w:szCs w:val="32"/>
          <w:lang w:eastAsia="zh-CN"/>
        </w:rPr>
        <w:t xml:space="preserve"> </w:t>
      </w:r>
    </w:p>
    <w:p w14:paraId="29C72B3D" w14:textId="62CB442B" w:rsidR="00925DF3" w:rsidRPr="009B4059" w:rsidRDefault="00925DF3" w:rsidP="00F93646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ab/>
        <w:t>ตามพระราชบัญญัติแผนและขั้นตอนการดำเนินการปฏิรูปประเทศ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>พ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lang w:eastAsia="en-US"/>
        </w:rPr>
        <w:t>.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>ศ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lang w:eastAsia="en-US"/>
        </w:rPr>
        <w:t>.</w:t>
      </w:r>
      <w:r w:rsidR="003506FB">
        <w:rPr>
          <w:rFonts w:ascii="TH SarabunPSK" w:eastAsiaTheme="minorHAnsi" w:hAnsi="TH SarabunPSK" w:cs="TH SarabunPSK"/>
          <w:spacing w:val="-4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lang w:eastAsia="en-US"/>
        </w:rPr>
        <w:t xml:space="preserve">2560 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>คณะรัฐมนตรีได้มีมติ</w:t>
      </w:r>
      <w:r w:rsidR="003506F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เมื่อ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>วันที่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lang w:eastAsia="en-US"/>
        </w:rPr>
        <w:t xml:space="preserve"> 15 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>สิงหาคม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lang w:eastAsia="en-US"/>
        </w:rPr>
        <w:t xml:space="preserve"> 2560 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>แต่งตั้งคณะกรรมการปฏิรูปประเทศด้านต่าง</w:t>
      </w:r>
      <w:r w:rsidR="004F13BF">
        <w:rPr>
          <w:rFonts w:ascii="TH SarabunPSK" w:eastAsiaTheme="minorHAnsi" w:hAnsi="TH SarabunPSK" w:cs="TH SarabunPSK" w:hint="cs"/>
          <w:spacing w:val="-4"/>
          <w:sz w:val="32"/>
          <w:szCs w:val="32"/>
          <w:cs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>ๆ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>จำนวน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>11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>คณะ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  <w:lang w:eastAsia="en-US"/>
        </w:rPr>
        <w:t xml:space="preserve">เพื่อรับผิดชอบในการดำเนินการจัดทำร่างแผนการปฏิรูปประเทศ 11 ด้าน ได้แก่ </w:t>
      </w:r>
      <w:r w:rsidRPr="009B4059">
        <w:rPr>
          <w:rFonts w:ascii="TH SarabunPSK" w:hAnsi="TH SarabunPSK" w:cs="TH SarabunPSK"/>
          <w:spacing w:val="-4"/>
          <w:sz w:val="32"/>
          <w:szCs w:val="32"/>
          <w:cs/>
        </w:rPr>
        <w:t>ด้านการเมือง ด้านการบริหารราชการ ด้าน</w:t>
      </w:r>
      <w:r w:rsidRPr="009B4059">
        <w:rPr>
          <w:rFonts w:ascii="TH SarabunPSK" w:hAnsi="TH SarabunPSK" w:cs="TH SarabunPSK"/>
          <w:sz w:val="32"/>
          <w:szCs w:val="32"/>
          <w:cs/>
        </w:rPr>
        <w:t xml:space="preserve">กฎหมาย ด้านยุติธรรม ด้านเศรษฐกิจ ด้านทรัพยากรธรรมชาติ ด้านสาธารณสุข ด้านสื่อสารมวลชน เทคโนโลยี ด้านสังคม </w:t>
      </w:r>
      <w:r w:rsidRPr="009B4059">
        <w:rPr>
          <w:rFonts w:ascii="TH SarabunPSK" w:hAnsi="TH SarabunPSK" w:cs="TH SarabunPSK"/>
          <w:sz w:val="32"/>
          <w:szCs w:val="32"/>
          <w:u w:val="single"/>
          <w:cs/>
        </w:rPr>
        <w:t>ด้านพลังงาน</w:t>
      </w:r>
      <w:r w:rsidRPr="009B4059">
        <w:rPr>
          <w:rFonts w:ascii="TH SarabunPSK" w:hAnsi="TH SarabunPSK" w:cs="TH SarabunPSK"/>
          <w:sz w:val="32"/>
          <w:szCs w:val="32"/>
          <w:cs/>
        </w:rPr>
        <w:t xml:space="preserve"> และด้านการป้องกันการทุจริต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ให้เป็นไปตามหลักเกณฑ์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วิธีการ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และเงื่อนไขที่กำหนด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ตลอดจนได้จัดให้มีการรับฟังความคิดเห็นของประชาชนและหน่วยงานของรัฐที่เกี่ยวข้องอย่างกว้างขวาง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เพื่อประกอบการพิจารณาจัดทำร่างแผนการปฏิรูปประเทศด้านต่าง</w:t>
      </w:r>
      <w:r w:rsidR="004F13B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ๆ</w:t>
      </w:r>
    </w:p>
    <w:p w14:paraId="58D28A6A" w14:textId="77777777" w:rsidR="00925DF3" w:rsidRPr="009B4059" w:rsidRDefault="00925DF3" w:rsidP="00F9364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  <w:t>ทั้งนี้ คณะกรรมการปฏิรูปประเทศด้านต่าง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ๆ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ได้ดำเนินการจัดทำร่างแผนการปฏิรูปประเทศแล้วเสร็จเป็นที่เรียบร้อย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โดยคณะรัฐมนตรีได้มีมติเมื่อวันที่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="00F93646"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13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มีนาคม</w:t>
      </w:r>
      <w:r w:rsidR="00F93646"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2561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เห็นชอบร่างแผนการปฏิรูปประเทศ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ตามที่สำนักงานคณะกรรมการพัฒนาการเศรษฐกิจและสังคมแห่งชาติ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ในฐานะฝ่ายเลขานุการคณะกรรมการยุทธศาสตร์ชาติและคณะกรรมการปฏิรูปประเทศเสนอ</w:t>
      </w:r>
      <w:r w:rsidRPr="009B405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และสภานิติบัญญัติแห่งชาติ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ได้มีการประชุมเมื่อวันที่</w:t>
      </w:r>
      <w:r w:rsidRPr="009B405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F93646" w:rsidRPr="009B4059">
        <w:rPr>
          <w:rFonts w:ascii="TH SarabunPSK" w:eastAsiaTheme="minorHAnsi" w:hAnsi="TH SarabunPSK" w:cs="TH SarabunPSK"/>
          <w:sz w:val="32"/>
          <w:szCs w:val="32"/>
          <w:cs/>
        </w:rPr>
        <w:t>29</w:t>
      </w:r>
      <w:r w:rsidRPr="009B405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มีนาคม</w:t>
      </w:r>
      <w:r w:rsidRPr="009B405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F93646" w:rsidRPr="009B4059">
        <w:rPr>
          <w:rFonts w:ascii="TH SarabunPSK" w:eastAsiaTheme="minorHAnsi" w:hAnsi="TH SarabunPSK" w:cs="TH SarabunPSK"/>
          <w:sz w:val="32"/>
          <w:szCs w:val="32"/>
        </w:rPr>
        <w:t>2561</w:t>
      </w:r>
      <w:r w:rsidRPr="009B405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รับทราบแผนการปฏิรูปประเทศเป็นที่เรียบร้อย โดยแผนปฏิรูปฯ ได้ถูกประกาศใช้ในราชกิจจานุเบกษา เมื่อวันที่ 6 เมษายน 2561</w:t>
      </w:r>
    </w:p>
    <w:p w14:paraId="2014FABF" w14:textId="77777777" w:rsidR="00D149C7" w:rsidRPr="009B4059" w:rsidRDefault="00BA2DA8" w:rsidP="00895FC1">
      <w:pPr>
        <w:pStyle w:val="Default"/>
        <w:jc w:val="thaiDistribute"/>
        <w:rPr>
          <w:color w:val="auto"/>
          <w:sz w:val="32"/>
          <w:szCs w:val="32"/>
          <w:lang w:eastAsia="zh-CN"/>
        </w:rPr>
      </w:pPr>
      <w:r w:rsidRPr="009B4059">
        <w:rPr>
          <w:color w:val="auto"/>
          <w:sz w:val="32"/>
          <w:szCs w:val="32"/>
          <w:cs/>
          <w:lang w:eastAsia="zh-CN"/>
        </w:rPr>
        <w:lastRenderedPageBreak/>
        <w:tab/>
      </w:r>
      <w:r w:rsidR="00925DF3" w:rsidRPr="009B4059">
        <w:rPr>
          <w:color w:val="auto"/>
          <w:sz w:val="32"/>
          <w:szCs w:val="32"/>
          <w:cs/>
          <w:lang w:eastAsia="zh-CN"/>
        </w:rPr>
        <w:t>สำหรับ</w:t>
      </w:r>
      <w:r w:rsidR="00895FC1" w:rsidRPr="009B4059">
        <w:rPr>
          <w:color w:val="auto"/>
          <w:sz w:val="32"/>
          <w:szCs w:val="32"/>
          <w:cs/>
          <w:lang w:eastAsia="zh-CN"/>
        </w:rPr>
        <w:t xml:space="preserve">แผนปฏิรูปประเทศด้านพลังงาน มีเป้าหมายคือ การปรับปรุงโครงสร้างการบริหารจัดการเพื่อสร้างความเชื่อมั่นและการยอมรับของประชาชน ส่งเสริมด้านเทคโนโลยีและการมีส่วนร่วมของประชาชน </w:t>
      </w:r>
      <w:r w:rsidR="00700400" w:rsidRPr="009B4059">
        <w:rPr>
          <w:color w:val="auto"/>
          <w:sz w:val="32"/>
          <w:szCs w:val="32"/>
          <w:cs/>
          <w:lang w:eastAsia="zh-CN"/>
        </w:rPr>
        <w:br/>
      </w:r>
      <w:r w:rsidR="00895FC1" w:rsidRPr="009B4059">
        <w:rPr>
          <w:color w:val="auto"/>
          <w:sz w:val="32"/>
          <w:szCs w:val="32"/>
          <w:cs/>
          <w:lang w:eastAsia="zh-CN"/>
        </w:rPr>
        <w:t>ให้การบริหารจัดการด้านพลังงานมีธรรมาภิบาล มีการลงทุนโครงสร้างพื้นฐานพลังงาน และการลงทุนใน</w:t>
      </w:r>
      <w:r w:rsidR="00895FC1" w:rsidRPr="009B4059">
        <w:rPr>
          <w:color w:val="auto"/>
          <w:spacing w:val="12"/>
          <w:sz w:val="32"/>
          <w:szCs w:val="32"/>
          <w:cs/>
          <w:lang w:eastAsia="zh-CN"/>
        </w:rPr>
        <w:t>อุตสาหกรรมที่เกี่ยวเนื่องกับด้านพลังงาน</w:t>
      </w:r>
      <w:r w:rsidR="00925DF3" w:rsidRPr="009B4059">
        <w:rPr>
          <w:color w:val="auto"/>
          <w:spacing w:val="12"/>
          <w:sz w:val="32"/>
          <w:szCs w:val="32"/>
          <w:lang w:eastAsia="zh-CN"/>
        </w:rPr>
        <w:t xml:space="preserve"> </w:t>
      </w:r>
      <w:r w:rsidR="00925DF3" w:rsidRPr="009B4059">
        <w:rPr>
          <w:color w:val="auto"/>
          <w:spacing w:val="12"/>
          <w:sz w:val="32"/>
          <w:szCs w:val="32"/>
          <w:cs/>
          <w:lang w:eastAsia="zh-CN"/>
        </w:rPr>
        <w:t xml:space="preserve">โดยแผนปฏิรูปประเทศด้านพลังงาน แบ่งออกเป็น </w:t>
      </w:r>
      <w:r w:rsidR="00F36CAD" w:rsidRPr="009B4059">
        <w:rPr>
          <w:color w:val="auto"/>
          <w:spacing w:val="12"/>
          <w:sz w:val="32"/>
          <w:szCs w:val="32"/>
          <w:lang w:eastAsia="zh-CN"/>
        </w:rPr>
        <w:t>6</w:t>
      </w:r>
      <w:r w:rsidR="00925DF3" w:rsidRPr="009B4059">
        <w:rPr>
          <w:color w:val="auto"/>
          <w:spacing w:val="12"/>
          <w:sz w:val="32"/>
          <w:szCs w:val="32"/>
          <w:cs/>
          <w:lang w:eastAsia="zh-CN"/>
        </w:rPr>
        <w:t xml:space="preserve"> ด้าน</w:t>
      </w:r>
      <w:r w:rsidR="00BF7594" w:rsidRPr="009B4059">
        <w:rPr>
          <w:color w:val="auto"/>
          <w:spacing w:val="10"/>
          <w:sz w:val="32"/>
          <w:szCs w:val="32"/>
          <w:cs/>
          <w:lang w:eastAsia="zh-CN"/>
        </w:rPr>
        <w:t xml:space="preserve"> </w:t>
      </w:r>
      <w:r w:rsidR="00925DF3" w:rsidRPr="009B4059">
        <w:rPr>
          <w:color w:val="auto"/>
          <w:sz w:val="32"/>
          <w:szCs w:val="32"/>
          <w:cs/>
          <w:lang w:eastAsia="zh-CN"/>
        </w:rPr>
        <w:t>รวม</w:t>
      </w:r>
      <w:r w:rsidR="00BF7594" w:rsidRPr="009B4059">
        <w:rPr>
          <w:color w:val="auto"/>
          <w:sz w:val="32"/>
          <w:szCs w:val="32"/>
          <w:cs/>
          <w:lang w:eastAsia="zh-CN"/>
        </w:rPr>
        <w:t xml:space="preserve"> </w:t>
      </w:r>
      <w:r w:rsidR="00F36CAD" w:rsidRPr="009B4059">
        <w:rPr>
          <w:color w:val="auto"/>
          <w:sz w:val="32"/>
          <w:szCs w:val="32"/>
          <w:cs/>
          <w:lang w:eastAsia="zh-CN"/>
        </w:rPr>
        <w:t>17</w:t>
      </w:r>
      <w:r w:rsidR="00925DF3" w:rsidRPr="009B4059">
        <w:rPr>
          <w:color w:val="auto"/>
          <w:sz w:val="32"/>
          <w:szCs w:val="32"/>
          <w:cs/>
          <w:lang w:eastAsia="zh-CN"/>
        </w:rPr>
        <w:t xml:space="preserve"> ประเด็น</w:t>
      </w:r>
      <w:r w:rsidR="00F36CAD" w:rsidRPr="009B4059">
        <w:rPr>
          <w:color w:val="auto"/>
          <w:sz w:val="32"/>
          <w:szCs w:val="32"/>
          <w:cs/>
          <w:lang w:eastAsia="zh-CN"/>
        </w:rPr>
        <w:t>ปฏิรูป</w:t>
      </w:r>
      <w:r w:rsidR="00925DF3" w:rsidRPr="009B4059">
        <w:rPr>
          <w:color w:val="auto"/>
          <w:sz w:val="32"/>
          <w:szCs w:val="32"/>
          <w:cs/>
          <w:lang w:eastAsia="zh-CN"/>
        </w:rPr>
        <w:t xml:space="preserve"> ดังนี้</w:t>
      </w:r>
    </w:p>
    <w:p w14:paraId="5FE43CFD" w14:textId="77777777" w:rsidR="00D149C7" w:rsidRPr="009B4059" w:rsidRDefault="00D149C7" w:rsidP="00895FC1">
      <w:pPr>
        <w:pStyle w:val="Default"/>
        <w:jc w:val="thaiDistribute"/>
        <w:rPr>
          <w:color w:val="auto"/>
          <w:sz w:val="32"/>
          <w:szCs w:val="32"/>
          <w:lang w:eastAsia="zh-CN"/>
        </w:rPr>
      </w:pPr>
    </w:p>
    <w:p w14:paraId="52049A50" w14:textId="77777777" w:rsidR="00D149C7" w:rsidRPr="009B4059" w:rsidRDefault="00527A02" w:rsidP="00193C9F">
      <w:pPr>
        <w:pStyle w:val="Default"/>
        <w:spacing w:after="240"/>
        <w:jc w:val="thaiDistribute"/>
        <w:rPr>
          <w:b/>
          <w:bCs/>
          <w:color w:val="auto"/>
          <w:sz w:val="32"/>
          <w:szCs w:val="32"/>
          <w:lang w:eastAsia="zh-CN"/>
        </w:rPr>
      </w:pPr>
      <w:r w:rsidRPr="009B4059">
        <w:rPr>
          <w:b/>
          <w:bCs/>
          <w:color w:val="auto"/>
          <w:sz w:val="32"/>
          <w:szCs w:val="32"/>
          <w:cs/>
          <w:lang w:eastAsia="zh-CN"/>
        </w:rPr>
        <w:t>ตารางที่ 3.4</w:t>
      </w:r>
      <w:r w:rsidR="00613D4E" w:rsidRPr="009B4059">
        <w:rPr>
          <w:b/>
          <w:bCs/>
          <w:color w:val="auto"/>
          <w:sz w:val="32"/>
          <w:szCs w:val="32"/>
          <w:lang w:eastAsia="zh-CN"/>
        </w:rPr>
        <w:t xml:space="preserve">: </w:t>
      </w:r>
      <w:r w:rsidR="00D149C7" w:rsidRPr="009B4059">
        <w:rPr>
          <w:b/>
          <w:bCs/>
          <w:color w:val="auto"/>
          <w:sz w:val="32"/>
          <w:szCs w:val="32"/>
          <w:cs/>
          <w:lang w:eastAsia="zh-CN"/>
        </w:rPr>
        <w:t xml:space="preserve"> สรุปประเด็นการปฏิรูปพลังงานตามแผนปฏิรูปประเทศด้านพลังงาน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977"/>
        <w:gridCol w:w="4881"/>
      </w:tblGrid>
      <w:tr w:rsidR="00AC4E0B" w:rsidRPr="009B4059" w14:paraId="6A7A8979" w14:textId="77777777" w:rsidTr="00193C9F">
        <w:trPr>
          <w:tblHeader/>
        </w:trPr>
        <w:tc>
          <w:tcPr>
            <w:tcW w:w="1702" w:type="dxa"/>
            <w:shd w:val="clear" w:color="auto" w:fill="FABF8F" w:themeFill="accent6" w:themeFillTint="99"/>
          </w:tcPr>
          <w:p w14:paraId="15A0D831" w14:textId="77777777" w:rsidR="00AC4E0B" w:rsidRPr="009B4059" w:rsidRDefault="00D149C7" w:rsidP="00D3249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 xml:space="preserve">  </w:t>
            </w:r>
            <w:r w:rsidR="00AC4E0B" w:rsidRPr="009B4059"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  <w:t>ด้า</w:t>
            </w:r>
            <w:r w:rsidR="00D418F7" w:rsidRPr="009B4059"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  <w:t>นการ</w:t>
            </w:r>
            <w:r w:rsidR="00AC4E0B" w:rsidRPr="009B4059"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  <w:t>ปฏิรูป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14:paraId="56927D35" w14:textId="77777777" w:rsidR="00AC4E0B" w:rsidRPr="009B4059" w:rsidRDefault="00AC4E0B" w:rsidP="00D3249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  <w:t>ประเด็นปฏิรูป</w:t>
            </w:r>
          </w:p>
        </w:tc>
        <w:tc>
          <w:tcPr>
            <w:tcW w:w="4881" w:type="dxa"/>
            <w:shd w:val="clear" w:color="auto" w:fill="FABF8F" w:themeFill="accent6" w:themeFillTint="99"/>
          </w:tcPr>
          <w:p w14:paraId="4CDA36F1" w14:textId="77777777" w:rsidR="00AC4E0B" w:rsidRPr="009B4059" w:rsidRDefault="00AC4E0B" w:rsidP="00D418F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  <w:t>เป้าหมาย</w:t>
            </w:r>
          </w:p>
        </w:tc>
      </w:tr>
      <w:tr w:rsidR="00D3249A" w:rsidRPr="009B4059" w14:paraId="0CDBE69B" w14:textId="77777777" w:rsidTr="00527A02">
        <w:tc>
          <w:tcPr>
            <w:tcW w:w="1702" w:type="dxa"/>
            <w:vMerge w:val="restart"/>
          </w:tcPr>
          <w:p w14:paraId="79F8E38F" w14:textId="77777777" w:rsidR="00D3249A" w:rsidRPr="009B4059" w:rsidRDefault="00D3249A" w:rsidP="00AC4E0B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การบริหาร</w:t>
            </w:r>
            <w:r w:rsidR="001D68E9" w:rsidRPr="009B4059">
              <w:rPr>
                <w:color w:val="auto"/>
                <w:sz w:val="32"/>
                <w:szCs w:val="32"/>
                <w:cs/>
                <w:lang w:eastAsia="zh-CN"/>
              </w:rPr>
              <w:t xml:space="preserve">     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จัดการพลังงาน</w:t>
            </w:r>
          </w:p>
        </w:tc>
        <w:tc>
          <w:tcPr>
            <w:tcW w:w="2977" w:type="dxa"/>
          </w:tcPr>
          <w:p w14:paraId="5C3EE7C6" w14:textId="3765C3DB" w:rsidR="00D3249A" w:rsidRPr="009B4059" w:rsidRDefault="00C437A5" w:rsidP="00C437A5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C437A5">
              <w:rPr>
                <w:rFonts w:hint="cs"/>
                <w:color w:val="auto"/>
                <w:sz w:val="32"/>
                <w:szCs w:val="32"/>
                <w:cs/>
                <w:lang w:eastAsia="zh-CN"/>
              </w:rPr>
              <w:t>1.</w:t>
            </w:r>
            <w:r>
              <w:rPr>
                <w:color w:val="auto"/>
                <w:sz w:val="32"/>
                <w:szCs w:val="32"/>
                <w:cs/>
                <w:lang w:eastAsia="zh-CN"/>
              </w:rPr>
              <w:t xml:space="preserve"> </w:t>
            </w:r>
            <w:r w:rsidR="00D3249A" w:rsidRPr="009B4059">
              <w:rPr>
                <w:color w:val="auto"/>
                <w:sz w:val="32"/>
                <w:szCs w:val="32"/>
                <w:cs/>
                <w:lang w:eastAsia="zh-CN"/>
              </w:rPr>
              <w:t>การปฏิรูปองค์กรด้านพลังงาน</w:t>
            </w:r>
          </w:p>
        </w:tc>
        <w:tc>
          <w:tcPr>
            <w:tcW w:w="4881" w:type="dxa"/>
          </w:tcPr>
          <w:p w14:paraId="744E7676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ปรับปรุงบทบาทองค์กรด้านพลังงานให้สอดคล้องกับโครงสร้างการบริหารจัดการพลังงานของประเทศ</w:t>
            </w:r>
          </w:p>
          <w:p w14:paraId="01237D6A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มีกติกาในการปฏิบัติงานร่วมกันระหว่างหน่วยนโยบาย-กำกับ-ปฏิบัติ</w:t>
            </w:r>
          </w:p>
          <w:p w14:paraId="498EF864" w14:textId="77777777" w:rsidR="00D3249A" w:rsidRPr="009B4059" w:rsidRDefault="00D3249A" w:rsidP="001D68E9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ปรับกระบวนการอนุมัติ อนุญาตของหน่วยงาน</w:t>
            </w:r>
            <w:r w:rsidR="001D68E9" w:rsidRPr="009B4059">
              <w:rPr>
                <w:color w:val="auto"/>
                <w:sz w:val="32"/>
                <w:szCs w:val="32"/>
                <w:cs/>
                <w:lang w:eastAsia="zh-CN"/>
              </w:rPr>
              <w:t xml:space="preserve">         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ที่เกี่ยวข้อง</w:t>
            </w:r>
          </w:p>
        </w:tc>
      </w:tr>
      <w:tr w:rsidR="00D3249A" w:rsidRPr="009B4059" w14:paraId="6827C29C" w14:textId="77777777" w:rsidTr="00527A02">
        <w:tc>
          <w:tcPr>
            <w:tcW w:w="1702" w:type="dxa"/>
            <w:vMerge/>
          </w:tcPr>
          <w:p w14:paraId="6B2A71D1" w14:textId="77777777" w:rsidR="00D3249A" w:rsidRPr="009B4059" w:rsidRDefault="00D3249A" w:rsidP="00895FC1">
            <w:pPr>
              <w:pStyle w:val="Default"/>
              <w:jc w:val="thaiDistribute"/>
              <w:rPr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</w:tcPr>
          <w:p w14:paraId="565D50E4" w14:textId="77777777" w:rsidR="00D3249A" w:rsidRPr="009B4059" w:rsidRDefault="00D3249A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2.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การพัฒนาศูนย์สารสนเทศพลังงานแห่งชาติ</w:t>
            </w:r>
          </w:p>
        </w:tc>
        <w:tc>
          <w:tcPr>
            <w:tcW w:w="4881" w:type="dxa"/>
          </w:tcPr>
          <w:p w14:paraId="54F51F4E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พัฒนาระบบข้อมูลพลังงานให้มีความสมบูรณ์</w:t>
            </w:r>
          </w:p>
          <w:p w14:paraId="5ABEE36D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พัฒนาศูนย์สารสนเทศพลังงานแห่งชาติ</w:t>
            </w:r>
          </w:p>
        </w:tc>
      </w:tr>
      <w:tr w:rsidR="00D3249A" w:rsidRPr="009B4059" w14:paraId="0D978343" w14:textId="77777777" w:rsidTr="00527A02">
        <w:tc>
          <w:tcPr>
            <w:tcW w:w="1702" w:type="dxa"/>
            <w:vMerge/>
          </w:tcPr>
          <w:p w14:paraId="5861B7BB" w14:textId="77777777" w:rsidR="00D3249A" w:rsidRPr="009B4059" w:rsidRDefault="00D3249A" w:rsidP="00895FC1">
            <w:pPr>
              <w:pStyle w:val="Default"/>
              <w:jc w:val="thaiDistribute"/>
              <w:rPr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</w:tcPr>
          <w:p w14:paraId="37D271B4" w14:textId="77777777" w:rsidR="00D3249A" w:rsidRPr="009B4059" w:rsidRDefault="00D3249A" w:rsidP="00D418F7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3. การสร้างธรรมาภิบาลในทุกภาคส่วน</w:t>
            </w:r>
          </w:p>
        </w:tc>
        <w:tc>
          <w:tcPr>
            <w:tcW w:w="4881" w:type="dxa"/>
          </w:tcPr>
          <w:p w14:paraId="1F60C808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หน่วยงานภาครัฐมีธรรมาภิบาล มีการสร้างการมี</w:t>
            </w:r>
            <w:r w:rsidR="001D68E9" w:rsidRPr="009B4059">
              <w:rPr>
                <w:color w:val="auto"/>
                <w:sz w:val="32"/>
                <w:szCs w:val="32"/>
                <w:cs/>
                <w:lang w:eastAsia="zh-CN"/>
              </w:rPr>
              <w:t xml:space="preserve">    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ส่วนร่วมกับภาคประชาชน</w:t>
            </w:r>
          </w:p>
          <w:p w14:paraId="5EE692E0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องค์กรพัฒนาเอกชนมีธรรมาภิบาลองค์กร</w:t>
            </w:r>
          </w:p>
          <w:p w14:paraId="4E9D8F83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ผู้ประกอบการดำเนินธุรกิจอย่างมีธรรมาภิบาล</w:t>
            </w:r>
          </w:p>
        </w:tc>
      </w:tr>
      <w:tr w:rsidR="00D3249A" w:rsidRPr="009B4059" w14:paraId="4376A0D5" w14:textId="77777777" w:rsidTr="00527A02">
        <w:tc>
          <w:tcPr>
            <w:tcW w:w="1702" w:type="dxa"/>
            <w:vMerge w:val="restart"/>
          </w:tcPr>
          <w:p w14:paraId="08935FAF" w14:textId="77777777" w:rsidR="00D3249A" w:rsidRPr="009B4059" w:rsidRDefault="00D3249A" w:rsidP="00895FC1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ไฟฟ้า</w:t>
            </w:r>
          </w:p>
        </w:tc>
        <w:tc>
          <w:tcPr>
            <w:tcW w:w="2977" w:type="dxa"/>
          </w:tcPr>
          <w:p w14:paraId="18CA74D9" w14:textId="77777777" w:rsidR="00D3249A" w:rsidRPr="009B4059" w:rsidRDefault="00D3249A" w:rsidP="00D418F7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4. โครงสร้างแผนพัฒนากำลังผลิตไฟฟ้า</w:t>
            </w: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 (PDP)</w:t>
            </w:r>
          </w:p>
        </w:tc>
        <w:tc>
          <w:tcPr>
            <w:tcW w:w="4881" w:type="dxa"/>
          </w:tcPr>
          <w:p w14:paraId="29F16C1F" w14:textId="646F5313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 xml:space="preserve">ปฏิรูปโครงสร้างแผน </w:t>
            </w: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PDP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โดยคำนึงปัจจัยด้านต่าง</w:t>
            </w:r>
            <w:r w:rsidR="004F13BF">
              <w:rPr>
                <w:rFonts w:hint="cs"/>
                <w:color w:val="auto"/>
                <w:sz w:val="32"/>
                <w:szCs w:val="32"/>
                <w:cs/>
                <w:lang w:eastAsia="zh-CN"/>
              </w:rPr>
              <w:t xml:space="preserve">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ๆอย่างครอบคลุม</w:t>
            </w:r>
          </w:p>
          <w:p w14:paraId="2DCD9916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ปฏิรูปโครงสร้างค่าไฟฟ้าทั้งระบบ</w:t>
            </w:r>
          </w:p>
        </w:tc>
      </w:tr>
      <w:tr w:rsidR="00D3249A" w:rsidRPr="009B4059" w14:paraId="72A4A7A9" w14:textId="77777777" w:rsidTr="00527A02">
        <w:tc>
          <w:tcPr>
            <w:tcW w:w="1702" w:type="dxa"/>
            <w:vMerge/>
          </w:tcPr>
          <w:p w14:paraId="3904DBED" w14:textId="77777777" w:rsidR="00D3249A" w:rsidRPr="009B4059" w:rsidRDefault="00D3249A" w:rsidP="00895FC1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0A75F70E" w14:textId="77777777" w:rsidR="00D3249A" w:rsidRPr="009B4059" w:rsidRDefault="00D3249A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5. ส่งเสริมกิจการไฟฟ้าเพื่อเพิ่มการแข่งขัน</w:t>
            </w:r>
          </w:p>
        </w:tc>
        <w:tc>
          <w:tcPr>
            <w:tcW w:w="4881" w:type="dxa"/>
          </w:tcPr>
          <w:p w14:paraId="6A939366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ส่งเสริมกิจการไฟฟ้าเพื่อเพิ่มการแข่งขันภายใต้</w:t>
            </w:r>
            <w:r w:rsidR="00700400" w:rsidRPr="009B4059">
              <w:rPr>
                <w:color w:val="auto"/>
                <w:sz w:val="32"/>
                <w:szCs w:val="32"/>
                <w:cs/>
                <w:lang w:eastAsia="zh-CN"/>
              </w:rPr>
              <w:br/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การกำกับให้มีประสิทธิภาพสูงสุด</w:t>
            </w:r>
          </w:p>
          <w:p w14:paraId="3A8A9C8D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เสนอแนะรูปแบบโครงสร้างกิจการไฟฟ้าของไทย</w:t>
            </w:r>
            <w:r w:rsidR="00700400" w:rsidRPr="009B4059">
              <w:rPr>
                <w:color w:val="auto"/>
                <w:sz w:val="32"/>
                <w:szCs w:val="32"/>
                <w:cs/>
                <w:lang w:eastAsia="zh-CN"/>
              </w:rPr>
              <w:br/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ที่เหมาะสม</w:t>
            </w:r>
          </w:p>
        </w:tc>
      </w:tr>
      <w:tr w:rsidR="00D3249A" w:rsidRPr="009B4059" w14:paraId="16DC08C9" w14:textId="77777777" w:rsidTr="00527A02">
        <w:tc>
          <w:tcPr>
            <w:tcW w:w="1702" w:type="dxa"/>
            <w:vMerge/>
          </w:tcPr>
          <w:p w14:paraId="31C0E173" w14:textId="77777777" w:rsidR="00D3249A" w:rsidRPr="009B4059" w:rsidRDefault="00D3249A" w:rsidP="00895FC1">
            <w:pPr>
              <w:pStyle w:val="Default"/>
              <w:jc w:val="thaiDistribute"/>
              <w:rPr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</w:tcPr>
          <w:p w14:paraId="4F95D7B6" w14:textId="77777777" w:rsidR="00D3249A" w:rsidRPr="009B4059" w:rsidRDefault="00D3249A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6.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ปฏิรูปโครงสร้างการบริหารกิจการไฟฟ้า</w:t>
            </w:r>
          </w:p>
        </w:tc>
        <w:tc>
          <w:tcPr>
            <w:tcW w:w="4881" w:type="dxa"/>
          </w:tcPr>
          <w:p w14:paraId="42814047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กิจการไฟฟ้าทั้งสามหน่วยงานอยู่ภายใต้การกำกับดูแลของกระทรวงพลังงาน</w:t>
            </w:r>
          </w:p>
          <w:p w14:paraId="738BB17E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 xml:space="preserve">ส่งเสริมและจัดทำระเบียบกฎเกณฑ์สำหรับ </w:t>
            </w: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Third Party Access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ของระบบส่งและระบบจำหน่ายไฟฟ้า</w:t>
            </w:r>
          </w:p>
          <w:p w14:paraId="51251679" w14:textId="77777777" w:rsidR="00972956" w:rsidRPr="009B4059" w:rsidRDefault="00D3249A" w:rsidP="003642FD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ส่งเสริมกิจการจำหน่ายไฟฟ้า</w:t>
            </w:r>
          </w:p>
        </w:tc>
      </w:tr>
      <w:tr w:rsidR="00D3249A" w:rsidRPr="009B4059" w14:paraId="21764C10" w14:textId="77777777" w:rsidTr="00527A02">
        <w:tc>
          <w:tcPr>
            <w:tcW w:w="1702" w:type="dxa"/>
            <w:vMerge w:val="restart"/>
          </w:tcPr>
          <w:p w14:paraId="1249BEEB" w14:textId="77777777" w:rsidR="00D3249A" w:rsidRPr="009B4059" w:rsidRDefault="00D3249A" w:rsidP="00D418F7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ปิโตรเลียมและ</w:t>
            </w:r>
            <w:r w:rsidR="001D68E9" w:rsidRPr="009B4059">
              <w:rPr>
                <w:color w:val="auto"/>
                <w:sz w:val="32"/>
                <w:szCs w:val="32"/>
                <w:cs/>
                <w:lang w:eastAsia="zh-CN"/>
              </w:rPr>
              <w:t xml:space="preserve">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ปิโตรเคมี</w:t>
            </w:r>
          </w:p>
        </w:tc>
        <w:tc>
          <w:tcPr>
            <w:tcW w:w="2977" w:type="dxa"/>
          </w:tcPr>
          <w:p w14:paraId="322E042E" w14:textId="77777777" w:rsidR="00D3249A" w:rsidRPr="009B4059" w:rsidRDefault="00D3249A" w:rsidP="00D418F7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7. การพัฒนาอุตสาหกรรมก๊าซธรรมชาติ</w:t>
            </w:r>
          </w:p>
        </w:tc>
        <w:tc>
          <w:tcPr>
            <w:tcW w:w="4881" w:type="dxa"/>
          </w:tcPr>
          <w:p w14:paraId="2A632524" w14:textId="3CA69696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นำก๊าซฯ</w:t>
            </w:r>
            <w:r w:rsidR="000B5CB1">
              <w:rPr>
                <w:rFonts w:hint="cs"/>
                <w:color w:val="auto"/>
                <w:sz w:val="32"/>
                <w:szCs w:val="32"/>
                <w:cs/>
                <w:lang w:eastAsia="zh-CN"/>
              </w:rPr>
              <w:t xml:space="preserve">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ที่มีการกระจายแหล่งจัดหาในหลายภูมิภาคมาสร้างความมั่นคงทางพลังงาน</w:t>
            </w:r>
          </w:p>
          <w:p w14:paraId="3894940B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ส่งเสริมให้มีการ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แข่งขันเพื่อเพิ่มประสิทธิภาพในธุรกิจก๊าซธรรมชาติ</w:t>
            </w:r>
          </w:p>
          <w:p w14:paraId="5F192CFA" w14:textId="77777777" w:rsidR="00D3249A" w:rsidRPr="009B4059" w:rsidRDefault="00D3249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นำก๊าซธรรมชาติมาสร้างประโยชน์สูงสุด</w:t>
            </w:r>
          </w:p>
          <w:p w14:paraId="37004C27" w14:textId="1E628AA3" w:rsidR="00FB6761" w:rsidRPr="009B4059" w:rsidRDefault="00FB6761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lastRenderedPageBreak/>
              <w:t xml:space="preserve">ส่งเสริมประเทศไทยให้เป็นศูนย์กลางค้าขาย </w:t>
            </w: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LNG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ในภูมิภาค</w:t>
            </w:r>
          </w:p>
        </w:tc>
      </w:tr>
      <w:tr w:rsidR="00D3249A" w:rsidRPr="009B4059" w14:paraId="5036ECE3" w14:textId="77777777" w:rsidTr="00527A02">
        <w:tc>
          <w:tcPr>
            <w:tcW w:w="1702" w:type="dxa"/>
            <w:vMerge/>
          </w:tcPr>
          <w:p w14:paraId="5250B7C3" w14:textId="77777777" w:rsidR="00D3249A" w:rsidRPr="009B4059" w:rsidRDefault="00D3249A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7DA68549" w14:textId="77777777" w:rsidR="00D3249A" w:rsidRPr="009B4059" w:rsidRDefault="00D3249A" w:rsidP="00744FB6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8. การพัฒนาปิโตรเคมีระยะที่</w:t>
            </w:r>
            <w:r w:rsidR="00700400" w:rsidRPr="009B4059">
              <w:rPr>
                <w:color w:val="auto"/>
                <w:sz w:val="32"/>
                <w:szCs w:val="32"/>
                <w:cs/>
                <w:lang w:eastAsia="zh-CN"/>
              </w:rPr>
              <w:t xml:space="preserve">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4881" w:type="dxa"/>
          </w:tcPr>
          <w:p w14:paraId="78542C5D" w14:textId="5DEBBF13" w:rsidR="00D8335D" w:rsidRPr="009B4059" w:rsidRDefault="00D3249A" w:rsidP="00D149C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สร้างมูลค่าเพิ่มจากทรัพยากรปิโตรเลียม ยกระดับ</w:t>
            </w:r>
            <w:r w:rsidR="000B5CB1">
              <w:rPr>
                <w:rFonts w:hint="cs"/>
                <w:color w:val="auto"/>
                <w:sz w:val="32"/>
                <w:szCs w:val="32"/>
                <w:cs/>
                <w:lang w:eastAsia="zh-CN"/>
              </w:rPr>
              <w:br/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ขีดความสามารถการแข่งขันอุตสาหกรรมไทย</w:t>
            </w:r>
          </w:p>
        </w:tc>
      </w:tr>
      <w:tr w:rsidR="003642FD" w:rsidRPr="009B4059" w14:paraId="325742B7" w14:textId="77777777" w:rsidTr="00527A02">
        <w:tc>
          <w:tcPr>
            <w:tcW w:w="1702" w:type="dxa"/>
            <w:vMerge w:val="restart"/>
          </w:tcPr>
          <w:p w14:paraId="662A991A" w14:textId="77777777" w:rsidR="003642FD" w:rsidRPr="009B4059" w:rsidRDefault="003642FD" w:rsidP="00744FB6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การสนับสนุนพลังงานทดแทนเพื่อการส่งเสริม</w:t>
            </w:r>
          </w:p>
          <w:p w14:paraId="0B407615" w14:textId="77777777" w:rsidR="003642FD" w:rsidRPr="009B4059" w:rsidRDefault="003642FD" w:rsidP="00744FB6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การแข่งขันและสร้างมูลค่าเพิ่มทางเศรษฐกิจ</w:t>
            </w:r>
          </w:p>
        </w:tc>
        <w:tc>
          <w:tcPr>
            <w:tcW w:w="2977" w:type="dxa"/>
          </w:tcPr>
          <w:p w14:paraId="42FEABDE" w14:textId="77777777" w:rsidR="003642FD" w:rsidRPr="009B4059" w:rsidRDefault="003642FD" w:rsidP="00744F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4059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9B4059">
              <w:rPr>
                <w:rFonts w:ascii="TH SarabunPSK" w:hAnsi="TH SarabunPSK" w:cs="TH SarabunPSK"/>
                <w:sz w:val="32"/>
                <w:szCs w:val="32"/>
                <w:cs/>
              </w:rPr>
              <w:t>ปฏิรูประบบบริหารจัดการ</w:t>
            </w:r>
          </w:p>
          <w:p w14:paraId="3F142BE1" w14:textId="77777777" w:rsidR="003642FD" w:rsidRPr="009B4059" w:rsidRDefault="003642FD" w:rsidP="00744FB6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เชื้อเพลิงชีวมวลไม้โตเร็ว</w:t>
            </w: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สำหรับโรงไฟฟ้าชีวมวล</w:t>
            </w:r>
          </w:p>
        </w:tc>
        <w:tc>
          <w:tcPr>
            <w:tcW w:w="4881" w:type="dxa"/>
          </w:tcPr>
          <w:p w14:paraId="03E4347A" w14:textId="77777777" w:rsidR="003642FD" w:rsidRPr="009B4059" w:rsidRDefault="003642FD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หน่วยงานรัฐมีแนวทางส่งเสริมการพัฒนาพลังงาน        ชีวมวลอย่างเป็นรูปธรรมและมีประสิทธิภาพ</w:t>
            </w:r>
          </w:p>
          <w:p w14:paraId="64BDE8B6" w14:textId="77777777" w:rsidR="003642FD" w:rsidRPr="009B4059" w:rsidRDefault="003642FD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มีคู่มือการบริหารจัดการเชื้อเพลิงชีวมวลไม้โตเร็วแบบครบวงจรที่มีประสิทธิภาพ</w:t>
            </w:r>
          </w:p>
          <w:p w14:paraId="64957764" w14:textId="77777777" w:rsidR="003642FD" w:rsidRPr="009B4059" w:rsidRDefault="003642FD" w:rsidP="00744FB6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ประชาชนมีความเข้าใจยอมรับโครงการพลังงาน      ชีวมวลและสามารถเข้าไปมีส่วนร่วมในโครงการได้</w:t>
            </w:r>
          </w:p>
          <w:p w14:paraId="55121909" w14:textId="77777777" w:rsidR="003642FD" w:rsidRPr="009B4059" w:rsidRDefault="003642FD" w:rsidP="00744FB6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มีมาตรฐานเชื้อเพลิงชีวมวลไม้โตเร็วและตลาดกลาง   ซื้อขายเชื้อเพลิงชีวมวลไม้โตเร็วของประเทศ</w:t>
            </w:r>
          </w:p>
        </w:tc>
      </w:tr>
      <w:tr w:rsidR="003642FD" w:rsidRPr="009B4059" w14:paraId="29A5C7DC" w14:textId="77777777" w:rsidTr="00527A02">
        <w:tc>
          <w:tcPr>
            <w:tcW w:w="1702" w:type="dxa"/>
            <w:vMerge/>
          </w:tcPr>
          <w:p w14:paraId="58A73527" w14:textId="77777777" w:rsidR="003642FD" w:rsidRPr="009B4059" w:rsidRDefault="003642FD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21AF0EBC" w14:textId="77777777" w:rsidR="003642FD" w:rsidRPr="009B4059" w:rsidRDefault="003642FD" w:rsidP="00744F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4059">
              <w:rPr>
                <w:rFonts w:ascii="TH SarabunPSK" w:hAnsi="TH SarabunPSK" w:cs="TH SarabunPSK"/>
                <w:sz w:val="32"/>
                <w:szCs w:val="32"/>
                <w:cs/>
              </w:rPr>
              <w:t>10. แนวทางส่งเสริมและขจัดอุปสรรคในการนำขยะมูลฝอย</w:t>
            </w:r>
            <w:r w:rsidR="00700400" w:rsidRPr="009B40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B4059">
              <w:rPr>
                <w:rFonts w:ascii="TH SarabunPSK" w:hAnsi="TH SarabunPSK" w:cs="TH SarabunPSK"/>
                <w:sz w:val="32"/>
                <w:szCs w:val="32"/>
                <w:cs/>
              </w:rPr>
              <w:t>ไปเป็นเชื้อเพลิงเพื่อผลิตไฟฟ้า</w:t>
            </w:r>
          </w:p>
        </w:tc>
        <w:tc>
          <w:tcPr>
            <w:tcW w:w="4881" w:type="dxa"/>
          </w:tcPr>
          <w:p w14:paraId="53D4F58C" w14:textId="77777777" w:rsidR="003642FD" w:rsidRPr="009B4059" w:rsidRDefault="003642FD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ส่งเสริมพลังงานทดแทน</w:t>
            </w: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แก้ปัญหาสิ่งแวดล้อม</w:t>
            </w:r>
          </w:p>
          <w:p w14:paraId="2BDCDEFE" w14:textId="77777777" w:rsidR="003642FD" w:rsidRPr="009B4059" w:rsidRDefault="003642FD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มีโรงไฟฟ้าที่ช่วยลดปัญหาขยะล้นเมือง</w:t>
            </w:r>
          </w:p>
          <w:p w14:paraId="536375A9" w14:textId="77777777" w:rsidR="003642FD" w:rsidRPr="009B4059" w:rsidRDefault="003642FD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เกิดการพัฒนาเทคโนโลยีในประเทศ</w:t>
            </w:r>
          </w:p>
        </w:tc>
      </w:tr>
      <w:tr w:rsidR="003642FD" w:rsidRPr="009B4059" w14:paraId="663D001A" w14:textId="77777777" w:rsidTr="00527A02">
        <w:tc>
          <w:tcPr>
            <w:tcW w:w="1702" w:type="dxa"/>
            <w:vMerge/>
          </w:tcPr>
          <w:p w14:paraId="57F1193D" w14:textId="77777777" w:rsidR="003642FD" w:rsidRPr="009B4059" w:rsidRDefault="003642FD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57621C97" w14:textId="77777777" w:rsidR="003642FD" w:rsidRPr="009B4059" w:rsidRDefault="003642FD" w:rsidP="00D418F7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11. การส่งเสริมการติดตั้งโซลาร์รูปอย่างเสรี</w:t>
            </w:r>
          </w:p>
        </w:tc>
        <w:tc>
          <w:tcPr>
            <w:tcW w:w="4881" w:type="dxa"/>
          </w:tcPr>
          <w:p w14:paraId="69EFA81E" w14:textId="77777777" w:rsidR="003642FD" w:rsidRPr="009B4059" w:rsidRDefault="003642FD" w:rsidP="00744FB6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ส่งเสริมให้ประชาชนมีจิตสำนึกในการมีส่วนร่วมในการผลิตพลังงานทดแทน</w:t>
            </w: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โดยการติดตั้ง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โซลาร์รูฟได้อย่างเสรีเพื่อใช้ไฟฟ้าในบ้านหรืออาคารของตนเอง</w:t>
            </w:r>
          </w:p>
          <w:p w14:paraId="2A1169E1" w14:textId="77777777" w:rsidR="003642FD" w:rsidRPr="009B4059" w:rsidRDefault="003642FD" w:rsidP="00744FB6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มีการซื้อขายไฟฟ้าที่ผลิตจากโซลาร์รูฟระหว่าง  เอกชน</w:t>
            </w:r>
            <w:r w:rsidRPr="009B4059">
              <w:rPr>
                <w:rFonts w:eastAsiaTheme="minorHAnsi"/>
                <w:sz w:val="32"/>
                <w:szCs w:val="32"/>
              </w:rPr>
              <w:t>-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เอกชน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เอกชน</w:t>
            </w:r>
            <w:r w:rsidRPr="009B4059">
              <w:rPr>
                <w:rFonts w:eastAsiaTheme="minorHAnsi"/>
                <w:sz w:val="32"/>
                <w:szCs w:val="32"/>
              </w:rPr>
              <w:t>-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ราชการ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และหน่วยงานต่าง</w:t>
            </w:r>
            <w:r w:rsidR="00700400" w:rsidRPr="009B4059">
              <w:rPr>
                <w:rFonts w:eastAsiaTheme="minorHAnsi"/>
                <w:sz w:val="32"/>
                <w:szCs w:val="32"/>
                <w:cs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ๆ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ได้อย่างเสรี</w:t>
            </w:r>
          </w:p>
          <w:p w14:paraId="7917B48D" w14:textId="77777777" w:rsidR="003642FD" w:rsidRPr="009B4059" w:rsidRDefault="003642FD" w:rsidP="00744FB6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เกิดการว่าจ้างงานและอุตสาหกรรมต่อเนื่องต่าง</w:t>
            </w:r>
            <w:r w:rsidR="00700400" w:rsidRPr="009B4059">
              <w:rPr>
                <w:rFonts w:eastAsiaTheme="minorHAnsi"/>
                <w:sz w:val="32"/>
                <w:szCs w:val="32"/>
                <w:cs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ๆ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    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ในประเทศจากธุรกิจโซลาร์รูฟ</w:t>
            </w:r>
          </w:p>
          <w:p w14:paraId="1D7680EF" w14:textId="77777777" w:rsidR="003642FD" w:rsidRPr="009B4059" w:rsidRDefault="003642FD" w:rsidP="00744FB6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โซลาร์รูฟเป็นแหล่งผลิตพลังงานทดแทน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สามารถลดการปล่อยก๊าซเรือนกระจก</w:t>
            </w:r>
          </w:p>
        </w:tc>
      </w:tr>
      <w:tr w:rsidR="003642FD" w:rsidRPr="009B4059" w14:paraId="75F8D99A" w14:textId="77777777" w:rsidTr="00527A02">
        <w:tc>
          <w:tcPr>
            <w:tcW w:w="1702" w:type="dxa"/>
            <w:vMerge/>
          </w:tcPr>
          <w:p w14:paraId="4D39D6E3" w14:textId="77777777" w:rsidR="003642FD" w:rsidRPr="009B4059" w:rsidRDefault="003642FD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3EF59C74" w14:textId="77777777" w:rsidR="003642FD" w:rsidRPr="009B4059" w:rsidRDefault="003642FD" w:rsidP="00744FB6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12. ปฏิรูปโครงสร้างการใช้พลังงานภาคขนส่ง</w:t>
            </w: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ระยะ</w:t>
            </w: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 20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ปี</w:t>
            </w:r>
          </w:p>
        </w:tc>
        <w:tc>
          <w:tcPr>
            <w:tcW w:w="4881" w:type="dxa"/>
          </w:tcPr>
          <w:p w14:paraId="6F7FEDBF" w14:textId="77777777" w:rsidR="003642FD" w:rsidRPr="009B4059" w:rsidRDefault="003642FD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ประเทศมีทิศทางการใช้พลังงานในภาคขนส่ง</w:t>
            </w:r>
          </w:p>
          <w:p w14:paraId="19D0AFE6" w14:textId="708D3B26" w:rsidR="003642FD" w:rsidRPr="009B4059" w:rsidRDefault="003642FD" w:rsidP="007C35C0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หน่วยงานที่รับผิดชอบและผู้เกี่ยวข้อง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สามารถจัดหาและบริหารจัดการเชื้อเพลิงประเภทต่าง</w:t>
            </w:r>
            <w:r w:rsidR="00700400" w:rsidRPr="009B4059">
              <w:rPr>
                <w:rFonts w:eastAsiaTheme="minorHAnsi"/>
                <w:sz w:val="32"/>
                <w:szCs w:val="32"/>
                <w:cs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ๆ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เพื่อใช้</w:t>
            </w:r>
            <w:r w:rsidR="000B5CB1">
              <w:rPr>
                <w:rFonts w:eastAsiaTheme="minorHAnsi" w:hint="cs"/>
                <w:sz w:val="32"/>
                <w:szCs w:val="32"/>
                <w:cs/>
              </w:rPr>
              <w:br/>
            </w:r>
            <w:r w:rsidR="000B5CB1">
              <w:rPr>
                <w:rFonts w:eastAsiaTheme="minorHAnsi"/>
                <w:sz w:val="32"/>
                <w:szCs w:val="32"/>
                <w:cs/>
              </w:rPr>
              <w:t>ภาคขนส่ง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ให้มีปริมาณเพียงพอและมีราคาที่เหมาะสม</w:t>
            </w:r>
          </w:p>
        </w:tc>
      </w:tr>
      <w:tr w:rsidR="00C60F7A" w:rsidRPr="009B4059" w14:paraId="6D9F16CC" w14:textId="77777777" w:rsidTr="00527A02">
        <w:tc>
          <w:tcPr>
            <w:tcW w:w="1702" w:type="dxa"/>
            <w:vMerge w:val="restart"/>
          </w:tcPr>
          <w:p w14:paraId="66C0DAFC" w14:textId="77777777" w:rsidR="00C60F7A" w:rsidRPr="009B4059" w:rsidRDefault="00C60F7A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การอนุรักษ์พลังงานและ</w:t>
            </w:r>
            <w:r w:rsidR="007C35C0" w:rsidRPr="009B4059">
              <w:rPr>
                <w:color w:val="auto"/>
                <w:sz w:val="32"/>
                <w:szCs w:val="32"/>
                <w:cs/>
                <w:lang w:eastAsia="zh-CN"/>
              </w:rPr>
              <w:t xml:space="preserve">  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การใช้พลังงานอย่างมีประสิทธิภาพ</w:t>
            </w:r>
          </w:p>
        </w:tc>
        <w:tc>
          <w:tcPr>
            <w:tcW w:w="2977" w:type="dxa"/>
          </w:tcPr>
          <w:p w14:paraId="0F9DE112" w14:textId="77777777" w:rsidR="00C60F7A" w:rsidRPr="009B4059" w:rsidRDefault="00C60F7A" w:rsidP="00D418F7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13. การส่งเสริมการอนุรักษ์พลังงานและการใช้พลังงานอย่างคุ้มค่าในกลุ่มอุตสาหกรรม</w:t>
            </w:r>
          </w:p>
        </w:tc>
        <w:tc>
          <w:tcPr>
            <w:tcW w:w="4881" w:type="dxa"/>
          </w:tcPr>
          <w:p w14:paraId="36D03C1E" w14:textId="77777777" w:rsidR="00527A02" w:rsidRPr="009B4059" w:rsidRDefault="00C60F7A" w:rsidP="007C35C0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ลดการใช้พลังงานในภาคอุตสาหกรรมลงร้อยละ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36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ภายในปี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พ</w:t>
            </w:r>
            <w:r w:rsidRPr="009B4059">
              <w:rPr>
                <w:rFonts w:eastAsiaTheme="minorHAnsi"/>
                <w:sz w:val="32"/>
                <w:szCs w:val="32"/>
              </w:rPr>
              <w:t>.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ศ</w:t>
            </w:r>
            <w:r w:rsidRPr="009B4059">
              <w:rPr>
                <w:rFonts w:eastAsiaTheme="minorHAnsi"/>
                <w:sz w:val="32"/>
                <w:szCs w:val="32"/>
              </w:rPr>
              <w:t>.</w:t>
            </w:r>
            <w:r w:rsidR="00700400" w:rsidRPr="009B4059">
              <w:rPr>
                <w:rFonts w:eastAsiaTheme="minorHAnsi"/>
                <w:sz w:val="32"/>
                <w:szCs w:val="32"/>
                <w:cs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</w:rPr>
              <w:t xml:space="preserve">2579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โดยในระยะแรกได้จัดทำเป็นแผน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5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ปี</w:t>
            </w:r>
          </w:p>
        </w:tc>
      </w:tr>
      <w:tr w:rsidR="00C60F7A" w:rsidRPr="009B4059" w14:paraId="044CDD5F" w14:textId="77777777" w:rsidTr="00527A02">
        <w:tc>
          <w:tcPr>
            <w:tcW w:w="1702" w:type="dxa"/>
            <w:vMerge/>
          </w:tcPr>
          <w:p w14:paraId="0B3A9064" w14:textId="77777777" w:rsidR="00C60F7A" w:rsidRPr="009B4059" w:rsidRDefault="00C60F7A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60C1FE9A" w14:textId="77777777" w:rsidR="00C60F7A" w:rsidRPr="009B4059" w:rsidRDefault="00C60F7A" w:rsidP="00D418F7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 xml:space="preserve">14. การใช้ข้อบัญญัติเกณฑ์มาตรฐานอาคารด้านพลังงาน </w:t>
            </w:r>
            <w:r w:rsidRPr="009B4059">
              <w:rPr>
                <w:color w:val="auto"/>
                <w:sz w:val="32"/>
                <w:szCs w:val="32"/>
                <w:lang w:eastAsia="zh-CN"/>
              </w:rPr>
              <w:t>(BEC)</w:t>
            </w:r>
          </w:p>
        </w:tc>
        <w:tc>
          <w:tcPr>
            <w:tcW w:w="4881" w:type="dxa"/>
          </w:tcPr>
          <w:p w14:paraId="0D515595" w14:textId="4C2A4183" w:rsidR="00C60F7A" w:rsidRPr="009B4059" w:rsidRDefault="00C60F7A" w:rsidP="00914B22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อาคารที่จะก่อสร้างหรือดัดแปลงขึ้นในประเทศไทย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="001D68E9" w:rsidRPr="009B4059">
              <w:rPr>
                <w:rFonts w:eastAsiaTheme="minorHAnsi"/>
                <w:sz w:val="32"/>
                <w:szCs w:val="32"/>
              </w:rPr>
              <w:t xml:space="preserve">   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ที่มีขนาดรวมกันตั้งแต่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="009B4059">
              <w:rPr>
                <w:rFonts w:eastAsiaTheme="minorHAnsi"/>
                <w:sz w:val="32"/>
                <w:szCs w:val="32"/>
                <w:cs/>
              </w:rPr>
              <w:t>2</w:t>
            </w:r>
            <w:r w:rsidRPr="009B4059">
              <w:rPr>
                <w:rFonts w:eastAsiaTheme="minorHAnsi"/>
                <w:sz w:val="32"/>
                <w:szCs w:val="32"/>
              </w:rPr>
              <w:t>,</w:t>
            </w:r>
            <w:r w:rsidR="009B4059">
              <w:rPr>
                <w:rFonts w:eastAsiaTheme="minorHAnsi"/>
                <w:sz w:val="32"/>
                <w:szCs w:val="32"/>
                <w:cs/>
              </w:rPr>
              <w:t>000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ตารางเมตร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ขึ้นไป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="001D68E9" w:rsidRPr="009B4059">
              <w:rPr>
                <w:rFonts w:eastAsiaTheme="minorHAnsi"/>
                <w:sz w:val="32"/>
                <w:szCs w:val="32"/>
              </w:rPr>
              <w:t xml:space="preserve">   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ต้องมีการใช้พลังงานเป็นไปตามมาตรฐานที่กระทรวงพลังงานออกประกาศ</w:t>
            </w:r>
          </w:p>
        </w:tc>
      </w:tr>
      <w:tr w:rsidR="00C60F7A" w:rsidRPr="009B4059" w14:paraId="1B56610B" w14:textId="77777777" w:rsidTr="00527A02">
        <w:trPr>
          <w:trHeight w:val="1737"/>
        </w:trPr>
        <w:tc>
          <w:tcPr>
            <w:tcW w:w="1702" w:type="dxa"/>
            <w:vMerge/>
          </w:tcPr>
          <w:p w14:paraId="13D52762" w14:textId="77777777" w:rsidR="00C60F7A" w:rsidRPr="009B4059" w:rsidRDefault="00C60F7A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735491F9" w14:textId="77777777" w:rsidR="00C60F7A" w:rsidRPr="009B4059" w:rsidRDefault="00C60F7A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 xml:space="preserve">15. การใช้มาตรการบริษัทจัดการพลังงาน </w:t>
            </w:r>
            <w:r w:rsidRPr="009B4059">
              <w:rPr>
                <w:color w:val="auto"/>
                <w:sz w:val="32"/>
                <w:szCs w:val="32"/>
                <w:lang w:eastAsia="zh-CN"/>
              </w:rPr>
              <w:t xml:space="preserve">(ESCO) </w:t>
            </w: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สำหรับหน่วยงานภาครัฐ</w:t>
            </w:r>
          </w:p>
        </w:tc>
        <w:tc>
          <w:tcPr>
            <w:tcW w:w="4881" w:type="dxa"/>
          </w:tcPr>
          <w:p w14:paraId="0E70E037" w14:textId="77777777" w:rsidR="00D8335D" w:rsidRPr="009B4059" w:rsidRDefault="00C60F7A" w:rsidP="00F93646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นำกลไกบริษัทจัดการพลังงานมาพัฒนาใช้ในการลงทุนเพื่อปรับปรุงประสิทธิภาพการใช้พลังงานสำหรับอาคารของหน่วยงานภาครัฐ ภายในปีงบประมาณ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พ</w:t>
            </w:r>
            <w:r w:rsidRPr="009B4059">
              <w:rPr>
                <w:rFonts w:eastAsiaTheme="minorHAnsi"/>
                <w:sz w:val="32"/>
                <w:szCs w:val="32"/>
              </w:rPr>
              <w:t>.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ศ</w:t>
            </w:r>
            <w:r w:rsidRPr="009B4059">
              <w:rPr>
                <w:rFonts w:eastAsiaTheme="minorHAnsi"/>
                <w:sz w:val="32"/>
                <w:szCs w:val="32"/>
              </w:rPr>
              <w:t xml:space="preserve">.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2565</w:t>
            </w:r>
          </w:p>
        </w:tc>
      </w:tr>
      <w:tr w:rsidR="00C60F7A" w:rsidRPr="009B4059" w14:paraId="2F6A36D4" w14:textId="77777777" w:rsidTr="00527A02">
        <w:tc>
          <w:tcPr>
            <w:tcW w:w="1702" w:type="dxa"/>
            <w:vMerge w:val="restart"/>
          </w:tcPr>
          <w:p w14:paraId="5BD5AC46" w14:textId="77777777" w:rsidR="00C60F7A" w:rsidRPr="009B4059" w:rsidRDefault="00C60F7A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เทคโนโลยี นวัตกรรมและโครงสร้างพื้นฐาน</w:t>
            </w:r>
          </w:p>
        </w:tc>
        <w:tc>
          <w:tcPr>
            <w:tcW w:w="2977" w:type="dxa"/>
          </w:tcPr>
          <w:p w14:paraId="2F3EEBFF" w14:textId="77777777" w:rsidR="00C60F7A" w:rsidRPr="009B4059" w:rsidRDefault="00C60F7A" w:rsidP="00D418F7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16. การส่งเสริมยานยนต์ไฟฟ้าในประเทศไทย</w:t>
            </w:r>
          </w:p>
        </w:tc>
        <w:tc>
          <w:tcPr>
            <w:tcW w:w="4881" w:type="dxa"/>
          </w:tcPr>
          <w:p w14:paraId="1BF06510" w14:textId="77777777" w:rsidR="00C60F7A" w:rsidRPr="009B4059" w:rsidRDefault="00C60F7A" w:rsidP="00914B22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ประเทศไทยมีการกำหนดทิศทางการพัฒนายานยนต์ไฟฟ้าที่ชัดเจน</w:t>
            </w:r>
          </w:p>
          <w:p w14:paraId="7061DEF7" w14:textId="473C9371" w:rsidR="00C60F7A" w:rsidRPr="009B4059" w:rsidRDefault="00BF7594" w:rsidP="00914B22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rFonts w:eastAsiaTheme="minorHAnsi"/>
                <w:sz w:val="32"/>
                <w:szCs w:val="32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รัฐบาลมีการกำ</w:t>
            </w:r>
            <w:r w:rsidR="00C60F7A" w:rsidRPr="009B4059">
              <w:rPr>
                <w:rFonts w:eastAsiaTheme="minorHAnsi"/>
                <w:sz w:val="32"/>
                <w:szCs w:val="32"/>
                <w:cs/>
              </w:rPr>
              <w:t>หนดนโยบายและแนวทางในการส่งเสริมการผลิต</w:t>
            </w:r>
            <w:r w:rsidR="00C60F7A"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="00C60F7A" w:rsidRPr="009B4059">
              <w:rPr>
                <w:rFonts w:eastAsiaTheme="minorHAnsi"/>
                <w:sz w:val="32"/>
                <w:szCs w:val="32"/>
                <w:cs/>
              </w:rPr>
              <w:t>การใช้</w:t>
            </w:r>
            <w:r w:rsidR="00C60F7A"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="00C60F7A" w:rsidRPr="009B4059">
              <w:rPr>
                <w:rFonts w:eastAsiaTheme="minorHAnsi"/>
                <w:sz w:val="32"/>
                <w:szCs w:val="32"/>
                <w:cs/>
              </w:rPr>
              <w:t>การพัฒนาโครงสร้างพื้นฐานเพื่อรองรับ</w:t>
            </w:r>
            <w:r w:rsidR="00C60F7A"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="00C60F7A" w:rsidRPr="009B4059">
              <w:rPr>
                <w:rFonts w:eastAsiaTheme="minorHAnsi"/>
                <w:sz w:val="32"/>
                <w:szCs w:val="32"/>
                <w:cs/>
              </w:rPr>
              <w:t>ตลอดจนการปรับปรุงกฎหมายและระเบียบที่เกี่ยวข้องกับมาตรฐานและการ</w:t>
            </w:r>
            <w:r w:rsidR="009808BE">
              <w:rPr>
                <w:rFonts w:eastAsiaTheme="minorHAnsi"/>
                <w:sz w:val="32"/>
                <w:szCs w:val="32"/>
                <w:cs/>
              </w:rPr>
              <w:t>กำกับ</w:t>
            </w:r>
            <w:r w:rsidR="00C60F7A" w:rsidRPr="009B4059">
              <w:rPr>
                <w:rFonts w:eastAsiaTheme="minorHAnsi"/>
                <w:sz w:val="32"/>
                <w:szCs w:val="32"/>
                <w:cs/>
              </w:rPr>
              <w:t>ดูแลการพัฒนายานยนต์ไฟฟ้าอย่างเป็นระบบครบวงจร</w:t>
            </w:r>
          </w:p>
          <w:p w14:paraId="75B3A6DC" w14:textId="77777777" w:rsidR="00C60F7A" w:rsidRPr="009B4059" w:rsidRDefault="00C60F7A" w:rsidP="00914B22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รัฐบาลมีการปรับปรุงแผนด้านพลังงานที่เกี่ยวข้องเพื่อรองรับการเปลี่ยนแปลงยานยนต์ไฟฟ้าได้อย่างเหมาะสม</w:t>
            </w:r>
          </w:p>
          <w:p w14:paraId="08152CF4" w14:textId="6E03AAB0" w:rsidR="00C60F7A" w:rsidRPr="009B4059" w:rsidRDefault="00C60F7A" w:rsidP="00914B22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อุตสาหกรรมรถยนต์และชิ้นส่วนยานยนต์มี</w:t>
            </w:r>
            <w:r w:rsidR="009808BE">
              <w:rPr>
                <w:rFonts w:eastAsiaTheme="minorHAnsi"/>
                <w:sz w:val="32"/>
                <w:szCs w:val="32"/>
                <w:cs/>
              </w:rPr>
              <w:t>กำหนด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แผนการลงทุนและการเปลี่ยนผ่านที่ชัดเจน</w:t>
            </w:r>
          </w:p>
        </w:tc>
      </w:tr>
      <w:tr w:rsidR="00C60F7A" w:rsidRPr="009B4059" w14:paraId="3AD777E5" w14:textId="77777777" w:rsidTr="00527A02">
        <w:tc>
          <w:tcPr>
            <w:tcW w:w="1702" w:type="dxa"/>
            <w:vMerge/>
          </w:tcPr>
          <w:p w14:paraId="18C6209C" w14:textId="77777777" w:rsidR="00C60F7A" w:rsidRPr="009B4059" w:rsidRDefault="00C60F7A" w:rsidP="00D418F7">
            <w:pPr>
              <w:pStyle w:val="Default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03DDBFFE" w14:textId="77777777" w:rsidR="00C60F7A" w:rsidRPr="009B4059" w:rsidRDefault="00C60F7A" w:rsidP="00D418F7">
            <w:pPr>
              <w:pStyle w:val="Default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color w:val="auto"/>
                <w:sz w:val="32"/>
                <w:szCs w:val="32"/>
                <w:cs/>
                <w:lang w:eastAsia="zh-CN"/>
              </w:rPr>
              <w:t>17. การส่งเสริมเทคโนโลยีระบบกักเก็บพลังงาน</w:t>
            </w:r>
          </w:p>
        </w:tc>
        <w:tc>
          <w:tcPr>
            <w:tcW w:w="4881" w:type="dxa"/>
          </w:tcPr>
          <w:p w14:paraId="6D1B130A" w14:textId="77777777" w:rsidR="00C60F7A" w:rsidRPr="009B4059" w:rsidRDefault="00C60F7A" w:rsidP="00D418F7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ประเทศไทยมีการกำหนดทิศทางการส่งเสริมเทคโนโลยีระบบการกักเก็บพลังงาน</w:t>
            </w:r>
          </w:p>
          <w:p w14:paraId="42B6676F" w14:textId="77777777" w:rsidR="00C60F7A" w:rsidRPr="009B4059" w:rsidRDefault="00C60F7A" w:rsidP="00914B22">
            <w:pPr>
              <w:pStyle w:val="Default"/>
              <w:numPr>
                <w:ilvl w:val="0"/>
                <w:numId w:val="10"/>
              </w:numPr>
              <w:tabs>
                <w:tab w:val="left" w:pos="-195"/>
                <w:tab w:val="left" w:pos="230"/>
              </w:tabs>
              <w:ind w:left="176" w:hanging="142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มีการนำเอาระบบกักเก็บพลังงานไปใช้ในการปรับ</w:t>
            </w:r>
            <w:r w:rsidR="001D68E9" w:rsidRPr="009B4059">
              <w:rPr>
                <w:rFonts w:eastAsiaTheme="minorHAnsi"/>
                <w:sz w:val="32"/>
                <w:szCs w:val="32"/>
                <w:cs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เปลี่ยนระบบการบริหารจัดการพลังงานของ</w:t>
            </w:r>
          </w:p>
          <w:p w14:paraId="6AAAF074" w14:textId="77777777" w:rsidR="00C60F7A" w:rsidRPr="009B4059" w:rsidRDefault="00C60F7A" w:rsidP="001D68E9">
            <w:pPr>
              <w:pStyle w:val="Default"/>
              <w:tabs>
                <w:tab w:val="left" w:pos="-195"/>
                <w:tab w:val="left" w:pos="230"/>
              </w:tabs>
              <w:ind w:left="176"/>
              <w:rPr>
                <w:color w:val="auto"/>
                <w:sz w:val="32"/>
                <w:szCs w:val="32"/>
                <w:lang w:eastAsia="zh-CN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ประเทศและใช้ในอุตสาหกรรมอื่น</w:t>
            </w:r>
            <w:r w:rsidR="00700400" w:rsidRPr="009B4059">
              <w:rPr>
                <w:rFonts w:eastAsiaTheme="minorHAnsi"/>
                <w:sz w:val="32"/>
                <w:szCs w:val="32"/>
                <w:cs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ๆ</w:t>
            </w:r>
            <w:r w:rsidRPr="009B4059">
              <w:rPr>
                <w:rFonts w:eastAsiaTheme="minorHAnsi"/>
                <w:sz w:val="32"/>
                <w:szCs w:val="32"/>
              </w:rPr>
              <w:t xml:space="preserve"> </w:t>
            </w:r>
            <w:r w:rsidRPr="009B4059">
              <w:rPr>
                <w:rFonts w:eastAsiaTheme="minorHAnsi"/>
                <w:sz w:val="32"/>
                <w:szCs w:val="32"/>
                <w:cs/>
              </w:rPr>
              <w:t>อย่างกว้างขวาง</w:t>
            </w:r>
          </w:p>
        </w:tc>
      </w:tr>
    </w:tbl>
    <w:p w14:paraId="771F594A" w14:textId="77777777" w:rsidR="00F93646" w:rsidRPr="009B4059" w:rsidRDefault="00F93646" w:rsidP="007F05F4">
      <w:pPr>
        <w:pStyle w:val="Default"/>
        <w:jc w:val="thaiDistribute"/>
        <w:rPr>
          <w:b/>
          <w:bCs/>
          <w:sz w:val="36"/>
          <w:szCs w:val="36"/>
        </w:rPr>
      </w:pPr>
    </w:p>
    <w:p w14:paraId="08B16891" w14:textId="77777777" w:rsidR="007F05F4" w:rsidRPr="009B4059" w:rsidRDefault="003C2F3F" w:rsidP="007F05F4">
      <w:pPr>
        <w:pStyle w:val="Default"/>
        <w:jc w:val="thaiDistribute"/>
        <w:rPr>
          <w:b/>
          <w:bCs/>
          <w:sz w:val="36"/>
          <w:szCs w:val="36"/>
          <w:cs/>
        </w:rPr>
      </w:pPr>
      <w:r w:rsidRPr="009B4059">
        <w:rPr>
          <w:b/>
          <w:bCs/>
          <w:sz w:val="36"/>
          <w:szCs w:val="36"/>
          <w:cs/>
        </w:rPr>
        <w:t>3</w:t>
      </w:r>
      <w:r w:rsidR="007F05F4" w:rsidRPr="009B4059">
        <w:rPr>
          <w:b/>
          <w:bCs/>
          <w:sz w:val="36"/>
          <w:szCs w:val="36"/>
          <w:cs/>
        </w:rPr>
        <w:t>.4 แผนพัฒนาเศรษฐกิจและสังคมแห่งชาติ</w:t>
      </w:r>
      <w:r w:rsidR="007F05F4" w:rsidRPr="009B4059">
        <w:rPr>
          <w:b/>
          <w:bCs/>
          <w:sz w:val="36"/>
          <w:szCs w:val="36"/>
        </w:rPr>
        <w:t xml:space="preserve"> </w:t>
      </w:r>
      <w:r w:rsidR="006F059F" w:rsidRPr="009B4059">
        <w:rPr>
          <w:b/>
          <w:bCs/>
          <w:sz w:val="36"/>
          <w:szCs w:val="36"/>
          <w:cs/>
        </w:rPr>
        <w:t>ฉบับที่ 12 พ.ศ.</w:t>
      </w:r>
      <w:r w:rsidR="003642FD" w:rsidRPr="009B4059">
        <w:rPr>
          <w:b/>
          <w:bCs/>
          <w:sz w:val="36"/>
          <w:szCs w:val="36"/>
          <w:cs/>
        </w:rPr>
        <w:t xml:space="preserve"> </w:t>
      </w:r>
      <w:r w:rsidR="006D6EE2" w:rsidRPr="009B4059">
        <w:rPr>
          <w:b/>
          <w:bCs/>
          <w:sz w:val="36"/>
          <w:szCs w:val="36"/>
          <w:cs/>
        </w:rPr>
        <w:t xml:space="preserve">2561-2565 </w:t>
      </w:r>
    </w:p>
    <w:p w14:paraId="19053FBF" w14:textId="5CC78DAF" w:rsidR="006F059F" w:rsidRPr="009B4059" w:rsidRDefault="00BA2DA8" w:rsidP="00100F2E">
      <w:pPr>
        <w:jc w:val="thaiDistribute"/>
        <w:rPr>
          <w:rFonts w:ascii="TH SarabunPSK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hAnsi="TH SarabunPSK" w:cs="TH SarabunPSK"/>
          <w:color w:val="000000"/>
          <w:sz w:val="32"/>
          <w:szCs w:val="32"/>
          <w:lang w:eastAsia="en-US"/>
        </w:rPr>
        <w:tab/>
      </w:r>
      <w:r w:rsidR="007F05F4" w:rsidRPr="009B4059">
        <w:rPr>
          <w:rFonts w:ascii="TH SarabunPSK" w:hAnsi="TH SarabunPSK" w:cs="TH SarabunPSK"/>
          <w:color w:val="000000"/>
          <w:sz w:val="32"/>
          <w:szCs w:val="32"/>
          <w:lang w:eastAsia="en-US"/>
        </w:rPr>
        <w:t>“</w:t>
      </w:r>
      <w:r w:rsidR="007F05F4" w:rsidRPr="009B4059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แผนพัฒนาเศรษฐกิจและสังคมแห่งชาติ</w:t>
      </w:r>
      <w:r w:rsidR="007F05F4" w:rsidRPr="009B4059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” </w:t>
      </w:r>
      <w:r w:rsidR="007F05F4" w:rsidRPr="009B4059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หมายความว่า</w:t>
      </w:r>
      <w:r w:rsidR="007F05F4" w:rsidRPr="009B4059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="00F93646" w:rsidRPr="009B4059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แผนสำ</w:t>
      </w:r>
      <w:r w:rsidR="007F05F4" w:rsidRPr="009B4059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หรับถ่ายทอดยุทธศาสตร์ชาติ</w:t>
      </w:r>
      <w:r w:rsidR="00C437A5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br/>
      </w:r>
      <w:r w:rsidR="007F05F4" w:rsidRPr="009B4059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สู่กรอบและแนวทางในการพัฒนาประเทศในแต่ละช่วงระยะเวลา</w:t>
      </w:r>
      <w:r w:rsidR="007F05F4" w:rsidRPr="009B4059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5 </w:t>
      </w:r>
      <w:r w:rsidR="007F05F4" w:rsidRPr="009B4059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ปี</w:t>
      </w:r>
      <w:r w:rsidR="006F059F" w:rsidRPr="009B4059">
        <w:rPr>
          <w:rFonts w:ascii="TH SarabunPSK" w:hAnsi="TH SarabunPSK" w:cs="TH SarabunPSK"/>
          <w:color w:val="000000"/>
          <w:sz w:val="32"/>
          <w:szCs w:val="32"/>
          <w:lang w:eastAsia="en-US"/>
        </w:rPr>
        <w:t>”</w:t>
      </w:r>
    </w:p>
    <w:p w14:paraId="796B3748" w14:textId="3E54C616" w:rsidR="00527A02" w:rsidRPr="009B4059" w:rsidRDefault="00100F2E" w:rsidP="008E5DA5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ab/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แผนพัฒนาเศรษฐกิจและสังคมแห่งชาติ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ฉบับที่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12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(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พ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.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ศ</w:t>
      </w:r>
      <w:r w:rsidR="006D6EE2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. 256</w:t>
      </w:r>
      <w:r w:rsidR="006D6EE2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–</w:t>
      </w:r>
      <w:r w:rsidR="006D6EE2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2565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)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ได้จัดทำ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โดยได้น้อมนำหลัก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“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ปรัชญาของเศรษฐกิจพอเพียง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”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มาเป็นปรัชญาแนวทางในการพัฒนาประเทศต่อเนื่องจากแผนพัฒนาฯ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ฉบับที่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9-11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เกิดภูมิคุ้มกัน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และมีการบริหารจัดการความเสี่ยงอย่างเหมาะสม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ส่งผลให้การพัฒนาประเทศสู่ความสมดุลและยั่งยืน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ซึ่งในการจัดทำแผนพัฒนาฯ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ฉบับที่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12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สำนักงานคณะกรรมการพัฒนาการเศรษฐกิจและสังคมแห่งชาติ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(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สศช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.)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ได้จัดทำบนพื้นฐานของกรอบยุทธศาสตร์ชาติ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20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ปี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(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พ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.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ศ</w:t>
      </w:r>
      <w:r w:rsidR="00E26E9A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. 2560-25</w:t>
      </w:r>
      <w:r w:rsid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80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)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ซึ่งเป็นแผนหลักของการพัฒนาประเทศ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และเป้าหมายการพัฒนาที่ยั่งยืน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(Sustainable Development Goals: SDGs)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รวมทั้ง</w:t>
      </w:r>
      <w:r w:rsidR="001240F6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การปรับโครงสร้างประเทศไทยไปสู่ประเทศไทย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4.0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ตลอดจนประเด็นการปฏิรูปประเทศ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นอกจากนั้น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ได้ให้ความสำคัญกับการมีส่วนร่วมของภาคีการพัฒนาทุกภาคส่วน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ทั้งในระดับกลุ่มอาชีพ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ระดับภาค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</w:t>
      </w:r>
      <w:r w:rsidR="006F059F" w:rsidRPr="009B4059">
        <w:rPr>
          <w:rFonts w:ascii="TH SarabunPSK" w:eastAsiaTheme="minorHAnsi" w:hAnsi="TH SarabunPSK" w:cs="TH SarabunPSK"/>
          <w:color w:val="000000"/>
          <w:spacing w:val="-2"/>
          <w:sz w:val="32"/>
          <w:szCs w:val="32"/>
          <w:cs/>
          <w:lang w:eastAsia="en-US"/>
        </w:rPr>
        <w:t>ระดับประเทศในทุกขั้นตอนของแผนฯ</w:t>
      </w:r>
      <w:r w:rsidR="001240F6">
        <w:rPr>
          <w:rFonts w:ascii="TH SarabunPSK" w:eastAsiaTheme="minorHAnsi" w:hAnsi="TH SarabunPSK" w:cs="TH SarabunPSK" w:hint="cs"/>
          <w:color w:val="000000"/>
          <w:spacing w:val="-2"/>
          <w:sz w:val="32"/>
          <w:szCs w:val="32"/>
          <w:cs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pacing w:val="-2"/>
          <w:sz w:val="32"/>
          <w:szCs w:val="32"/>
          <w:cs/>
          <w:lang w:eastAsia="en-US"/>
        </w:rPr>
        <w:t>อย่างกว้างขวางและต่อเนื่องเพื่อร่วมกันก</w:t>
      </w:r>
      <w:r w:rsidR="001D68E9" w:rsidRPr="009B4059">
        <w:rPr>
          <w:rFonts w:ascii="TH SarabunPSK" w:eastAsiaTheme="minorHAnsi" w:hAnsi="TH SarabunPSK" w:cs="TH SarabunPSK"/>
          <w:color w:val="000000"/>
          <w:spacing w:val="-2"/>
          <w:sz w:val="32"/>
          <w:szCs w:val="32"/>
          <w:cs/>
          <w:lang w:eastAsia="en-US"/>
        </w:rPr>
        <w:t>ำ</w:t>
      </w:r>
      <w:r w:rsidR="006F059F" w:rsidRPr="009B4059">
        <w:rPr>
          <w:rFonts w:ascii="TH SarabunPSK" w:eastAsiaTheme="minorHAnsi" w:hAnsi="TH SarabunPSK" w:cs="TH SarabunPSK"/>
          <w:color w:val="000000"/>
          <w:spacing w:val="-2"/>
          <w:sz w:val="32"/>
          <w:szCs w:val="32"/>
          <w:cs/>
          <w:lang w:eastAsia="en-US"/>
        </w:rPr>
        <w:t>หนดวิสัยทัศน์และทิศทาง</w:t>
      </w:r>
      <w:r w:rsidR="001D68E9" w:rsidRPr="009B4059">
        <w:rPr>
          <w:rFonts w:ascii="TH SarabunPSK" w:eastAsiaTheme="minorHAnsi" w:hAnsi="TH SarabunPSK" w:cs="TH SarabunPSK"/>
          <w:color w:val="000000"/>
          <w:spacing w:val="-2"/>
          <w:sz w:val="32"/>
          <w:szCs w:val="32"/>
          <w:cs/>
          <w:lang w:eastAsia="en-US"/>
        </w:rPr>
        <w:t xml:space="preserve">   </w:t>
      </w:r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cs/>
          <w:lang w:eastAsia="en-US"/>
        </w:rPr>
        <w:lastRenderedPageBreak/>
        <w:t>การพัฒนาประเทศ</w:t>
      </w:r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cs/>
          <w:lang w:eastAsia="en-US"/>
        </w:rPr>
        <w:t>รวมทั้งร่วมจัดทารายละเอียดยุทธศาสตร์ของแผนฯ</w:t>
      </w:r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cs/>
          <w:lang w:eastAsia="en-US"/>
        </w:rPr>
        <w:t>เพื่อมุ่งสู่</w:t>
      </w:r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lang w:eastAsia="en-US"/>
        </w:rPr>
        <w:t xml:space="preserve"> “</w:t>
      </w:r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cs/>
          <w:lang w:eastAsia="en-US"/>
        </w:rPr>
        <w:t>ความมั่นคง</w:t>
      </w:r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cs/>
          <w:lang w:eastAsia="en-US"/>
        </w:rPr>
        <w:t>มั่งคั่ง</w:t>
      </w:r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lang w:eastAsia="en-US"/>
        </w:rPr>
        <w:t xml:space="preserve"> </w:t>
      </w:r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cs/>
          <w:lang w:eastAsia="en-US"/>
        </w:rPr>
        <w:t>และยั่งยืน</w:t>
      </w:r>
      <w:bookmarkStart w:id="0" w:name="_GoBack"/>
      <w:bookmarkEnd w:id="0"/>
      <w:r w:rsidR="006F059F"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lang w:eastAsia="en-US"/>
        </w:rPr>
        <w:t>”</w:t>
      </w:r>
      <w:r w:rsidR="00E944F5" w:rsidRPr="009B4059">
        <w:rPr>
          <w:rFonts w:ascii="TH SarabunPSK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</w:p>
    <w:p w14:paraId="2134CE81" w14:textId="77777777" w:rsidR="003C2F3F" w:rsidRPr="009B4059" w:rsidRDefault="003C2F3F" w:rsidP="003C2F3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>3.4.1 วัตถุประสงค์และเป้าหมายการพัฒนาในช่วงแผนพัฒนาฯ</w:t>
      </w: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>ฉบับที่</w:t>
      </w: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  <w:t xml:space="preserve"> 12 </w:t>
      </w:r>
    </w:p>
    <w:p w14:paraId="01E2DC65" w14:textId="77777777" w:rsidR="003C2F3F" w:rsidRPr="009B4059" w:rsidRDefault="003C2F3F" w:rsidP="003C2F3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  <w:u w:val="single"/>
          <w:lang w:eastAsia="en-US"/>
        </w:rPr>
      </w:pP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  <w:cs/>
          <w:lang w:eastAsia="en-US"/>
        </w:rPr>
        <w:t>วัตถุประสงค์</w:t>
      </w: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</w:p>
    <w:p w14:paraId="772DC4A3" w14:textId="77777777" w:rsidR="003C2F3F" w:rsidRPr="009B4059" w:rsidRDefault="003C2F3F" w:rsidP="00100F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1"/>
        <w:ind w:left="0" w:firstLine="36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เพื่อวางรากฐานให้คนไทยเป็นคนที่สมบูรณ์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มีคุณธรรมจริยธรรม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มีระเบียบวินัย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ค่านิยมที่ดี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มีจิตสาธารณะ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และมีความสุข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โดยมีสุขภาวะและสุขภาพที่ดี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ครอบครัวอบอุ่น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ตลอดจน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เป็นคนเก่งที่มีทักษะความรู้ความสามารถและพัฒนาตนเองได้ต่อเนื่องตลอดชีวิต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31DD9907" w14:textId="77777777" w:rsidR="003C2F3F" w:rsidRPr="009B4059" w:rsidRDefault="003C2F3F" w:rsidP="00100F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1"/>
        <w:ind w:left="0" w:firstLine="36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เพื่อให้คนไทยมีความมั่นคงทางเศรษฐกิจและสังคม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ได้รับความเป็นธรรมในการเข้าถึงทรัพยากรและบริการทางสังคมที่มีคุณภาพ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ผู้ด้อยโอกาสได้รับการพัฒนาศักยภาพ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-4"/>
          <w:sz w:val="32"/>
          <w:szCs w:val="32"/>
          <w:cs/>
          <w:lang w:eastAsia="en-US"/>
        </w:rPr>
        <w:t>รวมทั้งชุมชนมีความเข้มแข็งพึ่งพาตนเองได้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1D447D08" w14:textId="77777777" w:rsidR="003C2F3F" w:rsidRPr="009B4059" w:rsidRDefault="003C2F3F" w:rsidP="00100F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1"/>
        <w:ind w:left="0" w:firstLine="36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เพื่อให้เศรษฐกิจเข้มแข็ง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แข่งขันได้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มีเสถียรภาพ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และมีความยั่งยืน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สร้างความเข้มแข็งของฐาน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การผลิตและบริการเดิมและขยายฐานใหม่โดยการใช้นวัตกรรมที่เข้มข้นมากขึ้น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สร้างความเข้มแข็งของเศรษฐกิจฐานราก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และสร้างความมั่นคงทางพลังงาน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อาหาร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และน้ำ</w:t>
      </w:r>
    </w:p>
    <w:p w14:paraId="677D6D6D" w14:textId="77777777" w:rsidR="003C2F3F" w:rsidRPr="009B4059" w:rsidRDefault="003C2F3F" w:rsidP="00100F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1"/>
        <w:ind w:left="0" w:firstLine="36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รักษาและฟื้นฟูทรัพยากรธรรมชาติและคุณภาพสิ่งแวดล้อมให้สามารถสนับสนุนการเติบโตที่เป็นมิตรกับสิ่งแวดล้อมและการมีคุณภาพชีวิตที่ดีของประชาชน</w:t>
      </w:r>
    </w:p>
    <w:p w14:paraId="51DBE06A" w14:textId="77777777" w:rsidR="003C2F3F" w:rsidRPr="009B4059" w:rsidRDefault="003C2F3F" w:rsidP="00100F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1"/>
        <w:ind w:left="0" w:firstLine="36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เพื่อให้การบริหารราชการแผ่นดินมีประสิทธิภาพ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โปร่งใส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ทันสมัย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1D68E9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และมีการทำ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งานเชิงบูรณาการของภาคีการพัฒนา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7B3D18F9" w14:textId="77777777" w:rsidR="003C2F3F" w:rsidRPr="009B4059" w:rsidRDefault="003C2F3F" w:rsidP="00100F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1"/>
        <w:ind w:left="0" w:firstLine="36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เพื่อให้มีการกระจายความเจริญไปสู่ภูมิภาค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การพัฒนาภาคและเมืองเพื่อรองรับการพัฒนายกระดับฐานการผลิตและบริการเดิมและขยายฐานการผลิตและบริการใหม่</w:t>
      </w:r>
    </w:p>
    <w:p w14:paraId="71F3F9D2" w14:textId="280C0076" w:rsidR="003C2F3F" w:rsidRPr="009B4059" w:rsidRDefault="00774B6F" w:rsidP="00774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1"/>
        <w:ind w:left="0" w:firstLine="36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pacing w:val="2"/>
          <w:sz w:val="32"/>
          <w:szCs w:val="32"/>
          <w:cs/>
          <w:lang w:eastAsia="en-US"/>
        </w:rPr>
        <w:t>เพื่อผลักดันให้ประเทศไทยมีความเชื่อมโยง (</w:t>
      </w:r>
      <w:r w:rsidRPr="009B4059">
        <w:rPr>
          <w:rFonts w:ascii="TH SarabunPSK" w:eastAsiaTheme="minorHAnsi" w:hAnsi="TH SarabunPSK" w:cs="TH SarabunPSK"/>
          <w:color w:val="000000"/>
          <w:spacing w:val="2"/>
          <w:sz w:val="32"/>
          <w:szCs w:val="32"/>
          <w:lang w:eastAsia="en-US"/>
        </w:rPr>
        <w:t xml:space="preserve">Connectivity) </w:t>
      </w:r>
      <w:r w:rsidRPr="009B4059">
        <w:rPr>
          <w:rFonts w:ascii="TH SarabunPSK" w:eastAsiaTheme="minorHAnsi" w:hAnsi="TH SarabunPSK" w:cs="TH SarabunPSK"/>
          <w:color w:val="000000"/>
          <w:spacing w:val="2"/>
          <w:sz w:val="32"/>
          <w:szCs w:val="32"/>
          <w:cs/>
          <w:lang w:eastAsia="en-US"/>
        </w:rPr>
        <w:t>กับประเทศต่าง</w:t>
      </w:r>
      <w:r w:rsidR="00700400" w:rsidRPr="009B4059">
        <w:rPr>
          <w:rFonts w:ascii="TH SarabunPSK" w:eastAsiaTheme="minorHAnsi" w:hAnsi="TH SarabunPSK" w:cs="TH SarabunPSK"/>
          <w:color w:val="000000"/>
          <w:spacing w:val="2"/>
          <w:sz w:val="32"/>
          <w:szCs w:val="32"/>
          <w:cs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2"/>
          <w:sz w:val="32"/>
          <w:szCs w:val="32"/>
          <w:cs/>
          <w:lang w:eastAsia="en-US"/>
        </w:rPr>
        <w:t>ๆ ทั้งในระดับ</w:t>
      </w:r>
      <w:r w:rsidR="00C437A5">
        <w:rPr>
          <w:rFonts w:ascii="TH SarabunPSK" w:eastAsiaTheme="minorHAnsi" w:hAnsi="TH SarabunPSK" w:cs="TH SarabunPSK" w:hint="cs"/>
          <w:color w:val="000000"/>
          <w:spacing w:val="2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pacing w:val="2"/>
          <w:sz w:val="32"/>
          <w:szCs w:val="32"/>
          <w:cs/>
          <w:lang w:eastAsia="en-US"/>
        </w:rPr>
        <w:t>อนุภูมิภาค ภูมิภาค และนานาชาติได้อย่างสมบูรณ์และมีประสิทธิภาพ รวมทั้งให้ประเทศไทยมีบทบาทนำและสร้างสรรค์ในด้านการค้า การบริการ และการลงทุนภายใต้กรอบความร่วมมือต่าง</w:t>
      </w:r>
      <w:r w:rsidR="00700400" w:rsidRPr="009B4059">
        <w:rPr>
          <w:rFonts w:ascii="TH SarabunPSK" w:eastAsiaTheme="minorHAnsi" w:hAnsi="TH SarabunPSK" w:cs="TH SarabunPSK"/>
          <w:color w:val="000000"/>
          <w:spacing w:val="2"/>
          <w:sz w:val="32"/>
          <w:szCs w:val="32"/>
          <w:cs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2"/>
          <w:sz w:val="32"/>
          <w:szCs w:val="32"/>
          <w:cs/>
          <w:lang w:eastAsia="en-US"/>
        </w:rPr>
        <w:t>ๆ ทั้งในระดับ</w:t>
      </w:r>
      <w:r w:rsidR="00700400" w:rsidRPr="009B4059">
        <w:rPr>
          <w:rFonts w:ascii="TH SarabunPSK" w:eastAsiaTheme="minorHAnsi" w:hAnsi="TH SarabunPSK" w:cs="TH SarabunPSK"/>
          <w:color w:val="000000"/>
          <w:spacing w:val="2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pacing w:val="2"/>
          <w:sz w:val="32"/>
          <w:szCs w:val="32"/>
          <w:cs/>
          <w:lang w:eastAsia="en-US"/>
        </w:rPr>
        <w:t>อนุภูมิภาคภูมิภาค และโลก</w:t>
      </w:r>
    </w:p>
    <w:p w14:paraId="37C3E6C0" w14:textId="77777777" w:rsidR="003C2F3F" w:rsidRPr="009B4059" w:rsidRDefault="003C2F3F" w:rsidP="00100F2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u w:val="single"/>
          <w:lang w:eastAsia="en-US"/>
        </w:rPr>
      </w:pP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  <w:cs/>
          <w:lang w:eastAsia="en-US"/>
        </w:rPr>
        <w:t>เป้าหมายรวม</w:t>
      </w: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</w:p>
    <w:p w14:paraId="71781828" w14:textId="77777777" w:rsidR="003C2F3F" w:rsidRPr="009B4059" w:rsidRDefault="003C2F3F" w:rsidP="00100F2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color w:val="000000"/>
          <w:spacing w:val="4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pacing w:val="8"/>
          <w:sz w:val="32"/>
          <w:szCs w:val="32"/>
          <w:cs/>
          <w:lang w:eastAsia="en-US"/>
        </w:rPr>
        <w:t>เพื่อให้เป็นไปตามวัตถุประสงค์ดังกล่าว</w:t>
      </w:r>
      <w:r w:rsidRPr="009B4059">
        <w:rPr>
          <w:rFonts w:ascii="TH SarabunPSK" w:eastAsiaTheme="minorHAnsi" w:hAnsi="TH SarabunPSK" w:cs="TH SarabunPSK"/>
          <w:color w:val="000000"/>
          <w:spacing w:val="8"/>
          <w:sz w:val="32"/>
          <w:szCs w:val="32"/>
          <w:lang w:eastAsia="en-US"/>
        </w:rPr>
        <w:t xml:space="preserve"> </w:t>
      </w:r>
      <w:r w:rsidR="001D68E9" w:rsidRPr="009B4059">
        <w:rPr>
          <w:rFonts w:ascii="TH SarabunPSK" w:eastAsiaTheme="minorHAnsi" w:hAnsi="TH SarabunPSK" w:cs="TH SarabunPSK"/>
          <w:color w:val="000000"/>
          <w:spacing w:val="8"/>
          <w:sz w:val="32"/>
          <w:szCs w:val="32"/>
          <w:cs/>
          <w:lang w:eastAsia="en-US"/>
        </w:rPr>
        <w:t>ได้กำ</w:t>
      </w:r>
      <w:r w:rsidR="00F93646" w:rsidRPr="009B4059">
        <w:rPr>
          <w:rFonts w:ascii="TH SarabunPSK" w:eastAsiaTheme="minorHAnsi" w:hAnsi="TH SarabunPSK" w:cs="TH SarabunPSK"/>
          <w:color w:val="000000"/>
          <w:spacing w:val="8"/>
          <w:sz w:val="32"/>
          <w:szCs w:val="32"/>
          <w:cs/>
          <w:lang w:eastAsia="en-US"/>
        </w:rPr>
        <w:t>หนดเป้</w:t>
      </w:r>
      <w:r w:rsidRPr="009B4059">
        <w:rPr>
          <w:rFonts w:ascii="TH SarabunPSK" w:eastAsiaTheme="minorHAnsi" w:hAnsi="TH SarabunPSK" w:cs="TH SarabunPSK"/>
          <w:color w:val="000000"/>
          <w:spacing w:val="8"/>
          <w:sz w:val="32"/>
          <w:szCs w:val="32"/>
          <w:cs/>
          <w:lang w:eastAsia="en-US"/>
        </w:rPr>
        <w:t>าหมายรวมการพัฒนาของแผนพัฒนาฯ</w:t>
      </w:r>
      <w:r w:rsidRPr="009B4059">
        <w:rPr>
          <w:rFonts w:ascii="TH SarabunPSK" w:eastAsiaTheme="minorHAnsi" w:hAnsi="TH SarabunPSK" w:cs="TH SarabunPSK"/>
          <w:color w:val="000000"/>
          <w:spacing w:val="8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8"/>
          <w:sz w:val="32"/>
          <w:szCs w:val="32"/>
          <w:cs/>
          <w:lang w:eastAsia="en-US"/>
        </w:rPr>
        <w:t>ฉบับที่</w:t>
      </w:r>
      <w:r w:rsidRPr="009B4059">
        <w:rPr>
          <w:rFonts w:ascii="TH SarabunPSK" w:eastAsiaTheme="minorHAnsi" w:hAnsi="TH SarabunPSK" w:cs="TH SarabunPSK"/>
          <w:color w:val="000000"/>
          <w:spacing w:val="8"/>
          <w:sz w:val="32"/>
          <w:szCs w:val="32"/>
          <w:lang w:eastAsia="en-US"/>
        </w:rPr>
        <w:t xml:space="preserve"> 12</w:t>
      </w:r>
      <w:r w:rsidRPr="009B4059">
        <w:rPr>
          <w:rFonts w:ascii="TH SarabunPSK" w:eastAsiaTheme="minorHAnsi" w:hAnsi="TH SarabunPSK" w:cs="TH SarabunPSK"/>
          <w:color w:val="000000"/>
          <w:spacing w:val="4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4"/>
          <w:sz w:val="32"/>
          <w:szCs w:val="32"/>
          <w:cs/>
          <w:lang w:eastAsia="en-US"/>
        </w:rPr>
        <w:t>ประกอบด้วย</w:t>
      </w:r>
      <w:r w:rsidRPr="009B4059">
        <w:rPr>
          <w:rFonts w:ascii="TH SarabunPSK" w:eastAsiaTheme="minorHAnsi" w:hAnsi="TH SarabunPSK" w:cs="TH SarabunPSK"/>
          <w:color w:val="000000"/>
          <w:spacing w:val="4"/>
          <w:sz w:val="32"/>
          <w:szCs w:val="32"/>
          <w:lang w:eastAsia="en-US"/>
        </w:rPr>
        <w:t xml:space="preserve"> </w:t>
      </w:r>
    </w:p>
    <w:p w14:paraId="2743B084" w14:textId="77777777" w:rsidR="003C2F3F" w:rsidRPr="009B4059" w:rsidRDefault="003C2F3F" w:rsidP="00100F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98"/>
        <w:ind w:left="0" w:firstLine="426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คนไทยมีคุณลักษณะเป็นคนไทยที่สมบูรณ์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มีวินัย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มีทัศนคติและพฤติกรรมตามบรรทัดฐานที่ดีของสังคม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มีความเป็นพลเมืองตื่นรู้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มีความสามารถในการปรับตัวได้อย่างรู้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เท่าทันสถานการณ์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มีความรับผิดชอบและทำ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ประโยชน์ต่อส่วนรวม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มีสุขภาพกายและใจที่ดี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มีความเจริญ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งอกงามทางจิตวิญญาณ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มีวิถีชีวิตที่พอเพียง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และมีความเป็นไทย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6AD786B3" w14:textId="346FF3B6" w:rsidR="003C2F3F" w:rsidRPr="009B4059" w:rsidRDefault="00F93646" w:rsidP="00100F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98"/>
        <w:ind w:left="0" w:firstLine="426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ความเหลื่อมล้ำ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ทางด้านรายได้และความยากจนลดลง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เศรษฐกิจฐานรากมีความเข้มแข็ง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ประชาชน</w:t>
      </w:r>
      <w:r w:rsidR="001D68E9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 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ทุกคนมีโอกาสในการเข้าถึงทรัพยากร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การประกอบอาชีพ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และบริการทางสังคมที่มีคุณภาพอย่างทั่วถึง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และเป็นธรรม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กลุ่มที่มีรายได้ต่ำสุด</w:t>
      </w:r>
      <w:r w:rsidR="004F13BF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ร้อยละ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40 มีรายได้เพิ่มขึ้นอย่างน้อยร้อยละ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15</w:t>
      </w:r>
      <w:r w:rsidR="003C2F3F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69577D8E" w14:textId="7B8C478D" w:rsidR="003C2F3F" w:rsidRPr="009B4059" w:rsidRDefault="003C2F3F" w:rsidP="00100F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98"/>
        <w:ind w:left="0" w:firstLine="426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ระบบเศรษฐกิจมีความเข้มแข็งและแข่งขันได้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โครงสร้างเศรษฐกิจปรับสู่เศรษฐกิจฐานบริการและดิจิทัล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มีผู้ประกอบการรุ่นใหม่และเป็นสังคมผู้ประกอบการ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ผู้ประกอบการขนาดกลางและขนาดเล็กที่เข้มแข็งสามารถใช้นวัตกรรมและเทคโนโลยีดิจิทัลในการสร้างสรรค์คุณค่าสินค้าและบริการ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มีระบบการผลิตและให้บริการจากฐานรายได้เดิมที่มีมูลค่าเพิ่มสูงขึ้น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และมีการลงทุนในการผลิตและบริการฐานความรู้ชั้นสูงใหม่</w:t>
      </w:r>
      <w:r w:rsidR="00C437A5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ๆ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ที่เป็นมิตรกับสิ่งแวดล้อมและชุมชน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รวมทั้งกระจายฐานการผลิตและการให้บริการสู่ภูมิภาคเพื่อลด</w:t>
      </w:r>
      <w:r w:rsidR="001240F6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ความเหลื</w:t>
      </w:r>
      <w:r w:rsidR="001240F6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่อมล</w:t>
      </w:r>
      <w:r w:rsidR="001240F6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้ำ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โดยเศรษฐกิจไทยมีเสถียรภาพและมีอัตราการขยายตัวเฉลี่ยร้อยละ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5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ต่อปี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และมีปัจจัย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lastRenderedPageBreak/>
        <w:t>สนับสนุน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อาทิ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ระบบโลจิสติกส์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พลังงาน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และการลงทุนวิจัยและพัฒนาที่เอื้อต่อการขยายตัวของภาคการผลิตและบริการ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5C78AC97" w14:textId="77777777" w:rsidR="00100F2E" w:rsidRPr="009B4059" w:rsidRDefault="003C2F3F" w:rsidP="00100F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98"/>
        <w:ind w:left="0" w:firstLine="426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ทุนทางธรรมชาติและคุณภาพสิ่งแวดล้อมสามารถสนับสนุนการเติบโตที่เป็นมิตรกับสิ่งแวดล้อม</w:t>
      </w:r>
      <w:r w:rsidR="001D68E9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    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มีความมั่นคงทางอาหาร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พลังงาน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F93646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และน้ำ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F93646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โดยเพิ่มพื้นที่ป่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าไม้ให้ได้ร้อยละ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100F2E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40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ของพื้นที่ประเทศ</w:t>
      </w:r>
      <w:r w:rsidR="00F93646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เพื่อรักษาความสมดุลของระบบนิเวศ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ลดการปล่อยก๊าซเรือนกระจกในภาคพลังงานและขนส่งไม่น้อยกว่าร้อยละ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F93646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7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ภายในปี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100F2E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2563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เทียบกับการปล่อยในกรณีปกติ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มีปริมาณหรือสัดส่วนของขยะมูลฝอยที่ได้รับการจัดการอย่างถูกหลักสุขาภิบาลเพิ่มขึ้น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และรักษาคุณภาพน้าและคุณภาพอากาศในพื้นที่วิกฤตให้อยู่ในเกณฑ์มาตรฐาน</w:t>
      </w:r>
    </w:p>
    <w:p w14:paraId="1C820E4D" w14:textId="4FA1F471" w:rsidR="003C2F3F" w:rsidRPr="009B4059" w:rsidRDefault="003C2F3F" w:rsidP="00100F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98"/>
        <w:ind w:left="0" w:firstLine="426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มีความมั่นคงในเอกราชและอธิปไตย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สังคมปลอดภัย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สามัคคี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สร้างภาพลักษณ์ดี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และเพิ่ม</w:t>
      </w:r>
      <w:r w:rsidR="001240F6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ความเชื่อมั่นของนานาชาติต่อประเทศไทย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ความขัดแย้งทางอุดมการณ์และความคิดในสังคมลดลง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ปัญหา</w:t>
      </w:r>
      <w:r w:rsidRPr="009B4059">
        <w:rPr>
          <w:rFonts w:ascii="TH SarabunPSK" w:eastAsiaTheme="minorHAnsi" w:hAnsi="TH SarabunPSK" w:cs="TH SarabunPSK"/>
          <w:color w:val="000000"/>
          <w:spacing w:val="8"/>
          <w:sz w:val="32"/>
          <w:szCs w:val="32"/>
          <w:cs/>
          <w:lang w:eastAsia="en-US"/>
        </w:rPr>
        <w:t>อาชญากรรมลดลง</w:t>
      </w:r>
      <w:r w:rsidRPr="009B4059">
        <w:rPr>
          <w:rFonts w:ascii="TH SarabunPSK" w:eastAsiaTheme="minorHAnsi" w:hAnsi="TH SarabunPSK" w:cs="TH SarabunPSK"/>
          <w:color w:val="000000"/>
          <w:spacing w:val="8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8"/>
          <w:sz w:val="32"/>
          <w:szCs w:val="32"/>
          <w:cs/>
          <w:lang w:eastAsia="en-US"/>
        </w:rPr>
        <w:t>ปริมาณความสูญเสียจากภัยโจรสลัดและการลักลอบขนส่งสินค้าและค้ามนุษย์ลดลง</w:t>
      </w:r>
      <w:r w:rsidR="00C437A5">
        <w:rPr>
          <w:rFonts w:ascii="TH SarabunPSK" w:eastAsiaTheme="minorHAnsi" w:hAnsi="TH SarabunPSK" w:cs="TH SarabunPSK" w:hint="cs"/>
          <w:color w:val="000000"/>
          <w:spacing w:val="8"/>
          <w:sz w:val="32"/>
          <w:szCs w:val="32"/>
          <w:cs/>
          <w:lang w:eastAsia="en-US"/>
        </w:rPr>
        <w:br/>
      </w:r>
      <w:r w:rsidR="00F93646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มีความพร้อมที่ปกป้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องประชาชนจากการก่อการร้ายและภัยพิบัติทางธรรมชาติ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F93646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ประเทศไทยมีส่วนร่วมในการ</w:t>
      </w:r>
      <w:r w:rsidR="00F93646" w:rsidRPr="009B4059">
        <w:rPr>
          <w:rFonts w:ascii="TH SarabunPSK" w:eastAsiaTheme="minorHAnsi" w:hAnsi="TH SarabunPSK" w:cs="TH SarabunPSK"/>
          <w:color w:val="000000"/>
          <w:spacing w:val="10"/>
          <w:sz w:val="32"/>
          <w:szCs w:val="32"/>
          <w:cs/>
          <w:lang w:eastAsia="en-US"/>
        </w:rPr>
        <w:t>กำ</w:t>
      </w:r>
      <w:r w:rsidRPr="009B4059">
        <w:rPr>
          <w:rFonts w:ascii="TH SarabunPSK" w:eastAsiaTheme="minorHAnsi" w:hAnsi="TH SarabunPSK" w:cs="TH SarabunPSK"/>
          <w:color w:val="000000"/>
          <w:spacing w:val="10"/>
          <w:sz w:val="32"/>
          <w:szCs w:val="32"/>
          <w:cs/>
          <w:lang w:eastAsia="en-US"/>
        </w:rPr>
        <w:t>หนดบรรทัดฐานระหว่างประเทศ</w:t>
      </w:r>
      <w:r w:rsidRPr="009B4059">
        <w:rPr>
          <w:rFonts w:ascii="TH SarabunPSK" w:eastAsiaTheme="minorHAnsi" w:hAnsi="TH SarabunPSK" w:cs="TH SarabunPSK"/>
          <w:color w:val="000000"/>
          <w:spacing w:val="1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10"/>
          <w:sz w:val="32"/>
          <w:szCs w:val="32"/>
          <w:cs/>
          <w:lang w:eastAsia="en-US"/>
        </w:rPr>
        <w:t>เกิดความเชื่อมโยงการขนส่ง</w:t>
      </w:r>
      <w:r w:rsidRPr="009B4059">
        <w:rPr>
          <w:rFonts w:ascii="TH SarabunPSK" w:eastAsiaTheme="minorHAnsi" w:hAnsi="TH SarabunPSK" w:cs="TH SarabunPSK"/>
          <w:color w:val="000000"/>
          <w:spacing w:val="1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10"/>
          <w:sz w:val="32"/>
          <w:szCs w:val="32"/>
          <w:cs/>
          <w:lang w:eastAsia="en-US"/>
        </w:rPr>
        <w:t>โลจิสติกส์</w:t>
      </w:r>
      <w:r w:rsidRPr="009B4059">
        <w:rPr>
          <w:rFonts w:ascii="TH SarabunPSK" w:eastAsiaTheme="minorHAnsi" w:hAnsi="TH SarabunPSK" w:cs="TH SarabunPSK"/>
          <w:color w:val="000000"/>
          <w:spacing w:val="1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10"/>
          <w:sz w:val="32"/>
          <w:szCs w:val="32"/>
          <w:cs/>
          <w:lang w:eastAsia="en-US"/>
        </w:rPr>
        <w:t>ห่วงโซ่มูลค่า</w:t>
      </w:r>
      <w:r w:rsidRPr="009B4059">
        <w:rPr>
          <w:rFonts w:ascii="TH SarabunPSK" w:eastAsiaTheme="minorHAnsi" w:hAnsi="TH SarabunPSK" w:cs="TH SarabunPSK"/>
          <w:color w:val="000000"/>
          <w:spacing w:val="1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10"/>
          <w:sz w:val="32"/>
          <w:szCs w:val="32"/>
          <w:cs/>
          <w:lang w:eastAsia="en-US"/>
        </w:rPr>
        <w:t>เป็นหุ้นส่วน</w:t>
      </w:r>
      <w:r w:rsidR="00C437A5">
        <w:rPr>
          <w:rFonts w:ascii="TH SarabunPSK" w:eastAsiaTheme="minorHAnsi" w:hAnsi="TH SarabunPSK" w:cs="TH SarabunPSK" w:hint="cs"/>
          <w:color w:val="000000"/>
          <w:spacing w:val="10"/>
          <w:sz w:val="32"/>
          <w:szCs w:val="32"/>
          <w:cs/>
          <w:lang w:eastAsia="en-US"/>
        </w:rPr>
        <w:br/>
      </w:r>
      <w:r w:rsidR="004F13BF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การพัฒนาที่สำ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คัญในอนุภูมิภาค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ภูมิภาค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และโลก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และอัตราการเติบโตของมูลค่า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การลงทุนและการส่งออกของไทยในอนุภูมิภาค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ภูมิภาค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และอาเซียนสูงขึ้น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446B5399" w14:textId="132B756F" w:rsidR="00100F2E" w:rsidRPr="009B4059" w:rsidRDefault="003C2F3F" w:rsidP="00100F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98"/>
        <w:ind w:left="0" w:firstLine="426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pacing w:val="6"/>
          <w:sz w:val="32"/>
          <w:szCs w:val="32"/>
          <w:cs/>
          <w:lang w:eastAsia="en-US"/>
        </w:rPr>
        <w:t>มีระบบบริหารจัดการภาครัฐที่มีประสิทธิภาพ</w:t>
      </w:r>
      <w:r w:rsidRPr="009B4059">
        <w:rPr>
          <w:rFonts w:ascii="TH SarabunPSK" w:eastAsiaTheme="minorHAnsi" w:hAnsi="TH SarabunPSK" w:cs="TH SarabunPSK"/>
          <w:color w:val="000000"/>
          <w:spacing w:val="6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6"/>
          <w:sz w:val="32"/>
          <w:szCs w:val="32"/>
          <w:cs/>
          <w:lang w:eastAsia="en-US"/>
        </w:rPr>
        <w:t>ทันสมัย</w:t>
      </w:r>
      <w:r w:rsidRPr="009B4059">
        <w:rPr>
          <w:rFonts w:ascii="TH SarabunPSK" w:eastAsiaTheme="minorHAnsi" w:hAnsi="TH SarabunPSK" w:cs="TH SarabunPSK"/>
          <w:color w:val="000000"/>
          <w:spacing w:val="6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6"/>
          <w:sz w:val="32"/>
          <w:szCs w:val="32"/>
          <w:cs/>
          <w:lang w:eastAsia="en-US"/>
        </w:rPr>
        <w:t>โปร่งใส</w:t>
      </w:r>
      <w:r w:rsidRPr="009B4059">
        <w:rPr>
          <w:rFonts w:ascii="TH SarabunPSK" w:eastAsiaTheme="minorHAnsi" w:hAnsi="TH SarabunPSK" w:cs="TH SarabunPSK"/>
          <w:color w:val="000000"/>
          <w:spacing w:val="6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pacing w:val="6"/>
          <w:sz w:val="32"/>
          <w:szCs w:val="32"/>
          <w:cs/>
          <w:lang w:eastAsia="en-US"/>
        </w:rPr>
        <w:t>ตรวจสอบได้</w:t>
      </w:r>
      <w:r w:rsidRPr="009B4059">
        <w:rPr>
          <w:rFonts w:ascii="TH SarabunPSK" w:eastAsiaTheme="minorHAnsi" w:hAnsi="TH SarabunPSK" w:cs="TH SarabunPSK"/>
          <w:color w:val="000000"/>
          <w:spacing w:val="6"/>
          <w:sz w:val="32"/>
          <w:szCs w:val="32"/>
          <w:lang w:eastAsia="en-US"/>
        </w:rPr>
        <w:t xml:space="preserve"> </w:t>
      </w:r>
      <w:r w:rsidR="00F93646" w:rsidRPr="009B4059">
        <w:rPr>
          <w:rFonts w:ascii="TH SarabunPSK" w:eastAsiaTheme="minorHAnsi" w:hAnsi="TH SarabunPSK" w:cs="TH SarabunPSK"/>
          <w:color w:val="000000"/>
          <w:spacing w:val="6"/>
          <w:sz w:val="32"/>
          <w:szCs w:val="32"/>
          <w:cs/>
          <w:lang w:eastAsia="en-US"/>
        </w:rPr>
        <w:t>กระจายอำ</w:t>
      </w:r>
      <w:r w:rsidRPr="009B4059">
        <w:rPr>
          <w:rFonts w:ascii="TH SarabunPSK" w:eastAsiaTheme="minorHAnsi" w:hAnsi="TH SarabunPSK" w:cs="TH SarabunPSK"/>
          <w:color w:val="000000"/>
          <w:spacing w:val="6"/>
          <w:sz w:val="32"/>
          <w:szCs w:val="32"/>
          <w:cs/>
          <w:lang w:eastAsia="en-US"/>
        </w:rPr>
        <w:t>นาจและ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มีส่วนร่วมจากประชาชน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1240F6">
        <w:rPr>
          <w:rFonts w:ascii="TH SarabunPSK" w:eastAsiaTheme="minorHAnsi" w:hAnsi="TH SarabunPSK" w:cs="TH SarabunPSK"/>
          <w:color w:val="000000"/>
          <w:spacing w:val="-10"/>
          <w:sz w:val="32"/>
          <w:szCs w:val="32"/>
          <w:cs/>
          <w:lang w:eastAsia="en-US"/>
        </w:rPr>
        <w:t>บทบาทภา</w:t>
      </w:r>
      <w:r w:rsidR="00700400" w:rsidRPr="001240F6">
        <w:rPr>
          <w:rFonts w:ascii="TH SarabunPSK" w:eastAsiaTheme="minorHAnsi" w:hAnsi="TH SarabunPSK" w:cs="TH SarabunPSK"/>
          <w:color w:val="000000"/>
          <w:spacing w:val="-10"/>
          <w:sz w:val="32"/>
          <w:szCs w:val="32"/>
          <w:cs/>
          <w:lang w:eastAsia="en-US"/>
        </w:rPr>
        <w:t>ครัฐในการให้บริการซึ่งภาคเอกชนดำ</w:t>
      </w:r>
      <w:r w:rsidRPr="001240F6">
        <w:rPr>
          <w:rFonts w:ascii="TH SarabunPSK" w:eastAsiaTheme="minorHAnsi" w:hAnsi="TH SarabunPSK" w:cs="TH SarabunPSK"/>
          <w:color w:val="000000"/>
          <w:spacing w:val="-10"/>
          <w:sz w:val="32"/>
          <w:szCs w:val="32"/>
          <w:cs/>
          <w:lang w:eastAsia="en-US"/>
        </w:rPr>
        <w:t>เนินการแทนได้ดีกว่าลดลง</w:t>
      </w:r>
      <w:r w:rsidRPr="001240F6">
        <w:rPr>
          <w:rFonts w:ascii="TH SarabunPSK" w:eastAsiaTheme="minorHAnsi" w:hAnsi="TH SarabunPSK" w:cs="TH SarabunPSK"/>
          <w:color w:val="000000"/>
          <w:spacing w:val="-10"/>
          <w:sz w:val="32"/>
          <w:szCs w:val="32"/>
          <w:lang w:eastAsia="en-US"/>
        </w:rPr>
        <w:t xml:space="preserve"> </w:t>
      </w:r>
      <w:r w:rsidRPr="001240F6">
        <w:rPr>
          <w:rFonts w:ascii="TH SarabunPSK" w:eastAsiaTheme="minorHAnsi" w:hAnsi="TH SarabunPSK" w:cs="TH SarabunPSK"/>
          <w:color w:val="000000"/>
          <w:spacing w:val="-10"/>
          <w:sz w:val="32"/>
          <w:szCs w:val="32"/>
          <w:cs/>
          <w:lang w:eastAsia="en-US"/>
        </w:rPr>
        <w:t>เพิ่มการใช้ระบบดิจิทัลในการให้บริการ</w:t>
      </w:r>
      <w:r w:rsidRPr="001240F6">
        <w:rPr>
          <w:rFonts w:ascii="TH SarabunPSK" w:eastAsiaTheme="minorHAnsi" w:hAnsi="TH SarabunPSK" w:cs="TH SarabunPSK"/>
          <w:color w:val="000000"/>
          <w:spacing w:val="-12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ปัญหาคอร์รัปชั่นลดลง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และการบริหารจัดการขององค์กรปกครองส่วนท้องถิ่นมีอิสระมากขึ้น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</w:t>
      </w:r>
      <w:r w:rsidR="00F93646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ยอันดับประสิทธิภาพภาครัฐที่จัดทำ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โดยสถาบัน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การจัดการนาน</w:t>
      </w:r>
      <w:r w:rsidR="00F93646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าชาติและอันดับความยากง่ายในการดำ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เนินธุรกิจในประเทศดีขึ้น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การใช้จ่ายภาครัฐและระบบงบประมาณมีประสิทธิภาพสูง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ฐานภาษี</w:t>
      </w:r>
      <w:r w:rsidR="001240F6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กว้างขึ้น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และดัชนีการรับรู้การทุจริตดีขึ้น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รวมถึงมีบุคลากรภาครัฐที่มีความรู้ความสามารถและปรับตัวได้ทันกับยุคดิจิทัลเพิ่มขึ้น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6472F430" w14:textId="77777777" w:rsidR="00100F2E" w:rsidRPr="009B4059" w:rsidRDefault="00100F2E" w:rsidP="00100F2E">
      <w:pPr>
        <w:autoSpaceDE w:val="0"/>
        <w:autoSpaceDN w:val="0"/>
        <w:adjustRightInd w:val="0"/>
        <w:spacing w:after="98"/>
        <w:ind w:left="66"/>
        <w:jc w:val="thaiDistribute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>3.4.2 ยุทธศาสตร์การพัฒนาประเทศตามแผนพัฒนาฯ</w:t>
      </w: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>ฉบับที่</w:t>
      </w: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  <w:t xml:space="preserve"> 12 </w:t>
      </w:r>
    </w:p>
    <w:p w14:paraId="290ECCF3" w14:textId="77777777" w:rsidR="00100F2E" w:rsidRPr="009B4059" w:rsidRDefault="00100F2E" w:rsidP="00100F2E">
      <w:pPr>
        <w:autoSpaceDE w:val="0"/>
        <w:autoSpaceDN w:val="0"/>
        <w:adjustRightInd w:val="0"/>
        <w:spacing w:after="98"/>
        <w:ind w:left="66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ยุทธศาสตร์ในแผนพัฒนาฯ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ฉบับที่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12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มีทั้งหมด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10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ยุทธศาสตร์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โดยมี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6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ยุทธศาสตร์</w:t>
      </w:r>
      <w:r w:rsidR="00F93646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ที่เป็น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ตามกรอบยุทธศาสตร์ชาติ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20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และอีก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4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ยุทธศาสตร์ที่เป็นปัจจัยสนับสนุน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ดังนี้</w:t>
      </w:r>
    </w:p>
    <w:p w14:paraId="37D95541" w14:textId="77777777" w:rsidR="00100F2E" w:rsidRPr="009B4059" w:rsidRDefault="00100F2E" w:rsidP="00100F2E">
      <w:pPr>
        <w:pStyle w:val="Default"/>
        <w:ind w:left="720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 1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1D68E9" w:rsidRPr="009B4059">
        <w:rPr>
          <w:rFonts w:eastAsiaTheme="minorHAnsi"/>
          <w:color w:val="auto"/>
          <w:sz w:val="32"/>
          <w:szCs w:val="32"/>
          <w:cs/>
        </w:rPr>
        <w:tab/>
      </w:r>
      <w:r w:rsidRPr="009B4059">
        <w:rPr>
          <w:rFonts w:eastAsiaTheme="minorHAnsi"/>
          <w:color w:val="auto"/>
          <w:sz w:val="32"/>
          <w:szCs w:val="32"/>
          <w:cs/>
        </w:rPr>
        <w:t>การเสริมสร้างและพัฒนาศักยภาพทุนมนุษย์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</w:p>
    <w:p w14:paraId="27A86353" w14:textId="77777777" w:rsidR="00100F2E" w:rsidRPr="009B4059" w:rsidRDefault="00E90B44" w:rsidP="00E90B44">
      <w:pPr>
        <w:pStyle w:val="Default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="00100F2E"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 2</w:t>
      </w:r>
      <w:r w:rsidR="00100F2E"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1D68E9" w:rsidRPr="009B4059">
        <w:rPr>
          <w:rFonts w:eastAsiaTheme="minorHAnsi"/>
          <w:sz w:val="32"/>
          <w:szCs w:val="32"/>
          <w:cs/>
        </w:rPr>
        <w:tab/>
      </w:r>
      <w:r w:rsidR="00100F2E" w:rsidRPr="009B4059">
        <w:rPr>
          <w:rFonts w:eastAsiaTheme="minorHAnsi"/>
          <w:sz w:val="32"/>
          <w:szCs w:val="32"/>
          <w:cs/>
        </w:rPr>
        <w:t>การสร้</w:t>
      </w:r>
      <w:r w:rsidRPr="009B4059">
        <w:rPr>
          <w:rFonts w:eastAsiaTheme="minorHAnsi"/>
          <w:sz w:val="32"/>
          <w:szCs w:val="32"/>
          <w:cs/>
        </w:rPr>
        <w:t>างความเป็นธรรมและลดความเหลื่อมล้ำ</w:t>
      </w:r>
      <w:r w:rsidR="00100F2E" w:rsidRPr="009B4059">
        <w:rPr>
          <w:rFonts w:eastAsiaTheme="minorHAnsi"/>
          <w:sz w:val="32"/>
          <w:szCs w:val="32"/>
          <w:cs/>
        </w:rPr>
        <w:t>ในสังคม</w:t>
      </w:r>
      <w:r w:rsidR="00100F2E" w:rsidRPr="009B4059">
        <w:rPr>
          <w:rFonts w:eastAsiaTheme="minorHAnsi"/>
          <w:sz w:val="32"/>
          <w:szCs w:val="32"/>
        </w:rPr>
        <w:t xml:space="preserve"> </w:t>
      </w:r>
    </w:p>
    <w:p w14:paraId="01F73049" w14:textId="77777777" w:rsidR="00100F2E" w:rsidRPr="009B4059" w:rsidRDefault="00100F2E" w:rsidP="008D2290">
      <w:pPr>
        <w:pStyle w:val="Default"/>
        <w:ind w:left="720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u w:val="single"/>
          <w:cs/>
        </w:rPr>
        <w:t xml:space="preserve">ยุทธศาสตร์ที่ </w:t>
      </w:r>
      <w:r w:rsidRPr="009B4059">
        <w:rPr>
          <w:rFonts w:eastAsiaTheme="minorHAnsi"/>
          <w:color w:val="auto"/>
          <w:sz w:val="32"/>
          <w:szCs w:val="32"/>
          <w:u w:val="single"/>
        </w:rPr>
        <w:t>3</w:t>
      </w:r>
      <w:r w:rsidR="001D68E9" w:rsidRPr="009B4059">
        <w:tab/>
      </w:r>
      <w:r w:rsidRPr="009B4059">
        <w:t xml:space="preserve"> </w:t>
      </w:r>
      <w:r w:rsidRPr="009B4059">
        <w:rPr>
          <w:rFonts w:eastAsiaTheme="minorHAnsi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  <w:r w:rsidRPr="009B4059">
        <w:rPr>
          <w:rFonts w:eastAsiaTheme="minorHAnsi"/>
          <w:sz w:val="32"/>
          <w:szCs w:val="32"/>
        </w:rPr>
        <w:t xml:space="preserve"> </w:t>
      </w:r>
    </w:p>
    <w:p w14:paraId="03041ECA" w14:textId="77777777" w:rsidR="00100F2E" w:rsidRPr="009B4059" w:rsidRDefault="00100F2E" w:rsidP="00E90B44">
      <w:pPr>
        <w:pStyle w:val="Default"/>
        <w:ind w:left="720"/>
        <w:rPr>
          <w:rFonts w:eastAsiaTheme="minorHAnsi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u w:val="single"/>
          <w:cs/>
        </w:rPr>
        <w:t xml:space="preserve">ยุทธศาสตร์ที่ </w:t>
      </w:r>
      <w:r w:rsidRPr="009B4059">
        <w:rPr>
          <w:rFonts w:eastAsiaTheme="minorHAnsi"/>
          <w:color w:val="auto"/>
          <w:sz w:val="32"/>
          <w:szCs w:val="32"/>
          <w:u w:val="single"/>
        </w:rPr>
        <w:t>4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1D68E9" w:rsidRPr="009B4059">
        <w:rPr>
          <w:rFonts w:eastAsiaTheme="minorHAnsi"/>
          <w:color w:val="auto"/>
          <w:sz w:val="32"/>
          <w:szCs w:val="32"/>
          <w:cs/>
        </w:rPr>
        <w:tab/>
      </w:r>
      <w:r w:rsidRPr="009B4059">
        <w:rPr>
          <w:rFonts w:eastAsiaTheme="minorHAnsi"/>
          <w:sz w:val="32"/>
          <w:szCs w:val="32"/>
          <w:cs/>
        </w:rPr>
        <w:t>การเติบโตที่เป็นมิตรกับสิ่งแวดล้อมเพื่อการพัฒนาที่ยั่งยืน</w:t>
      </w:r>
      <w:r w:rsidRPr="009B4059">
        <w:rPr>
          <w:rFonts w:eastAsiaTheme="minorHAnsi"/>
          <w:sz w:val="32"/>
          <w:szCs w:val="32"/>
        </w:rPr>
        <w:t xml:space="preserve"> </w:t>
      </w:r>
    </w:p>
    <w:p w14:paraId="501DDCB0" w14:textId="77777777" w:rsidR="00100F2E" w:rsidRPr="009B4059" w:rsidRDefault="00100F2E" w:rsidP="00E90B44">
      <w:pPr>
        <w:pStyle w:val="Default"/>
        <w:ind w:left="720"/>
        <w:rPr>
          <w:rFonts w:eastAsiaTheme="minorHAnsi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</w:t>
      </w:r>
      <w:r w:rsidRPr="009B4059">
        <w:rPr>
          <w:rFonts w:eastAsiaTheme="minorHAnsi"/>
          <w:color w:val="auto"/>
          <w:sz w:val="32"/>
          <w:szCs w:val="32"/>
          <w:u w:val="single"/>
        </w:rPr>
        <w:t xml:space="preserve"> 5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="001D68E9" w:rsidRPr="009B4059">
        <w:rPr>
          <w:rFonts w:eastAsiaTheme="minorHAnsi"/>
          <w:color w:val="auto"/>
          <w:sz w:val="32"/>
          <w:szCs w:val="32"/>
        </w:rPr>
        <w:tab/>
      </w:r>
      <w:r w:rsidRPr="009B4059">
        <w:rPr>
          <w:rFonts w:eastAsiaTheme="minorHAnsi"/>
          <w:sz w:val="32"/>
          <w:szCs w:val="32"/>
          <w:cs/>
        </w:rPr>
        <w:t>การเสริมสร้างความมั่นคงแห่งชาติเพื่อการพัฒนาประเทศสู่ความมั่งคั่ง</w:t>
      </w:r>
      <w:r w:rsidR="00774B6F" w:rsidRPr="009B4059">
        <w:rPr>
          <w:rFonts w:eastAsiaTheme="minorHAnsi"/>
          <w:sz w:val="32"/>
          <w:szCs w:val="32"/>
          <w:cs/>
        </w:rPr>
        <w:t>และยั่งยืน</w:t>
      </w:r>
      <w:r w:rsidRPr="009B4059">
        <w:rPr>
          <w:rFonts w:eastAsiaTheme="minorHAnsi"/>
          <w:sz w:val="32"/>
          <w:szCs w:val="32"/>
        </w:rPr>
        <w:t xml:space="preserve"> </w:t>
      </w:r>
    </w:p>
    <w:p w14:paraId="24A82A58" w14:textId="77777777" w:rsidR="00E90B44" w:rsidRPr="009B4059" w:rsidRDefault="00100F2E" w:rsidP="00E90B44">
      <w:pPr>
        <w:pStyle w:val="Default"/>
        <w:rPr>
          <w:rFonts w:eastAsiaTheme="minorHAnsi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 6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1D68E9" w:rsidRPr="009B4059">
        <w:rPr>
          <w:rFonts w:eastAsiaTheme="minorHAnsi"/>
          <w:sz w:val="32"/>
          <w:szCs w:val="32"/>
          <w:cs/>
        </w:rPr>
        <w:tab/>
      </w:r>
      <w:r w:rsidRPr="009B4059">
        <w:rPr>
          <w:rFonts w:eastAsiaTheme="minorHAnsi"/>
          <w:sz w:val="32"/>
          <w:szCs w:val="32"/>
          <w:cs/>
        </w:rPr>
        <w:t>การบริหารจัดการในภาครัฐ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การป้องกันการทุจริตประพฤติมิชอบ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และธรรมาภิบาล</w:t>
      </w:r>
    </w:p>
    <w:p w14:paraId="626D3F11" w14:textId="77777777" w:rsidR="00100F2E" w:rsidRPr="009B4059" w:rsidRDefault="00E90B44" w:rsidP="00E90B44">
      <w:pPr>
        <w:pStyle w:val="Default"/>
        <w:rPr>
          <w:rFonts w:eastAsiaTheme="minorHAnsi"/>
        </w:rPr>
      </w:pPr>
      <w:r w:rsidRPr="009B4059">
        <w:rPr>
          <w:rFonts w:eastAsiaTheme="minorHAnsi"/>
          <w:sz w:val="32"/>
          <w:szCs w:val="32"/>
          <w:cs/>
        </w:rPr>
        <w:tab/>
      </w:r>
      <w:r w:rsidRPr="009B4059">
        <w:rPr>
          <w:rFonts w:eastAsiaTheme="minorHAnsi"/>
          <w:sz w:val="32"/>
          <w:szCs w:val="32"/>
          <w:cs/>
        </w:rPr>
        <w:tab/>
        <w:t xml:space="preserve">         </w:t>
      </w:r>
      <w:r w:rsidR="001D68E9" w:rsidRPr="009B4059">
        <w:rPr>
          <w:rFonts w:eastAsiaTheme="minorHAnsi"/>
          <w:sz w:val="32"/>
          <w:szCs w:val="32"/>
          <w:cs/>
        </w:rPr>
        <w:t xml:space="preserve"> </w:t>
      </w:r>
      <w:r w:rsidR="001D68E9" w:rsidRPr="009B4059">
        <w:rPr>
          <w:rFonts w:eastAsiaTheme="minorHAnsi"/>
          <w:sz w:val="32"/>
          <w:szCs w:val="32"/>
          <w:cs/>
        </w:rPr>
        <w:tab/>
      </w:r>
      <w:r w:rsidR="00100F2E" w:rsidRPr="009B4059">
        <w:rPr>
          <w:rFonts w:eastAsiaTheme="minorHAnsi"/>
          <w:sz w:val="32"/>
          <w:szCs w:val="32"/>
          <w:cs/>
        </w:rPr>
        <w:t>ในสังคมไทย</w:t>
      </w:r>
      <w:r w:rsidR="00100F2E" w:rsidRPr="009B4059">
        <w:rPr>
          <w:rFonts w:eastAsiaTheme="minorHAnsi"/>
          <w:sz w:val="32"/>
          <w:szCs w:val="32"/>
        </w:rPr>
        <w:t xml:space="preserve"> </w:t>
      </w:r>
    </w:p>
    <w:p w14:paraId="14196BDC" w14:textId="77777777" w:rsidR="00100F2E" w:rsidRPr="009B4059" w:rsidRDefault="00100F2E" w:rsidP="00E90B44">
      <w:pPr>
        <w:pStyle w:val="Default"/>
        <w:rPr>
          <w:rFonts w:eastAsiaTheme="minorHAnsi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 7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="001D68E9" w:rsidRPr="009B4059">
        <w:rPr>
          <w:rFonts w:eastAsiaTheme="minorHAnsi"/>
          <w:color w:val="auto"/>
          <w:sz w:val="32"/>
          <w:szCs w:val="32"/>
        </w:rPr>
        <w:tab/>
      </w:r>
      <w:r w:rsidRPr="009B4059">
        <w:rPr>
          <w:rFonts w:eastAsiaTheme="minorHAnsi"/>
          <w:sz w:val="32"/>
          <w:szCs w:val="32"/>
          <w:cs/>
        </w:rPr>
        <w:t>การพัฒนาโครงสร้างพื้นฐานและระบบโลจิสติกส</w:t>
      </w:r>
      <w:r w:rsidR="008D2290" w:rsidRPr="009B4059">
        <w:rPr>
          <w:rFonts w:eastAsiaTheme="minorHAnsi"/>
          <w:sz w:val="32"/>
          <w:szCs w:val="32"/>
          <w:cs/>
        </w:rPr>
        <w:t>์</w:t>
      </w:r>
      <w:r w:rsidRPr="009B4059">
        <w:rPr>
          <w:rFonts w:eastAsiaTheme="minorHAnsi"/>
          <w:sz w:val="32"/>
          <w:szCs w:val="32"/>
        </w:rPr>
        <w:t xml:space="preserve"> </w:t>
      </w:r>
    </w:p>
    <w:p w14:paraId="2E4B93FD" w14:textId="77777777" w:rsidR="00100F2E" w:rsidRPr="009B4059" w:rsidRDefault="00100F2E" w:rsidP="00E90B44">
      <w:pPr>
        <w:pStyle w:val="Default"/>
        <w:rPr>
          <w:rFonts w:eastAsiaTheme="minorHAnsi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 8</w:t>
      </w:r>
      <w:r w:rsidRPr="009B4059">
        <w:rPr>
          <w:rFonts w:eastAsiaTheme="minorHAnsi"/>
          <w:color w:val="auto"/>
          <w:sz w:val="32"/>
          <w:szCs w:val="32"/>
        </w:rPr>
        <w:t xml:space="preserve"> </w:t>
      </w:r>
      <w:r w:rsidR="001D68E9" w:rsidRPr="009B4059">
        <w:rPr>
          <w:rFonts w:eastAsiaTheme="minorHAnsi"/>
          <w:sz w:val="32"/>
          <w:szCs w:val="32"/>
          <w:cs/>
        </w:rPr>
        <w:tab/>
      </w:r>
      <w:r w:rsidRPr="009B4059">
        <w:rPr>
          <w:rFonts w:eastAsiaTheme="minorHAnsi"/>
          <w:sz w:val="32"/>
          <w:szCs w:val="32"/>
          <w:cs/>
        </w:rPr>
        <w:t>การพัฒนาวิทยาศาสตร์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เทคโนโลยี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วิจัย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และนวัตกรรม</w:t>
      </w:r>
      <w:r w:rsidRPr="009B4059">
        <w:rPr>
          <w:rFonts w:eastAsiaTheme="minorHAnsi"/>
          <w:sz w:val="32"/>
          <w:szCs w:val="32"/>
        </w:rPr>
        <w:t xml:space="preserve"> </w:t>
      </w:r>
    </w:p>
    <w:p w14:paraId="24792C2D" w14:textId="77777777" w:rsidR="00100F2E" w:rsidRPr="009B4059" w:rsidRDefault="00100F2E" w:rsidP="00E90B44">
      <w:pPr>
        <w:pStyle w:val="Default"/>
        <w:rPr>
          <w:rFonts w:eastAsiaTheme="minorHAnsi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 9</w:t>
      </w:r>
      <w:r w:rsidRPr="009B4059">
        <w:t xml:space="preserve"> </w:t>
      </w:r>
      <w:r w:rsidR="001D68E9" w:rsidRPr="009B4059">
        <w:rPr>
          <w:rFonts w:eastAsiaTheme="minorHAnsi"/>
          <w:sz w:val="32"/>
          <w:szCs w:val="32"/>
          <w:cs/>
        </w:rPr>
        <w:tab/>
      </w:r>
      <w:r w:rsidRPr="009B4059">
        <w:rPr>
          <w:rFonts w:eastAsiaTheme="minorHAnsi"/>
          <w:sz w:val="32"/>
          <w:szCs w:val="32"/>
          <w:cs/>
        </w:rPr>
        <w:t>การพัฒนาภาค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เมือง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และพื้นที่เศรษฐกิจ</w:t>
      </w:r>
      <w:r w:rsidRPr="009B4059">
        <w:rPr>
          <w:rFonts w:eastAsiaTheme="minorHAnsi"/>
          <w:sz w:val="32"/>
          <w:szCs w:val="32"/>
        </w:rPr>
        <w:t xml:space="preserve"> </w:t>
      </w:r>
    </w:p>
    <w:p w14:paraId="57A076F7" w14:textId="77777777" w:rsidR="00E90B44" w:rsidRPr="009B4059" w:rsidRDefault="00100F2E" w:rsidP="00E90B44">
      <w:pPr>
        <w:pStyle w:val="Default"/>
        <w:rPr>
          <w:rFonts w:eastAsiaTheme="minorHAnsi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ab/>
      </w:r>
      <w:r w:rsidRPr="009B4059">
        <w:rPr>
          <w:rFonts w:eastAsiaTheme="minorHAnsi"/>
          <w:color w:val="auto"/>
          <w:sz w:val="32"/>
          <w:szCs w:val="32"/>
          <w:u w:val="single"/>
          <w:cs/>
        </w:rPr>
        <w:t>ยุทธศาสตร์ที่ 10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="00E90B44" w:rsidRPr="009B4059">
        <w:rPr>
          <w:rFonts w:eastAsiaTheme="minorHAnsi"/>
          <w:sz w:val="32"/>
          <w:szCs w:val="32"/>
          <w:cs/>
        </w:rPr>
        <w:t>ความร่วมมือระหว่างประเทศเพื่อการพัฒนา</w:t>
      </w:r>
      <w:r w:rsidR="00E90B44" w:rsidRPr="009B4059">
        <w:rPr>
          <w:rFonts w:eastAsiaTheme="minorHAnsi"/>
          <w:sz w:val="32"/>
          <w:szCs w:val="32"/>
        </w:rPr>
        <w:t xml:space="preserve"> </w:t>
      </w:r>
    </w:p>
    <w:p w14:paraId="4200B98C" w14:textId="77777777" w:rsidR="00100F2E" w:rsidRPr="009B4059" w:rsidRDefault="00100F2E" w:rsidP="00100F2E">
      <w:pPr>
        <w:pStyle w:val="Default"/>
        <w:rPr>
          <w:rFonts w:eastAsiaTheme="minorHAnsi"/>
        </w:rPr>
      </w:pPr>
    </w:p>
    <w:p w14:paraId="30DB0534" w14:textId="77777777" w:rsidR="00E90B44" w:rsidRPr="009B4059" w:rsidRDefault="00D149C7" w:rsidP="00774B6F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lastRenderedPageBreak/>
        <w:tab/>
      </w:r>
      <w:r w:rsidR="00E90B44" w:rsidRPr="009B4059">
        <w:rPr>
          <w:rFonts w:eastAsiaTheme="minorHAnsi"/>
          <w:color w:val="auto"/>
          <w:sz w:val="32"/>
          <w:szCs w:val="32"/>
          <w:cs/>
        </w:rPr>
        <w:t>ความเชื่อมโยงด้านพลังงานภายใต้ยุทธศาสตร์</w:t>
      </w:r>
      <w:r w:rsidR="00E90B44" w:rsidRPr="009B4059">
        <w:rPr>
          <w:rFonts w:eastAsiaTheme="minorHAnsi"/>
          <w:sz w:val="32"/>
          <w:szCs w:val="32"/>
          <w:cs/>
        </w:rPr>
        <w:t>การพัฒนาประเทศตามแผนพัฒนาฯ</w:t>
      </w:r>
      <w:r w:rsidR="00E90B44" w:rsidRPr="009B4059">
        <w:rPr>
          <w:rFonts w:eastAsiaTheme="minorHAnsi"/>
          <w:sz w:val="32"/>
          <w:szCs w:val="32"/>
        </w:rPr>
        <w:t xml:space="preserve"> </w:t>
      </w:r>
      <w:r w:rsidR="00E90B44" w:rsidRPr="009B4059">
        <w:rPr>
          <w:rFonts w:eastAsiaTheme="minorHAnsi"/>
          <w:sz w:val="32"/>
          <w:szCs w:val="32"/>
          <w:cs/>
        </w:rPr>
        <w:t>ฉบับที่</w:t>
      </w:r>
      <w:r w:rsidR="00E90B44" w:rsidRPr="009B4059">
        <w:rPr>
          <w:rFonts w:eastAsiaTheme="minorHAnsi"/>
          <w:sz w:val="32"/>
          <w:szCs w:val="32"/>
        </w:rPr>
        <w:t xml:space="preserve"> 12 </w:t>
      </w:r>
      <w:r w:rsidR="00E90B44" w:rsidRPr="009B4059">
        <w:rPr>
          <w:rFonts w:eastAsiaTheme="minorHAnsi"/>
          <w:color w:val="auto"/>
          <w:sz w:val="32"/>
          <w:szCs w:val="32"/>
          <w:cs/>
        </w:rPr>
        <w:t xml:space="preserve"> สามารถสรุปได้ดังตารางที่ 3.</w:t>
      </w:r>
      <w:r w:rsidR="00527A02" w:rsidRPr="009B4059">
        <w:rPr>
          <w:rFonts w:eastAsiaTheme="minorHAnsi"/>
          <w:color w:val="auto"/>
          <w:sz w:val="32"/>
          <w:szCs w:val="32"/>
          <w:cs/>
        </w:rPr>
        <w:t>5</w:t>
      </w:r>
    </w:p>
    <w:p w14:paraId="5D637175" w14:textId="77777777" w:rsidR="00E90B44" w:rsidRPr="009B4059" w:rsidRDefault="00E90B44" w:rsidP="00E90B44">
      <w:pPr>
        <w:pStyle w:val="Default"/>
        <w:rPr>
          <w:rFonts w:eastAsiaTheme="minorHAnsi"/>
          <w:color w:val="auto"/>
          <w:sz w:val="32"/>
          <w:szCs w:val="32"/>
        </w:rPr>
      </w:pPr>
    </w:p>
    <w:p w14:paraId="4B047FFA" w14:textId="77777777" w:rsidR="00E90B44" w:rsidRPr="009B4059" w:rsidRDefault="00E90B44" w:rsidP="00E90B44">
      <w:pPr>
        <w:pStyle w:val="Default"/>
        <w:rPr>
          <w:rFonts w:eastAsiaTheme="minorHAnsi"/>
          <w:b/>
          <w:bCs/>
          <w:color w:val="auto"/>
          <w:sz w:val="32"/>
          <w:szCs w:val="32"/>
          <w:cs/>
        </w:rPr>
      </w:pP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ตารางที่ 3.</w:t>
      </w:r>
      <w:r w:rsidR="00527A02" w:rsidRPr="009B4059">
        <w:rPr>
          <w:rFonts w:eastAsiaTheme="minorHAnsi"/>
          <w:b/>
          <w:bCs/>
          <w:color w:val="auto"/>
          <w:sz w:val="32"/>
          <w:szCs w:val="32"/>
          <w:cs/>
        </w:rPr>
        <w:t>5</w:t>
      </w:r>
      <w:r w:rsidR="00613D4E" w:rsidRPr="009B4059">
        <w:rPr>
          <w:rFonts w:eastAsiaTheme="minorHAnsi"/>
          <w:b/>
          <w:bCs/>
          <w:color w:val="auto"/>
          <w:sz w:val="32"/>
          <w:szCs w:val="32"/>
        </w:rPr>
        <w:t xml:space="preserve">: </w:t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สรุปความเชื่อมโยงด้านพลังงานภายใต้ยุทธศาสตร์</w:t>
      </w:r>
      <w:r w:rsidRPr="009B4059">
        <w:rPr>
          <w:rFonts w:eastAsiaTheme="minorHAnsi"/>
          <w:b/>
          <w:bCs/>
          <w:sz w:val="32"/>
          <w:szCs w:val="32"/>
          <w:cs/>
        </w:rPr>
        <w:t>การพัฒนาประเทศตามแผนพัฒนาฯ</w:t>
      </w:r>
      <w:r w:rsidR="00F93646" w:rsidRPr="009B4059">
        <w:rPr>
          <w:rFonts w:eastAsiaTheme="minorHAnsi"/>
          <w:b/>
          <w:bCs/>
          <w:sz w:val="32"/>
          <w:szCs w:val="32"/>
          <w:cs/>
        </w:rPr>
        <w:t xml:space="preserve">   </w:t>
      </w:r>
      <w:r w:rsidRPr="009B4059">
        <w:rPr>
          <w:rFonts w:eastAsiaTheme="minorHAnsi"/>
          <w:b/>
          <w:bCs/>
          <w:sz w:val="32"/>
          <w:szCs w:val="32"/>
          <w:cs/>
        </w:rPr>
        <w:t>ฉบับที่</w:t>
      </w:r>
      <w:r w:rsidRPr="009B4059">
        <w:rPr>
          <w:rFonts w:eastAsiaTheme="minorHAnsi"/>
          <w:b/>
          <w:bCs/>
          <w:sz w:val="32"/>
          <w:szCs w:val="32"/>
        </w:rPr>
        <w:t xml:space="preserve"> 12 </w:t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BA2DA8" w:rsidRPr="009B4059" w14:paraId="05F5B556" w14:textId="77777777" w:rsidTr="00613D4E">
        <w:trPr>
          <w:trHeight w:val="449"/>
          <w:tblHeader/>
        </w:trPr>
        <w:tc>
          <w:tcPr>
            <w:tcW w:w="3544" w:type="dxa"/>
            <w:vAlign w:val="center"/>
          </w:tcPr>
          <w:p w14:paraId="06AE77EF" w14:textId="77777777" w:rsidR="00BA2DA8" w:rsidRPr="009B4059" w:rsidRDefault="00BA2DA8" w:rsidP="004910E3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387" w:type="dxa"/>
            <w:vAlign w:val="center"/>
          </w:tcPr>
          <w:p w14:paraId="6E3BC4B1" w14:textId="77777777" w:rsidR="00BA2DA8" w:rsidRPr="009B4059" w:rsidRDefault="00BA2DA8" w:rsidP="004910E3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ความเชื่อมโยงด้านพลังงาน</w:t>
            </w:r>
          </w:p>
        </w:tc>
      </w:tr>
      <w:tr w:rsidR="00BA2DA8" w:rsidRPr="009B4059" w14:paraId="41DA0CF6" w14:textId="77777777" w:rsidTr="00613D4E">
        <w:trPr>
          <w:trHeight w:val="764"/>
        </w:trPr>
        <w:tc>
          <w:tcPr>
            <w:tcW w:w="3544" w:type="dxa"/>
          </w:tcPr>
          <w:p w14:paraId="3E3A619C" w14:textId="77777777" w:rsidR="00613D4E" w:rsidRPr="009B4059" w:rsidRDefault="008D2290" w:rsidP="004910E3">
            <w:pPr>
              <w:pStyle w:val="Default"/>
              <w:jc w:val="both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การเติบโตที่เป็นมิตรกับสิ่งแวดล้อม</w:t>
            </w:r>
          </w:p>
          <w:p w14:paraId="60BF6E71" w14:textId="77777777" w:rsidR="00BA2DA8" w:rsidRPr="009B4059" w:rsidRDefault="008D2290" w:rsidP="004910E3">
            <w:pPr>
              <w:pStyle w:val="Default"/>
              <w:jc w:val="both"/>
              <w:rPr>
                <w:sz w:val="32"/>
                <w:szCs w:val="32"/>
                <w:cs/>
              </w:rPr>
            </w:pPr>
            <w:r w:rsidRPr="009B4059">
              <w:rPr>
                <w:sz w:val="32"/>
                <w:szCs w:val="32"/>
                <w:cs/>
              </w:rPr>
              <w:t>เพื่อการพัฒนาที่ยั่งยืน</w:t>
            </w:r>
          </w:p>
        </w:tc>
        <w:tc>
          <w:tcPr>
            <w:tcW w:w="5387" w:type="dxa"/>
          </w:tcPr>
          <w:p w14:paraId="2AFCDDE9" w14:textId="77777777" w:rsidR="00BA2DA8" w:rsidRPr="009B4059" w:rsidRDefault="008D2290" w:rsidP="00C437A5">
            <w:pPr>
              <w:pStyle w:val="Default"/>
              <w:jc w:val="thaiDistribute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sz w:val="32"/>
                <w:szCs w:val="32"/>
                <w:cs/>
              </w:rPr>
              <w:t>สนับสนุนการลดการปล่อยก๊าซเรือนกระจกในภาคพลังงาน</w:t>
            </w:r>
          </w:p>
        </w:tc>
      </w:tr>
      <w:tr w:rsidR="008D2290" w:rsidRPr="009B4059" w14:paraId="50162D9A" w14:textId="77777777" w:rsidTr="00613D4E">
        <w:trPr>
          <w:trHeight w:val="1130"/>
        </w:trPr>
        <w:tc>
          <w:tcPr>
            <w:tcW w:w="3544" w:type="dxa"/>
          </w:tcPr>
          <w:p w14:paraId="6530009F" w14:textId="77777777" w:rsidR="008D2290" w:rsidRPr="009B4059" w:rsidRDefault="008D2290" w:rsidP="004910E3">
            <w:pPr>
              <w:pStyle w:val="Default"/>
              <w:jc w:val="both"/>
              <w:rPr>
                <w:sz w:val="32"/>
                <w:szCs w:val="32"/>
                <w:cs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การพัฒนาโครงสร้างพื้นฐานและระบบโลจิสติกส์</w:t>
            </w:r>
          </w:p>
        </w:tc>
        <w:tc>
          <w:tcPr>
            <w:tcW w:w="5387" w:type="dxa"/>
          </w:tcPr>
          <w:p w14:paraId="7D94C9FF" w14:textId="77777777" w:rsidR="008D2290" w:rsidRPr="009B4059" w:rsidRDefault="008D2290" w:rsidP="00C437A5">
            <w:pPr>
              <w:pStyle w:val="Default"/>
              <w:jc w:val="thaiDistribute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sz w:val="32"/>
                <w:szCs w:val="32"/>
                <w:cs/>
              </w:rPr>
              <w:t>จัดหาพลังงานให้เพียงพอและสร้างความมั่นคงในการผลิตพลังงาน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เพิ่มศักยภาพการบริหารจัดการ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การผลิต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และการใช้พลังงานทดแทนและพลังงานสะอาด</w:t>
            </w:r>
          </w:p>
        </w:tc>
      </w:tr>
      <w:tr w:rsidR="008D2290" w:rsidRPr="009B4059" w14:paraId="63C06E31" w14:textId="77777777" w:rsidTr="00613D4E">
        <w:trPr>
          <w:trHeight w:val="834"/>
        </w:trPr>
        <w:tc>
          <w:tcPr>
            <w:tcW w:w="3544" w:type="dxa"/>
          </w:tcPr>
          <w:p w14:paraId="7DE0516C" w14:textId="77777777" w:rsidR="00613D4E" w:rsidRPr="009B4059" w:rsidRDefault="008D2290" w:rsidP="004910E3">
            <w:pPr>
              <w:pStyle w:val="Default"/>
              <w:jc w:val="both"/>
              <w:rPr>
                <w:rFonts w:eastAsiaTheme="minorHAnsi"/>
                <w:sz w:val="32"/>
                <w:szCs w:val="32"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ความร่วมมือระหว่างประเทศเพื่อ</w:t>
            </w:r>
          </w:p>
          <w:p w14:paraId="21A08C54" w14:textId="77777777" w:rsidR="008D2290" w:rsidRPr="009B4059" w:rsidRDefault="008D2290" w:rsidP="004910E3">
            <w:pPr>
              <w:pStyle w:val="Default"/>
              <w:jc w:val="both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5387" w:type="dxa"/>
          </w:tcPr>
          <w:p w14:paraId="2734422B" w14:textId="77777777" w:rsidR="00613D4E" w:rsidRPr="009B4059" w:rsidRDefault="008D2290" w:rsidP="00C437A5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B4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ส่งเสริมความร่วมมือ</w:t>
            </w:r>
            <w:r w:rsidR="00D07244" w:rsidRPr="009B4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ด้านพลังงาน</w:t>
            </w:r>
            <w:r w:rsidRPr="009B4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เพื่อการพัฒนากับประเทศ</w:t>
            </w:r>
          </w:p>
          <w:p w14:paraId="1ADB2252" w14:textId="77777777" w:rsidR="008D2290" w:rsidRPr="009B4059" w:rsidRDefault="008D2290" w:rsidP="00C437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4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ในอนุภูมิภาคและภูมิภาครวมทั้งประเทศนอกภูมิภาค</w:t>
            </w:r>
            <w:r w:rsidRPr="009B4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14:paraId="685035CD" w14:textId="77777777" w:rsidR="00EA3F1A" w:rsidRPr="009B4059" w:rsidRDefault="00E944F5" w:rsidP="006F059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B4059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ab/>
      </w:r>
      <w:r w:rsidRPr="009B4059">
        <w:rPr>
          <w:rFonts w:ascii="TH SarabunPSK" w:hAnsi="TH SarabunPSK" w:cs="TH SarabunPSK"/>
          <w:sz w:val="32"/>
          <w:szCs w:val="32"/>
          <w:cs/>
        </w:rPr>
        <w:tab/>
      </w:r>
    </w:p>
    <w:p w14:paraId="682CD7CE" w14:textId="6B733964" w:rsidR="009672D3" w:rsidRPr="009B4059" w:rsidRDefault="009B4059" w:rsidP="009672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672D3" w:rsidRPr="009B405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672D3" w:rsidRPr="009B40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นโยบายด้านพลังงานที่ปรากฎในคําแถลงนโยบายของคณะรัฐมนตรี พลเอก ประยุทธ์  จันทร์โอชา นายกรัฐมนตรี แถลงต่อรัฐสภาเมื่อวันพฤหัสบดีที่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9672D3" w:rsidRPr="009B40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14:paraId="1B5FEDFA" w14:textId="1C27CCAF" w:rsidR="009672D3" w:rsidRPr="009B4059" w:rsidRDefault="009672D3" w:rsidP="009672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4059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9B4059">
        <w:rPr>
          <w:rFonts w:ascii="TH SarabunPSK" w:hAnsi="TH SarabunPSK" w:cs="TH SarabunPSK"/>
          <w:sz w:val="32"/>
          <w:szCs w:val="32"/>
          <w:cs/>
        </w:rPr>
        <w:t>5</w:t>
      </w:r>
      <w:r w:rsidRPr="009B4059">
        <w:rPr>
          <w:rFonts w:ascii="TH SarabunPSK" w:hAnsi="TH SarabunPSK" w:cs="TH SarabunPSK"/>
          <w:sz w:val="32"/>
          <w:szCs w:val="32"/>
          <w:cs/>
        </w:rPr>
        <w:t xml:space="preserve"> การพัฒนาเศรษฐกิจและความสามารถในการแข่งขันของไทย</w:t>
      </w:r>
    </w:p>
    <w:p w14:paraId="4A395820" w14:textId="729EA202" w:rsidR="009672D3" w:rsidRPr="009B4059" w:rsidRDefault="009672D3" w:rsidP="009672D3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9B4059">
        <w:rPr>
          <w:rFonts w:ascii="TH SarabunPSK" w:eastAsiaTheme="minorHAnsi" w:hAnsi="TH SarabunPSK" w:cs="TH SarabunPSK"/>
          <w:sz w:val="32"/>
          <w:szCs w:val="32"/>
          <w:cs/>
        </w:rPr>
        <w:t>5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="009B4059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พัฒนาภาคอุตสาหกรรม </w:t>
      </w:r>
    </w:p>
    <w:p w14:paraId="14F6A855" w14:textId="3D0FF1B0" w:rsidR="009672D3" w:rsidRPr="009B4059" w:rsidRDefault="009672D3" w:rsidP="009672D3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      </w:t>
      </w:r>
      <w:r w:rsidR="009B4059">
        <w:rPr>
          <w:rFonts w:ascii="TH SarabunPSK" w:eastAsiaTheme="minorHAnsi" w:hAnsi="TH SarabunPSK" w:cs="TH SarabunPSK"/>
          <w:sz w:val="32"/>
          <w:szCs w:val="32"/>
          <w:cs/>
        </w:rPr>
        <w:t>5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="009B4059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="009B4059">
        <w:rPr>
          <w:rFonts w:ascii="TH SarabunPSK" w:eastAsiaTheme="minorHAnsi" w:hAnsi="TH SarabunPSK" w:cs="TH SarabunPSK"/>
          <w:sz w:val="32"/>
          <w:szCs w:val="32"/>
          <w:cs/>
        </w:rPr>
        <w:t>1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พัฒนาอุตสาหกรรมภายใต้แนวคิดเศรษฐกิจชีวภาพ เศรษฐกิจหมุนเวียน และเศรษฐกิจสีเขียว [</w:t>
      </w:r>
      <w:r w:rsidRPr="009B4059">
        <w:rPr>
          <w:rFonts w:ascii="TH SarabunPSK" w:eastAsiaTheme="minorHAnsi" w:hAnsi="TH SarabunPSK" w:cs="TH SarabunPSK"/>
          <w:sz w:val="32"/>
          <w:szCs w:val="32"/>
        </w:rPr>
        <w:t>Bi</w:t>
      </w:r>
      <w:r w:rsidR="00C437A5">
        <w:rPr>
          <w:rFonts w:ascii="TH SarabunPSK" w:eastAsiaTheme="minorHAnsi" w:hAnsi="TH SarabunPSK" w:cs="TH SarabunPSK"/>
          <w:sz w:val="32"/>
          <w:szCs w:val="32"/>
        </w:rPr>
        <w:t>o-Circular-Green (BCG) Economy]</w:t>
      </w:r>
      <w:r w:rsidRPr="009B405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โดยนําความก้าวหน้าทางเทคโนโลยีและนวัตกรรมมาพัฒนาต่อยอดและสร้างมูลค่าเพิ่ม จากทรัพยากรความหลากหลายทางชีวภาพและวัฒนธรรมในการผลิตสินค้าเกษตร อุตสาหกรรม และบริการของท้องถิ่น ปรับระบบการบริหารจัดการการผลิตและระบบโลจิสติกส์ ส่งเสริมการใช้พลังงาน ทดแทน การใช้ประโยชน์จากวัสดุเหลือใช้ทางการเกษตรมาเพิ่มมูลค่า การบริหารจัดการของเสีย อุตสาหกรรมและขยะแบบคลัสเตอร์ระหว่างอุตสาหกรรมและชุมชนในแต่ละพื้นที่ของจังหวัด  กลุ่มจังหวัด เพื่อลดผลกระทบทางสิ่งแวดล้อมและสุขภาพ พร้อมทั้งให้ความสําคัญกับกฎระเบียบ ทางด้านสิ่งแวดล้อมในระดับประเทศและระหว่างประเทศ</w:t>
      </w:r>
    </w:p>
    <w:p w14:paraId="55A47D26" w14:textId="71F6B57A" w:rsidR="009672D3" w:rsidRPr="009B4059" w:rsidRDefault="009672D3" w:rsidP="009672D3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B405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9B4059">
        <w:rPr>
          <w:rFonts w:ascii="TH SarabunPSK" w:eastAsiaTheme="minorHAnsi" w:hAnsi="TH SarabunPSK" w:cs="TH SarabunPSK"/>
          <w:sz w:val="32"/>
          <w:szCs w:val="32"/>
          <w:cs/>
        </w:rPr>
        <w:t>5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="009B4059">
        <w:rPr>
          <w:rFonts w:ascii="TH SarabunPSK" w:eastAsiaTheme="minorHAnsi" w:hAnsi="TH SarabunPSK" w:cs="TH SarabunPSK"/>
          <w:sz w:val="32"/>
          <w:szCs w:val="32"/>
          <w:cs/>
        </w:rPr>
        <w:t>6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พัฒนาสาธารณูปโภคพื้นฐาน</w:t>
      </w:r>
    </w:p>
    <w:p w14:paraId="22620475" w14:textId="4052D028" w:rsidR="009672D3" w:rsidRPr="009B4059" w:rsidRDefault="009B4059" w:rsidP="009672D3">
      <w:pPr>
        <w:autoSpaceDE w:val="0"/>
        <w:autoSpaceDN w:val="0"/>
        <w:adjustRightInd w:val="0"/>
        <w:ind w:firstLine="171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5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6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3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672D3" w:rsidRPr="009B405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เสริมสร้างความมั่นคงทางด้านพลังงานให้สามารถพึ่งพาตนเองได้ โดยกระจายชนิด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ของเชื้อเพลิงทั้งจากฟอสซิลและจากพลังงานทดแทนอย่างเหมาะสม สนับสนุนการผลิตและการใช้พลังงานทดแทนตามศักยภาพของแหล่งเชื้อเพลิงในพื้นที่ เปิดโอกาสให้ชุมชนและประชาชนมีส่วนร่วมในการผลิตและบริหารจัดการพลังงาน ส่งเสริมให้มีการใช้น้ำมันดีเซลหมุนเร็ว </w:t>
      </w:r>
      <w:r w:rsidR="009672D3" w:rsidRPr="009B4059">
        <w:rPr>
          <w:rFonts w:ascii="TH SarabunPSK" w:eastAsiaTheme="minorHAnsi" w:hAnsi="TH SarabunPSK" w:cs="TH SarabunPSK"/>
          <w:sz w:val="32"/>
          <w:szCs w:val="32"/>
        </w:rPr>
        <w:t>B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20 และ </w:t>
      </w:r>
      <w:r w:rsidR="009672D3" w:rsidRPr="009B4059">
        <w:rPr>
          <w:rFonts w:ascii="TH SarabunPSK" w:eastAsiaTheme="minorHAnsi" w:hAnsi="TH SarabunPSK" w:cs="TH SarabunPSK"/>
          <w:sz w:val="32"/>
          <w:szCs w:val="32"/>
        </w:rPr>
        <w:t>B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100 เพื่อเพิ่มการใช้น้ำมันปาล์มดิบ และจัดทําแนวทางการใช้มาตรฐานน้ำมัน </w:t>
      </w:r>
      <w:r w:rsidR="009672D3" w:rsidRPr="009B4059">
        <w:rPr>
          <w:rFonts w:ascii="TH SarabunPSK" w:eastAsiaTheme="minorHAnsi" w:hAnsi="TH SarabunPSK" w:cs="TH SarabunPSK"/>
          <w:sz w:val="32"/>
          <w:szCs w:val="32"/>
        </w:rPr>
        <w:t>EURO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>5 ส่งเสริมการวิจัยและพัฒนาเทคโนโลยีด้านพลังงาน อาทิ เทคโนโลยีระบบไฟฟ้าอัจฉริยะ เทคโนโลยียานยนต์ไฟฟ้า และระบบกักเก็บพลังงาน รวมทั้งสนับสนุนให้เกิดโครงสร้างตลาดไฟฟ้ารูปแบบใหม่ อาทิ แพลตฟอร์มตลาดกลางซื้อขายพลังงานไฟฟ้า ตลอดจนโครงสร้างอัตราค่าไฟฟ้ารูปแบบใหม่ อาทิ ระบบหักลบหน่วยไฟฟ้าสุทธิ พร้อมทั้งปรับปรุงระบบการกํากับดูแลกิจการด้านพลังงานให้มีการแข่งขันอย่างเสรีและเป็นธรรม ราคาพลังงานสะท้อนต้นทุนที่แท้จริง ตอบสนองต่อ</w:t>
      </w:r>
      <w:r w:rsidR="00700400" w:rsidRPr="009B4059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 xml:space="preserve">การเปลี่ยนแปลงของเทคโนโลยีและรูปแบบธุรกิจด้านพลังงานในอนาคต ดําเนินการให้มีการสํารวจและค้นหาแหล่งพลังงานใหม่ และร่วมมือกับประเทศเพื่อนบ้าน ในการพัฒนาพลังงาน   </w:t>
      </w:r>
    </w:p>
    <w:p w14:paraId="2551B454" w14:textId="0FBE8B87" w:rsidR="009672D3" w:rsidRPr="009B4059" w:rsidRDefault="009B4059" w:rsidP="009672D3">
      <w:pPr>
        <w:autoSpaceDE w:val="0"/>
        <w:autoSpaceDN w:val="0"/>
        <w:adjustRightInd w:val="0"/>
        <w:ind w:firstLine="171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5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6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ยกระดับโครงข่ายระบบไฟฟ้าและพลังงานให้มีความทันสมัย ทั่วถึง เพียงพอ มั่นคง และมีเสถียรภาพ โดยจัดทําแผนการพัฒนาระบบโครงข่ายไฟฟ้าอัจฉริยะทั้งระบบให้สามารถรองรับเทคโนโลยีด้านพลังงานสมัยใหม่ในอนาคต มุ่งเน้นการพัฒนาโครงข่ายภายในประเทศให้เชื่อมต่อระเบียงเศรษฐกิจภาคตะวันตก ตะวันออก เหนือ และใต้ เพื่อให้สามารถบริหารจัดการระบบไฟฟ้าและพลังงานระหว่างพื้นที่ต่าง ๆ ได้อย่างมั่นคง และมีประสิทธิภาพโดยเฉพาะในภาคการผลิต</w:t>
      </w:r>
    </w:p>
    <w:p w14:paraId="4A7FBA5B" w14:textId="2508FF6B" w:rsidR="009672D3" w:rsidRPr="009B4059" w:rsidRDefault="009672D3" w:rsidP="009672D3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ข้อ </w:t>
      </w:r>
      <w:r w:rsidR="009B4059">
        <w:rPr>
          <w:rFonts w:ascii="TH SarabunPSK" w:eastAsiaTheme="minorHAnsi" w:hAnsi="TH SarabunPSK" w:cs="TH SarabunPSK"/>
          <w:sz w:val="32"/>
          <w:szCs w:val="32"/>
          <w:cs/>
        </w:rPr>
        <w:t>10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การฟื้นฟูทรัพยากรธรรมชาติและการรักษาสิ่งแวดล้อมเพื่อสร้างการเติบโตอย่างยั่งยืน</w:t>
      </w:r>
    </w:p>
    <w:p w14:paraId="211D059C" w14:textId="6074E33F" w:rsidR="009672D3" w:rsidRPr="00D86A1F" w:rsidRDefault="009B4059" w:rsidP="009672D3">
      <w:pPr>
        <w:autoSpaceDE w:val="0"/>
        <w:autoSpaceDN w:val="0"/>
        <w:adjustRightInd w:val="0"/>
        <w:ind w:firstLine="171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10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สร้างความมั่นคงของฐานทรัพยากรแร่ และทรัพยากรทางทะเล และชายฝั่งเพื่อ</w:t>
      </w:r>
      <w:r w:rsidR="000021B7">
        <w:rPr>
          <w:rFonts w:ascii="TH SarabunPSK" w:eastAsiaTheme="minorHAnsi" w:hAnsi="TH SarabunPSK" w:cs="TH SarabunPSK" w:hint="cs"/>
          <w:sz w:val="32"/>
          <w:szCs w:val="32"/>
          <w:cs/>
        </w:rPr>
        <w:br/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การพัฒนาประเทศและเพิ่มขีดความสามารถในการแข่งขัน โดยใช้ประโยชน์ทรัพยากรแร่อย่างเหมาะสม </w:t>
      </w:r>
      <w:r w:rsidR="00700400" w:rsidRPr="009B4059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เป็นธรรม </w:t>
      </w:r>
      <w:r w:rsidR="009672D3" w:rsidRPr="000021B7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และคํานึงถึงดุลยภาพทางเศรษฐกิจ สังคม สิ่งแวดล้อม และสุขภาพของประชาชน โดยการมีส่วนร่วม</w:t>
      </w:r>
      <w:r w:rsidR="000021B7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br/>
      </w:r>
      <w:r w:rsidR="009672D3" w:rsidRPr="000021B7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ในการบริหารจัดการของภาคประชาชน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จัดทําเขตแหล่งแร่เพื่อการทําเหมืองบนพื้นฐานศักยภาพแร่และ</w:t>
      </w:r>
      <w:r w:rsidR="000021B7">
        <w:rPr>
          <w:rFonts w:ascii="TH SarabunPSK" w:eastAsiaTheme="minorHAnsi" w:hAnsi="TH SarabunPSK" w:cs="TH SarabunPSK" w:hint="cs"/>
          <w:sz w:val="32"/>
          <w:szCs w:val="32"/>
          <w:cs/>
        </w:rPr>
        <w:br/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>มีการอนุรักษ์และใช้ประโยชน์ร่วมกับทรัพยากรธรรมชาติอื่น ๆ อย่างเหมาะสม ดูแลรักษาทรัพ</w:t>
      </w:r>
      <w:r w:rsidR="000021B7">
        <w:rPr>
          <w:rFonts w:ascii="TH SarabunPSK" w:eastAsiaTheme="minorHAnsi" w:hAnsi="TH SarabunPSK" w:cs="TH SarabunPSK"/>
          <w:sz w:val="32"/>
          <w:szCs w:val="32"/>
          <w:cs/>
        </w:rPr>
        <w:t>ยากรทางทะเลและชายฝั่ง โดยบริหาร</w:t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>จัดการเขตทรัพยากรทางทะเลและชายฝั่งรายจังหวัดโดยใช้แผนที่การจําแนกเขต</w:t>
      </w:r>
      <w:r w:rsidR="000021B7">
        <w:rPr>
          <w:rFonts w:ascii="TH SarabunPSK" w:eastAsiaTheme="minorHAnsi" w:hAnsi="TH SarabunPSK" w:cs="TH SarabunPSK" w:hint="cs"/>
          <w:sz w:val="32"/>
          <w:szCs w:val="32"/>
          <w:cs/>
        </w:rPr>
        <w:br/>
      </w:r>
      <w:r w:rsidR="009672D3" w:rsidRPr="009B4059">
        <w:rPr>
          <w:rFonts w:ascii="TH SarabunPSK" w:eastAsiaTheme="minorHAnsi" w:hAnsi="TH SarabunPSK" w:cs="TH SarabunPSK"/>
          <w:sz w:val="32"/>
          <w:szCs w:val="32"/>
          <w:cs/>
        </w:rPr>
        <w:t>ทาง</w:t>
      </w:r>
      <w:r w:rsidR="009672D3" w:rsidRPr="00D86A1F">
        <w:rPr>
          <w:rFonts w:ascii="TH SarabunPSK" w:eastAsiaTheme="minorHAnsi" w:hAnsi="TH SarabunPSK" w:cs="TH SarabunPSK"/>
          <w:sz w:val="32"/>
          <w:szCs w:val="32"/>
          <w:cs/>
        </w:rPr>
        <w:t>ทะเล และชายฝั่ง (</w:t>
      </w:r>
      <w:r w:rsidR="009672D3" w:rsidRPr="00D86A1F">
        <w:rPr>
          <w:rFonts w:ascii="TH SarabunPSK" w:eastAsiaTheme="minorHAnsi" w:hAnsi="TH SarabunPSK" w:cs="TH SarabunPSK"/>
          <w:sz w:val="32"/>
          <w:szCs w:val="32"/>
        </w:rPr>
        <w:t xml:space="preserve">one marine chart) </w:t>
      </w:r>
      <w:r w:rsidR="009672D3" w:rsidRPr="00D86A1F">
        <w:rPr>
          <w:rFonts w:ascii="TH SarabunPSK" w:eastAsiaTheme="minorHAnsi" w:hAnsi="TH SarabunPSK" w:cs="TH SarabunPSK"/>
          <w:sz w:val="32"/>
          <w:szCs w:val="32"/>
          <w:cs/>
        </w:rPr>
        <w:t>บริหารจัดการทรัพยากรแร่และแหล่งพลังงานในทะเล รวมทั้งมลพิษและขยะในทะเลให้มีประสิทธิภาพ จัดทําผังชายฝั่งและฝั่งทะเลที่ชัดเจน และกําหนดพื้นที่การพัฒนาในรูปแบบต่าง</w:t>
      </w:r>
      <w:r w:rsidR="004F13BF" w:rsidRPr="00D86A1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9672D3" w:rsidRPr="00D86A1F">
        <w:rPr>
          <w:rFonts w:ascii="TH SarabunPSK" w:eastAsiaTheme="minorHAnsi" w:hAnsi="TH SarabunPSK" w:cs="TH SarabunPSK"/>
          <w:sz w:val="32"/>
          <w:szCs w:val="32"/>
          <w:cs/>
        </w:rPr>
        <w:t>ๆ โดยการมีส่วนร่วมของประชาชนและสอดคล้องกับภูมิศาสตร์ และทรัพยากรในพื้นที่ รักษา</w:t>
      </w:r>
      <w:r w:rsidR="000021B7">
        <w:rPr>
          <w:rFonts w:ascii="TH SarabunPSK" w:eastAsiaTheme="minorHAnsi" w:hAnsi="TH SarabunPSK" w:cs="TH SarabunPSK" w:hint="cs"/>
          <w:sz w:val="32"/>
          <w:szCs w:val="32"/>
          <w:cs/>
        </w:rPr>
        <w:br/>
      </w:r>
      <w:r w:rsidR="009672D3" w:rsidRPr="00D86A1F">
        <w:rPr>
          <w:rFonts w:ascii="TH SarabunPSK" w:eastAsiaTheme="minorHAnsi" w:hAnsi="TH SarabunPSK" w:cs="TH SarabunPSK"/>
          <w:sz w:val="32"/>
          <w:szCs w:val="32"/>
          <w:cs/>
        </w:rPr>
        <w:t>แนวปะการังที่สําคัญต่อการท่องเที่ยว รักษาป่าชายเลนและแหล่งหญ้าทะเลที่สําคัญต่อประมงและสัตว์หายาก</w:t>
      </w:r>
    </w:p>
    <w:p w14:paraId="716CEF43" w14:textId="53392784" w:rsidR="009672D3" w:rsidRPr="00D86A1F" w:rsidRDefault="009672D3" w:rsidP="009672D3">
      <w:pPr>
        <w:ind w:firstLine="810"/>
        <w:jc w:val="thaiDistribute"/>
        <w:rPr>
          <w:rStyle w:val="Strong"/>
          <w:rFonts w:ascii="TH SarabunPSK" w:eastAsiaTheme="minorHAnsi" w:hAnsi="TH SarabunPSK" w:cs="TH SarabunPSK"/>
          <w:b w:val="0"/>
          <w:bCs w:val="0"/>
          <w:sz w:val="32"/>
          <w:szCs w:val="32"/>
          <w:shd w:val="clear" w:color="auto" w:fill="FFFFFF"/>
        </w:rPr>
      </w:pPr>
      <w:r w:rsidRPr="00D86A1F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นโยบายเร่งด่วน </w:t>
      </w:r>
      <w:r w:rsidR="009B4059" w:rsidRPr="00D86A1F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12</w:t>
      </w:r>
      <w:r w:rsidRPr="00D86A1F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เรื่อง ในข้อ </w:t>
      </w:r>
      <w:r w:rsidR="009B4059" w:rsidRPr="00D86A1F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4</w:t>
      </w:r>
      <w:r w:rsidRPr="00D86A1F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. การให้ความช่วยเหลือเกษตรกรและพัฒนานวัตกรรม โดยจัดพื้นที่การเกษตรให้สอดคล้องกับระบบบริหารจัดการน้ำและคุณภาพของดินตาม </w:t>
      </w:r>
      <w:r w:rsidRPr="00D86A1F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Agri-Map </w:t>
      </w:r>
      <w:r w:rsidRPr="00D86A1F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ําหนดเป้าหมายรายได้เกษตรกรให้สามารถมีรายได้จากผลผลิตทางการเกษตรที่มีคุณภาพในสินค้าเกษตรสําคัญ อาทิ ข้าว ยางพารา มันสําปะหลัง ปาล์ม อ้อย และข้าวโพด ด้วยการชดเชย การประกันรายได้ ส่งเสริมระบบประกันภัยสินค้าเกษตร หรือเครื่องมือทางการเงินสมัยใหม่ที่ไม่ก่อให้เกิดผลกระทบทางวินัยการเงินการคลังของภาครัฐ</w:t>
      </w:r>
      <w:r w:rsidR="00700400" w:rsidRPr="00D86A1F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br/>
      </w:r>
      <w:r w:rsidRPr="00D86A1F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ในระยะยาว ส่งเสริมเกษตรพันธสัญญา และศึกษารูปแบบระบบแบ่งปันผลกําไรสินค้าเกษตรที่เป็นธรรมให้แก่เกษตรกร แก้ไขปัญหาข้าวครบวงจร ส่งเสริมการใช้ยางพาราในภาคอุตสาหกรรมและการพัฒนาโครงสร้างพื้นฐานของประเทศ ส่งเสริมการใช้ผลผลิตทางการเกษตรในอุตสาหกรรมพลังงาน สร้างนวัตกรรมและเครื่องมือทางการเกษตรในราคาที่เข้าถึงได้เพื่อลดต้นทุนการผลิต ควบคุมมาตรฐานการใช้สารเคมีหรือปุ๋ยเคมี ในการเกษตรเพื่อนําไปสู่การลด ละ เลิกการใช้สารเคมีหรือปุ๋ยเคมี โดยจัดหาสิ่งทดแทนที่มีประสิทธิภาพและเป็นที่ยอมรับของเกษตรกร ต่อยอดภูมิปัญญาและความรู้ของปราชญ์ชาวบ้าน ในการสร้างนวัตกรรมผลิตภัณฑ์เกษตรแปรรูป รวมทั้งเร่งศึกษาวิจัยและพัฒนาเทคโนโลยีการใช้กัญชา กัญชง และพืชสมุนไพรในทางการแพทย์ อุตสาหกรรมทางการแพทย์ และผลิตภัณฑ์อื่น ๆ เพื่อสร้างโอกาสทางเศรษฐกิจและการสร้างรายได้ของประชาชน โดยกําหนดกลไกการดําเนินงานที่รัดกุม เพื่อมิให้เกิดผลกระทบทางสังคมตามที่กฎหมายบัญญัติไว้อย่างเคร่งครัด</w:t>
      </w:r>
    </w:p>
    <w:p w14:paraId="7B23C304" w14:textId="77777777" w:rsidR="009672D3" w:rsidRPr="009B4059" w:rsidRDefault="009672D3" w:rsidP="006F059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</w:p>
    <w:p w14:paraId="25FD5D07" w14:textId="77777777" w:rsidR="007D5810" w:rsidRPr="009B4059" w:rsidRDefault="007D5810" w:rsidP="006F059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</w:p>
    <w:p w14:paraId="03E690AA" w14:textId="77777777" w:rsidR="007D5810" w:rsidRPr="009B4059" w:rsidRDefault="007D5810" w:rsidP="006F059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</w:p>
    <w:p w14:paraId="3F48894C" w14:textId="77777777" w:rsidR="007D5810" w:rsidRPr="009B4059" w:rsidRDefault="007D5810" w:rsidP="006F059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</w:p>
    <w:p w14:paraId="5CC803A5" w14:textId="77777777" w:rsidR="007D5810" w:rsidRPr="009B4059" w:rsidRDefault="007D5810" w:rsidP="006F059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</w:p>
    <w:p w14:paraId="0040C562" w14:textId="15FECC01" w:rsidR="007D5810" w:rsidRPr="009B4059" w:rsidRDefault="009B4059" w:rsidP="006F059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lastRenderedPageBreak/>
        <w:t>3</w:t>
      </w:r>
      <w:r w:rsidR="007D5810"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>.</w:t>
      </w:r>
      <w:r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>6</w:t>
      </w:r>
      <w:r w:rsidR="007D5810"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 xml:space="preserve"> นโยบายพลังงานเพื่อทุกคน </w:t>
      </w:r>
      <w:r w:rsidR="007D5810"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  <w:t>(Energy for All)</w:t>
      </w:r>
    </w:p>
    <w:p w14:paraId="4FE0FE6B" w14:textId="7F3ED92D" w:rsidR="00C35898" w:rsidRPr="009B4059" w:rsidRDefault="007D5810" w:rsidP="00FD3CCA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ab/>
        <w:t>นายสนธิรัตน์  สนธิจิรวงศ์  รัฐมนตรีว่าการกระทรวงพลังงาน</w:t>
      </w:r>
      <w:r w:rsidR="00C35898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ได้</w:t>
      </w:r>
      <w:r w:rsidR="005423C7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มอบ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นโยบายพลังงาน</w:t>
      </w:r>
      <w:r w:rsidR="00C35898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ที่จะ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เป็นเครื่องมือสำคัญในการขับเคลื่อนระบบเศรษฐกิจของประเทศ</w:t>
      </w:r>
      <w:r w:rsidR="005423C7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โดยเฉพาะเศรษฐกิจฐานราก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และเป็นปัจจัยพื้นฐานในการต่อยอดสู่การพัฒนาทุก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ๆ ด้าน อย่างมีประสิทธิภาพ และเป็นมิตรต่อสิ่งแวดล้อม </w:t>
      </w:r>
      <w:r w:rsidR="00907755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ซึ่ง</w:t>
      </w:r>
      <w:r w:rsidR="000021B7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="00C35898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การดำเนินนโยบายด้านพลังงานที่ผ่านมาในอดีต มีการเน้นหนัก</w:t>
      </w:r>
      <w:r w:rsidR="00907755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โดย</w:t>
      </w:r>
      <w:r w:rsidR="00C35898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ให้ความสำคัญกับการลงทุนในโครงการขนาดใหญ่หรือโครงสร้างพื้นฐานด้านพลังงานที่มีขนาดใหญ่ ประชาชนอาจไม่สามารถเข้าถึงและไม่ได้รับประโยชน์อย่างเต็มที่จากการพัฒนาด้านพลังงานของประเทศ ดังนั้น การ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ให้ความสำคัญต่อการส่งเสริมนโยบายพลังงานเพื่อประชาชนทุก</w:t>
      </w:r>
      <w:r w:rsidR="00C35898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ระดับจึงเป็นสิ่งสำคัญอย่างยิ่งที่จะช่วยให้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ประชาชนสามารถเข้ามามีส่วนร่วมในการเป็นเจ้าของ เกิดการเข้าถึงพลังงานและใช้พลังงานในการเพิ่มรายได้ ยกระดับคุณภาพชีวิตที่ดีขึ้น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เกิดการพัฒนาและส่งเสริมเศรษฐกิจทั้งในระดับมหภาคและเศรษฐกิจฐานรากที่สามารถพึ่งตนเองได้ ทั้งนี้ เพื่อ</w:t>
      </w:r>
      <w:r w:rsidR="00603BE5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ก็จะช่วยการลดความเหลื่อมล้ำ และ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การเพิ่มขีดความสามารถในการแข่งขันโดยใช้กลไกด้านพลังงานไปขับเคลื่อนเศรษฐกิจฐานราก</w:t>
      </w:r>
      <w:r w:rsidR="00603BE5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="00C35898" w:rsidRPr="009B4059">
        <w:rPr>
          <w:rFonts w:ascii="TH SarabunPSK" w:hAnsi="TH SarabunPSK" w:cs="TH SarabunPSK"/>
          <w:sz w:val="32"/>
          <w:szCs w:val="32"/>
          <w:cs/>
        </w:rPr>
        <w:t>โดยจะดำเนิน ดังนี้</w:t>
      </w:r>
    </w:p>
    <w:p w14:paraId="058D2319" w14:textId="1FBEFE88" w:rsidR="00FD3CCA" w:rsidRPr="009B4059" w:rsidRDefault="00907755" w:rsidP="00FD3CCA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>1.</w:t>
      </w: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="00FD3CCA"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 xml:space="preserve">การลดความเหลื่อมล้ำ </w:t>
      </w:r>
    </w:p>
    <w:p w14:paraId="128817E1" w14:textId="77777777" w:rsidR="00FD3CCA" w:rsidRPr="009B4059" w:rsidRDefault="00FD3CCA" w:rsidP="00FD3CCA">
      <w:pPr>
        <w:autoSpaceDE w:val="0"/>
        <w:autoSpaceDN w:val="0"/>
        <w:adjustRightInd w:val="0"/>
        <w:ind w:firstLine="108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1.1 การดูแลค่าครองชีพด้านพลังงาน ด้วยการรักษาระดับราคาพลังงานไม่ให้มีความผันผวนและอยู่ในระดับสูงมากจนเกินไปจนเป็นภาระกับประชาชนทั่วไป ในส่วนของผู้มีรายได้น้อยก็ทำการช่วยเหลือ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อย่างตรงจุดและความต้องการ ทั้งในส่วนของส่วนลดค่าก๊าซหุงต้มค่าไฟฟ้า และผู้ค้าหาบเร่แผงลอยผ่านบัตรสวัสดิการแห่งรัฐ รวมถึงการพิจารณากลไกการช่วยเหลือที่เหมาะสมกับกลุ่มรถโดยสารสาธารณะที่ใช้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NGV</w:t>
      </w:r>
    </w:p>
    <w:p w14:paraId="0A08C325" w14:textId="77777777" w:rsidR="00FD3CCA" w:rsidRPr="009B4059" w:rsidRDefault="00FD3CCA" w:rsidP="00FD3CCA">
      <w:pPr>
        <w:autoSpaceDE w:val="0"/>
        <w:autoSpaceDN w:val="0"/>
        <w:adjustRightInd w:val="0"/>
        <w:ind w:firstLine="108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1.2 การสร้างรายได้ให้ชุมชนและส่งเสริมผู้ประกอบการขนาดเล็ก จะกำหนดนโยบายการส่งเสริมโรงไฟฟ้าจากชุมชนที่เป็นพลังงานหมุนเวียน เหมาะสมกับ</w:t>
      </w:r>
      <w:r w:rsidR="005423C7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ศักยภาพ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ของชุมชน โดยจะมีรูปแบบที่สามารถให้ประชาชนเข้าไปร่วมลงทุน โดยมีผลตอบแทนที่เหมาะสมและชุมชนสามารถบริหารจัดการเองได้ อันเป็นการสร้างรายได้ให้กับชุมชนมากยิ่งขึ้น เช่น การนำผลิตผลหรือวัสดุเหลือใช้ ของเสียจากทางการเกษตร เศษไม้ยางพารา ซังข้าวโพด ตอซังข้าวที่เคยเผาในที่นา มาสร้างรายได้เพิ่มเติม </w:t>
      </w:r>
      <w:r w:rsidR="005423C7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ซึ่ง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จะส่งผลให้เกิดธุรกิจในชุมชน ส่งเสริมผู้ประกอบการรายเล็ก มีการจ้างงานในชุมชน เงินตราไหลเวียนกันทั่วถึงทุกระดับ ประชาชนสามารถใช้พลังงานที่ผลิตกันเองได้ ส่วนที่เหลือก็ขายเพื่อนำเงินมาเป็นรายได้ของครัวเรือนเป็นการเพิ่มเติม </w:t>
      </w:r>
    </w:p>
    <w:p w14:paraId="0D3322F5" w14:textId="77777777" w:rsidR="00FD3CCA" w:rsidRPr="009B4059" w:rsidRDefault="00FD3CCA" w:rsidP="00FD3CCA">
      <w:pPr>
        <w:autoSpaceDE w:val="0"/>
        <w:autoSpaceDN w:val="0"/>
        <w:adjustRightInd w:val="0"/>
        <w:ind w:firstLine="108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1.3 การส่งเสริมเทคโนโลยีพลังงานระดับชุมชนเพื่อลดรายจ่ายด้านพลังงานและสร้างรายได้ กระทรวงพลังงานจะใช้กองทุนเพื่อส่งเสริมการอนุรักษ์พลังงานมาเป็นเงินทุนสนับสนุน เช่น การใช้พลังงานแสงอาทิตย์ในการสูบน้ำเพื่อการเกษตร การใช้ระบบอบแห้งพลังงานแสงอาทิตย์เพื่อเพิ่มคุณภาพของผลิตภัณฑ์การเกษตร รวมถึงการสร้างช่องทางการจำหน่ายสินค้าให้กับชุมชน ผ่านสถานประกอบการน้ำมัน </w:t>
      </w:r>
    </w:p>
    <w:p w14:paraId="7DD0D389" w14:textId="36AB57C5" w:rsidR="00FD3CCA" w:rsidRPr="009B4059" w:rsidRDefault="00FD3CCA" w:rsidP="00FD3CCA">
      <w:pPr>
        <w:autoSpaceDE w:val="0"/>
        <w:autoSpaceDN w:val="0"/>
        <w:adjustRightInd w:val="0"/>
        <w:ind w:firstLine="108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1.4 การช่วยเหลือประชาชนที่อยู่รอบ</w:t>
      </w:r>
      <w:r w:rsidR="004F13BF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ๆ โรงไฟฟ้าให้ได้รับประโยชน์ให้มากที่สุดจากการมีโรงไฟฟ้าอยู่ในชุมชน เพราะเป็นกลุ่มที่ได้รับผลกระทบจากโครงการ โดยอาจมีการคิดส่วนลดค่าไฟฟ้าหรือไฟฟ้าฟรีในจำนวนที่เหมาะสม</w:t>
      </w:r>
    </w:p>
    <w:p w14:paraId="4F503A5C" w14:textId="77777777" w:rsidR="00FD3CCA" w:rsidRPr="009B4059" w:rsidRDefault="00FD3CCA" w:rsidP="005423C7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>2.</w:t>
      </w:r>
      <w:r w:rsidR="005423C7"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>การพัฒนาความสามารถในการแข่งขันของประเทศ</w:t>
      </w:r>
    </w:p>
    <w:p w14:paraId="73B2E7A7" w14:textId="77777777" w:rsidR="00C547E7" w:rsidRDefault="00FD3CCA" w:rsidP="00C547E7">
      <w:pPr>
        <w:autoSpaceDE w:val="0"/>
        <w:autoSpaceDN w:val="0"/>
        <w:adjustRightInd w:val="0"/>
        <w:ind w:firstLine="108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2.1 การพัฒนาและยกระดับโครงสร้างพื้นฐานด้านพลังงานเพื่อความมั่นคงด้านพลังงานและรองรับการพัฒนาเศรษฐกิจของประเทศ ไม่ว่าจะเป็นด้านน้ำมัน ก๊าซธรรมชาติ และไฟฟ้า รวมถึงการสร้างมูลค่าเพิ่มจาก</w:t>
      </w:r>
      <w:r w:rsidR="005423C7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โครงสร้างพื้นฐานด้านพลังงาน เช่น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การผลักดันการเป็นศูนย์กลางด้านการเชื่อมโยงระบบไฟฟ้าในภูมิภาค จากตะวันตกไปตะวันออก หรือจากเหนือไปใต้ โดยไทยสามารถเชื่อมโยงส่งไฟฟ้าที่เราผลิตได้หรือรับซื้อจากอีกประเทศหนึ่งไปยังประเทศเพื่อนบ้านอีกประเทศหนึ่ง นอกจากจะเป็นการใช้โครงข่ายของประเทศ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lastRenderedPageBreak/>
        <w:t xml:space="preserve">ที่มีอยู่ให้เกิดมูลค่าเพิ่มแล้วยังเป็นการเพิ่มความมั่นคงจากการที่มีไฟฟ้าผ่านระบบของไทย รวมถึงการเป็นศูนย์กลางในการซื้อขาย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LNG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ในภูมิภาค (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LNG trading hub)</w:t>
      </w:r>
    </w:p>
    <w:p w14:paraId="311002A1" w14:textId="2F7A041F" w:rsidR="00FD3CCA" w:rsidRPr="009B4059" w:rsidRDefault="00FD3CCA" w:rsidP="00C547E7">
      <w:pPr>
        <w:autoSpaceDE w:val="0"/>
        <w:autoSpaceDN w:val="0"/>
        <w:adjustRightInd w:val="0"/>
        <w:ind w:firstLine="108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2.2 การจัดหาพลังงานอย่างต่อเนื่องเพื่อรองรับความต้องการของประเทศ โดยจะส่งเสริมให้มี</w:t>
      </w:r>
      <w:r w:rsidR="005E4FAF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การจัดหาพลังงานทั้งจากแหล่งภายในประเทศ และจากภายนอกประเทศ รวมถึงกระจายความเสี่ยงในการจัดหาพลังงาน มีการกระจายชนิดเชื้อเพลิงอย่างเหมาะสม และมีระบบที่รองรับเหตุฉุกเฉินด้านพลังงาน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ที่สามารถสร้างความต่อเนื่องในการจัดหาและผลิตพลังงานของประเทศ เช่น การเปิดสัมปทานรอบใหม่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การเจรจาความร่วมมือด้านพลังงานกับประเทศเพื่อนบ้านในพื้นที่ทับซ้อนทางทะเล ซึ่งจะช่วยพัฒนาแหล่งปิโตรเลียมที่จะก่อให้เกิดประโยชน์ต่อระบบเศรษฐกิจร่วมกัน </w:t>
      </w:r>
    </w:p>
    <w:p w14:paraId="4E41B72D" w14:textId="5D6F2780" w:rsidR="00FD3CCA" w:rsidRPr="009B4059" w:rsidRDefault="00FD3CCA" w:rsidP="005423C7">
      <w:pPr>
        <w:autoSpaceDE w:val="0"/>
        <w:autoSpaceDN w:val="0"/>
        <w:adjustRightInd w:val="0"/>
        <w:ind w:firstLine="99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2.3 การเพิ่มสัดส่วนการผลิตไฟฟ้าจากพลังงานทดแทนให้มากขึ้น โดยจะทบทวนแผน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PDP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ให้มีสัดส่วนการผลิตไฟฟ้าจากพลังงานหมุนเวียน เช่น พลังงานแสงอาทิตย์ พลังงานชีวภาพ พลังงานชีวมวล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โดยจะวางระบบโครงสร้างพื้นฐานด้านไฟฟ้าให้แข็งแรงสามารถรองรับไฟฟ้าที่จะส่งเข้ามาได้อย่างมั่นคง และเป็นการปลดล็อคให้พลังงานที่ผลิตจากภาคประชาชนสามารถเข้าสู่ระบบไฟฟ้าได้อย่างทั่วถึง ด้วยการพัฒนาระบบส่งไฟฟ้าให้มีขนาดใหญ่ขึ้น ทันสมัยขึ้น ภายใต้การพัฒนาโครงข่ายไฟฟ้าอัจฉริยะ (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Smart Grid)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5E4FAF">
        <w:rPr>
          <w:rFonts w:ascii="TH SarabunPSK" w:eastAsiaTheme="minorHAnsi" w:hAnsi="TH SarabunPSK" w:cs="TH SarabunPSK"/>
          <w:color w:val="000000"/>
          <w:spacing w:val="-12"/>
          <w:sz w:val="32"/>
          <w:szCs w:val="32"/>
          <w:cs/>
          <w:lang w:eastAsia="en-US"/>
        </w:rPr>
        <w:t>ให้รองรับการผลิตพลังงานจากชุมชนให้สามารถส่งไฟฟ้าที่เสถียรและมั่นคงเข้าสู่ระบบของการไฟฟ้าทั้ง 3 แห่งได้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="005E4FAF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โดยมีเป้าหมายว่าค่าไฟฟ้าต้องถูกลงในช่วง 20 ปีข้างหน้า</w:t>
      </w:r>
    </w:p>
    <w:p w14:paraId="4A1D0746" w14:textId="77777777" w:rsidR="00FD3CCA" w:rsidRPr="009B4059" w:rsidRDefault="00FD3CCA" w:rsidP="005423C7">
      <w:pPr>
        <w:autoSpaceDE w:val="0"/>
        <w:autoSpaceDN w:val="0"/>
        <w:adjustRightInd w:val="0"/>
        <w:ind w:firstLine="99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2.4 การส่งเสริมการแข่งขันในกิจการพลังงานอย่างเป็นธรรม โดยมีการกำกับดูแลที่เปิดโอกาส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ให้ผู้ประกอบการมีการแข่งขันอย่างเป็นธรรม เพื่อการพัฒนาประสิทธิภาพให้ดีขึ้น นำไปสู่การลดต้นทุนด้านพลังงานสู่ประชาชน รวมถึงสนองตอบต่อการเปลี่ยนแปลงทางเทคโนโลยีในอนาคตได้อย่างทันท่วงที</w:t>
      </w:r>
    </w:p>
    <w:p w14:paraId="56ACDEAC" w14:textId="66285878" w:rsidR="00FD3CCA" w:rsidRPr="009B4059" w:rsidRDefault="005423C7" w:rsidP="005423C7">
      <w:pPr>
        <w:autoSpaceDE w:val="0"/>
        <w:autoSpaceDN w:val="0"/>
        <w:adjustRightInd w:val="0"/>
        <w:ind w:firstLine="90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2.5 การส่งเสริมธุรกิจพลังงานรูปแบบใหม่เพื่อรองรับเทคโนโลยีใหม่</w:t>
      </w:r>
      <w:r w:rsidR="00D81DE8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ๆ ที่เกิดขึ้นอย่างรวดเร็ว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โดยจะส่งเสริมการสร้างนวัตกรรมด้านพลังงานเพื่ออนาคต เช่น ส่งเสริมธุรกิจ 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Start up 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ระบบแบตเตอรี่สำรองที่มีประสิทธิภาพเพิ่มขึ้น ทั้งด้านการวิจัยและพัฒนาเพื่อเพิ่มอายุการใช้งาน เพื่อรองรับยานยนต์ไฟฟ้า (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EV) 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ระบบที่รองรับการผลิตไฟฟ้าจากแผงแสงอาทิตย์บนหลังคาที่จะมีการใช้งานได้นานขึ้น ในราคาที่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ไม่แพง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คนทั่วไปสามารถซื้อหาได้ และการส่งเสริมให้นักศึกษาในมหาวิทยาลัยทั่วประเทศให้ผลิตผลงานนวัตกรรมรองรับเทคโนโลยีใหม่</w:t>
      </w:r>
      <w:r w:rsidR="00D81DE8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ๆ โดยใช้เงินกองทุนเพื่อส่งเสริมการอนุรักษ์พลังงานเข้าไปเสริมศักยภาพ การสร้าง 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Sand box 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เพื่อทดสอบแนวทางรูปแบบใหม่</w:t>
      </w:r>
      <w:r w:rsidR="00D81DE8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ๆ รวมไปถึงการส่งเสริมพลังงานแห่งอนาคต (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Future energy)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ที่จะศึกษาและนำเอาเทคโนโลยีพลังงาน และ 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Digital disruption </w:t>
      </w:r>
      <w:r w:rsidR="00FD3CCA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มาใช้ให้เกิดประโยชน์</w:t>
      </w:r>
    </w:p>
    <w:p w14:paraId="40E748F2" w14:textId="0826B3A8" w:rsidR="00FD3CCA" w:rsidRPr="009B4059" w:rsidRDefault="00FD3CCA" w:rsidP="005423C7">
      <w:pPr>
        <w:autoSpaceDE w:val="0"/>
        <w:autoSpaceDN w:val="0"/>
        <w:adjustRightInd w:val="0"/>
        <w:ind w:firstLine="99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2.6 การส่งเสริมยานยนต์ไฟฟ้า (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EV)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ให้สอดคล้องกับแผนพัฒนากำลังผลิตไฟฟ้า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PDP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อย่างบูรณาการร่วมกับหน่วยงานต่าง</w:t>
      </w:r>
      <w:r w:rsidR="004F13BF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ๆ เช่น กระทรวงการคลัง กระทรวงอุตสาหกรรม สำนักงานคณะกรรมการส่งเสริมการลงทุน (บีโอไอ) เพื่อร่วมพัฒนาแผนส่งเสริมการใช้ สนับสนุนทางด้านภาษี และทำให้เกิดการผลิตภายในประเทศ</w:t>
      </w:r>
    </w:p>
    <w:p w14:paraId="03E64B4D" w14:textId="77777777" w:rsidR="00FD3CCA" w:rsidRPr="009B4059" w:rsidRDefault="00FD3CCA" w:rsidP="005423C7">
      <w:pPr>
        <w:tabs>
          <w:tab w:val="left" w:pos="990"/>
        </w:tabs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>3.</w:t>
      </w:r>
      <w:r w:rsidRPr="009B4059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  <w:tab/>
        <w:t>การสร้างความยั่งยืน</w:t>
      </w:r>
    </w:p>
    <w:p w14:paraId="34E38537" w14:textId="34D6E03E" w:rsidR="00FD3CCA" w:rsidRPr="009B4059" w:rsidRDefault="00FD3CCA" w:rsidP="005423C7">
      <w:pPr>
        <w:autoSpaceDE w:val="0"/>
        <w:autoSpaceDN w:val="0"/>
        <w:adjustRightInd w:val="0"/>
        <w:ind w:firstLine="99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3.1 การส่งเสริมน้ำมันบนดิน </w:t>
      </w:r>
      <w:r w:rsidR="005423C7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จากที่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ไทยนำเข้าจากต่างประเทศเป็นหลัก เงินตราไหลออกไปต่างประเทศ รัฐบาลจะใช้น้ำมันที่มาจากผลผลิตภาคเกษตร โดยยกระดับการใช้น้ำมันไบโอดีเซลจากปาล์มที่ 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B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7 ไปที่การเพิ่มส่วนผสมน้ำมันปาล์มดิบในสัดส่วนที่สูงขึ้น เป็น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B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10 ที่ใช้สำหรับรถยนต์ทั่วไป </w:t>
      </w:r>
      <w:r w:rsidR="005423C7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และ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B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20 ที่ใช้สำหรับรถยนต์ขนาดใหญ่ รวมถึงรถกระบะ ที่จะช่วยดูดซับน้ำมันปาล์มในตลาดได้มากขึ้น และผลประโยชน์หมุนเวียนอยู่กับเกษตรกร โดยจะกำหนดรูปแบบการใช้น้ำมันปาล์มในภาคพลังงานอย่างเหมาะสม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สร้างเสถียรภาพราคาในตลาดน้ำมันปาล์ม ในขณะเดียวกัน ก็เป็นมิตรต่อสิ่งแวดล้อมลดการปล่อยก๊าซ</w:t>
      </w:r>
      <w:r w:rsidR="00D81DE8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เรือนกระจก</w:t>
      </w:r>
    </w:p>
    <w:p w14:paraId="177A6A52" w14:textId="7D6CD902" w:rsidR="00FD3CCA" w:rsidRPr="009B4059" w:rsidRDefault="00FD3CCA" w:rsidP="005423C7">
      <w:pPr>
        <w:autoSpaceDE w:val="0"/>
        <w:autoSpaceDN w:val="0"/>
        <w:adjustRightInd w:val="0"/>
        <w:ind w:firstLine="99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lastRenderedPageBreak/>
        <w:t xml:space="preserve">3.2 ส่งเสริมพลังงานที่เป็นมิตรต่อสิ่งแวดล้อม โดยจะส่งเสริมให้มีการใช้พลังงานที่สะอาด 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ในรูปแบบที่เป็นมิตรต่อสิ่งแวดล้อมในภาคขนส่ง อาทิ การยกระดับคุณภาพน้ำมันเชื้อเพลิงให้เป็น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Euro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5 </w:t>
      </w:r>
      <w:r w:rsidR="00D81DE8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การส่งเสริมให้มีการใช้ยานยนต์ไฟฟ้า (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EV)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รวมถึงการส่งเสริมเชื้อเพลิงชีวภาพ เพื่อลดมลพิษและทำให้ฝุ่น</w:t>
      </w:r>
      <w:r w:rsidR="00C547E7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P</w:t>
      </w:r>
      <w:r w:rsidR="00D81DE8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M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2.5 ลดลง </w:t>
      </w:r>
    </w:p>
    <w:p w14:paraId="4E4D8F60" w14:textId="77777777" w:rsidR="00C35898" w:rsidRPr="009B4059" w:rsidRDefault="00FD3CCA" w:rsidP="005423C7">
      <w:pPr>
        <w:autoSpaceDE w:val="0"/>
        <w:autoSpaceDN w:val="0"/>
        <w:adjustRightInd w:val="0"/>
        <w:ind w:firstLine="99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3.3 การส่งเสริมให้มีการใช้พลังงานอย่างมีประสิทธิภาพในทุกภาคส่วน ไม่ว่าจะเป็นภาคขนส่ง ภาคอุตสาหกรรม ภาคธุรกิจ และภาคครัวเรือน เพื่อให้การใช้พลังงานของประมีประสิทธิภาพ อันจะช่วยให้การใช้พลังงานต่อหน่วยของ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GDP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ลดลง ซึ่งจะช่วยลดความต้องการในการจัดหาพลังงานและการปล่อย</w:t>
      </w:r>
      <w:r w:rsidR="00700400"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ก๊าซเรือนกระจกสู่บรรยากาศ โดยใช้เครื่องมือมาตรการที่เหมาะสม เช่น เครื่องมือทางด้านการเงิน มาตรการสร้างแรงจูงใจ การสร้างจิตสำนึก และมาตรการด้านกฎหมาย รวมถึงการขับเคลื่อน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bio-circular green economy </w:t>
      </w:r>
      <w:r w:rsidRPr="009B4059">
        <w:rPr>
          <w:rFonts w:ascii="TH SarabunPSK" w:eastAsiaTheme="minorHAnsi" w:hAnsi="TH SarabunPSK" w:cs="TH SarabunPSK"/>
          <w:color w:val="000000"/>
          <w:spacing w:val="-2"/>
          <w:sz w:val="32"/>
          <w:szCs w:val="32"/>
          <w:cs/>
          <w:lang w:eastAsia="en-US"/>
        </w:rPr>
        <w:t>ซึ่งรวมถึงการพัฒนาด้านพลังงานทดแทน การพัฒนาเชื้อเพลิงชีวภาพ และอุตสาหกรรมชีวภาพด้วย</w:t>
      </w:r>
    </w:p>
    <w:sectPr w:rsidR="00C35898" w:rsidRPr="009B405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E393A" w14:textId="77777777" w:rsidR="004E6359" w:rsidRDefault="004E6359" w:rsidP="004910E3">
      <w:r>
        <w:separator/>
      </w:r>
    </w:p>
  </w:endnote>
  <w:endnote w:type="continuationSeparator" w:id="0">
    <w:p w14:paraId="6C1BDA66" w14:textId="77777777" w:rsidR="004E6359" w:rsidRDefault="004E6359" w:rsidP="0049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BC51" w14:textId="439324C8" w:rsidR="008A2FC0" w:rsidRPr="00527A02" w:rsidRDefault="008A2FC0">
    <w:pPr>
      <w:pStyle w:val="Footer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 w:rsidRPr="004910E3">
      <w:rPr>
        <w:rFonts w:ascii="TH SarabunPSK" w:eastAsiaTheme="majorEastAsia" w:hAnsi="TH SarabunPSK" w:cs="TH SarabunPSK"/>
      </w:rPr>
      <w:ptab w:relativeTo="margin" w:alignment="right" w:leader="none"/>
    </w:r>
    <w:r w:rsidRPr="00256F7F">
      <w:rPr>
        <w:rFonts w:ascii="TH SarabunPSK" w:eastAsiaTheme="majorEastAsia" w:hAnsi="TH SarabunPSK" w:cs="TH SarabunPSK"/>
        <w:szCs w:val="28"/>
        <w:cs/>
        <w:lang w:val="th-TH"/>
      </w:rPr>
      <w:t xml:space="preserve">หน้า </w:t>
    </w:r>
    <w:r w:rsidRPr="00256F7F">
      <w:rPr>
        <w:rFonts w:ascii="TH SarabunPSK" w:eastAsiaTheme="minorEastAsia" w:hAnsi="TH SarabunPSK" w:cs="TH SarabunPSK"/>
      </w:rPr>
      <w:t>3-</w:t>
    </w:r>
    <w:r w:rsidRPr="00256F7F">
      <w:rPr>
        <w:rFonts w:ascii="TH SarabunPSK" w:eastAsiaTheme="minorEastAsia" w:hAnsi="TH SarabunPSK" w:cs="TH SarabunPSK"/>
      </w:rPr>
      <w:fldChar w:fldCharType="begin"/>
    </w:r>
    <w:r w:rsidRPr="00256F7F">
      <w:rPr>
        <w:rFonts w:ascii="TH SarabunPSK" w:hAnsi="TH SarabunPSK" w:cs="TH SarabunPSK"/>
      </w:rPr>
      <w:instrText>PAGE   \* MERGEFORMAT</w:instrText>
    </w:r>
    <w:r w:rsidRPr="00256F7F">
      <w:rPr>
        <w:rFonts w:ascii="TH SarabunPSK" w:eastAsiaTheme="minorEastAsia" w:hAnsi="TH SarabunPSK" w:cs="TH SarabunPSK"/>
      </w:rPr>
      <w:fldChar w:fldCharType="separate"/>
    </w:r>
    <w:r w:rsidR="00E16277" w:rsidRPr="00E16277">
      <w:rPr>
        <w:rFonts w:ascii="TH SarabunPSK" w:eastAsiaTheme="majorEastAsia" w:hAnsi="TH SarabunPSK" w:cs="TH SarabunPSK"/>
        <w:noProof/>
        <w:szCs w:val="28"/>
        <w:lang w:val="th-TH"/>
      </w:rPr>
      <w:t>14</w:t>
    </w:r>
    <w:r w:rsidRPr="00256F7F">
      <w:rPr>
        <w:rFonts w:ascii="TH SarabunPSK" w:eastAsiaTheme="majorEastAsia" w:hAnsi="TH SarabunPSK" w:cs="TH SarabunPSK"/>
      </w:rPr>
      <w:fldChar w:fldCharType="end"/>
    </w:r>
  </w:p>
  <w:p w14:paraId="597D3795" w14:textId="77777777" w:rsidR="008A2FC0" w:rsidRDefault="008A2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08CB4" w14:textId="77777777" w:rsidR="004E6359" w:rsidRDefault="004E6359" w:rsidP="004910E3">
      <w:r>
        <w:separator/>
      </w:r>
    </w:p>
  </w:footnote>
  <w:footnote w:type="continuationSeparator" w:id="0">
    <w:p w14:paraId="0C4714AE" w14:textId="77777777" w:rsidR="004E6359" w:rsidRDefault="004E6359" w:rsidP="0049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0D5FF" w14:textId="77777777" w:rsidR="006F1704" w:rsidRPr="00256F7F" w:rsidRDefault="006F1704" w:rsidP="006F1704">
    <w:pPr>
      <w:pStyle w:val="Header"/>
      <w:pBdr>
        <w:bottom w:val="single" w:sz="4" w:space="0" w:color="auto"/>
      </w:pBdr>
      <w:jc w:val="right"/>
      <w:rPr>
        <w:rFonts w:ascii="TH SarabunPSK" w:hAnsi="TH SarabunPSK" w:cs="TH SarabunPSK"/>
        <w:szCs w:val="28"/>
      </w:rPr>
    </w:pPr>
    <w:r w:rsidRPr="00256F7F">
      <w:rPr>
        <w:rFonts w:ascii="TH SarabunPSK" w:hAnsi="TH SarabunPSK" w:cs="TH SarabunPSK"/>
        <w:szCs w:val="28"/>
        <w:cs/>
      </w:rPr>
      <w:t xml:space="preserve">แผนปฏิบัติราชการระยะ </w:t>
    </w:r>
    <w:r w:rsidRPr="00256F7F">
      <w:rPr>
        <w:rFonts w:ascii="TH SarabunPSK" w:hAnsi="TH SarabunPSK" w:cs="TH SarabunPSK"/>
        <w:szCs w:val="28"/>
      </w:rPr>
      <w:t xml:space="preserve">5 </w:t>
    </w:r>
    <w:r w:rsidRPr="00256F7F">
      <w:rPr>
        <w:rFonts w:ascii="TH SarabunPSK" w:hAnsi="TH SarabunPSK" w:cs="TH SarabunPSK"/>
        <w:szCs w:val="28"/>
        <w:cs/>
      </w:rPr>
      <w:t xml:space="preserve">ปี </w:t>
    </w:r>
    <w:r w:rsidRPr="00256F7F">
      <w:rPr>
        <w:rFonts w:ascii="TH SarabunPSK" w:hAnsi="TH SarabunPSK" w:cs="TH SarabunPSK"/>
        <w:szCs w:val="28"/>
      </w:rPr>
      <w:t>(</w:t>
    </w:r>
    <w:r w:rsidRPr="00256F7F">
      <w:rPr>
        <w:rFonts w:ascii="TH SarabunPSK" w:hAnsi="TH SarabunPSK" w:cs="TH SarabunPSK"/>
        <w:szCs w:val="28"/>
        <w:cs/>
      </w:rPr>
      <w:t>พ</w:t>
    </w:r>
    <w:r w:rsidRPr="00256F7F">
      <w:rPr>
        <w:rFonts w:ascii="TH SarabunPSK" w:hAnsi="TH SarabunPSK" w:cs="TH SarabunPSK"/>
        <w:szCs w:val="28"/>
      </w:rPr>
      <w:t>.</w:t>
    </w:r>
    <w:r w:rsidRPr="00256F7F">
      <w:rPr>
        <w:rFonts w:ascii="TH SarabunPSK" w:hAnsi="TH SarabunPSK" w:cs="TH SarabunPSK"/>
        <w:szCs w:val="28"/>
        <w:cs/>
      </w:rPr>
      <w:t>ศ</w:t>
    </w:r>
    <w:r w:rsidRPr="00256F7F">
      <w:rPr>
        <w:rFonts w:ascii="TH SarabunPSK" w:hAnsi="TH SarabunPSK" w:cs="TH SarabunPSK"/>
        <w:szCs w:val="28"/>
      </w:rPr>
      <w:t xml:space="preserve">. 2563-2565) </w:t>
    </w:r>
    <w:r w:rsidRPr="00256F7F">
      <w:rPr>
        <w:rFonts w:ascii="TH SarabunPSK" w:hAnsi="TH SarabunPSK" w:cs="TH SarabunPSK"/>
        <w:szCs w:val="28"/>
        <w:cs/>
      </w:rPr>
      <w:t xml:space="preserve">ของกระทรวงพลังงาน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6E6"/>
    <w:multiLevelType w:val="hybridMultilevel"/>
    <w:tmpl w:val="69C6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13B0"/>
    <w:multiLevelType w:val="hybridMultilevel"/>
    <w:tmpl w:val="EC308B5E"/>
    <w:lvl w:ilvl="0" w:tplc="900CBE2A">
      <w:start w:val="2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9480A"/>
    <w:multiLevelType w:val="hybridMultilevel"/>
    <w:tmpl w:val="CE08A5DE"/>
    <w:lvl w:ilvl="0" w:tplc="900CBE2A">
      <w:start w:val="2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186190"/>
    <w:multiLevelType w:val="hybridMultilevel"/>
    <w:tmpl w:val="18642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496C"/>
    <w:multiLevelType w:val="hybridMultilevel"/>
    <w:tmpl w:val="A15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8A7C8">
      <w:start w:val="1"/>
      <w:numFmt w:val="decimal"/>
      <w:lvlText w:val="%2)"/>
      <w:lvlJc w:val="left"/>
      <w:pPr>
        <w:ind w:left="1440" w:hanging="360"/>
      </w:pPr>
      <w:rPr>
        <w:rFonts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1A28"/>
    <w:multiLevelType w:val="hybridMultilevel"/>
    <w:tmpl w:val="5A82A7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AD27C0"/>
    <w:multiLevelType w:val="hybridMultilevel"/>
    <w:tmpl w:val="3A0A0956"/>
    <w:lvl w:ilvl="0" w:tplc="B10E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2E2D"/>
    <w:multiLevelType w:val="hybridMultilevel"/>
    <w:tmpl w:val="7890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F3A54"/>
    <w:multiLevelType w:val="hybridMultilevel"/>
    <w:tmpl w:val="B6B82B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A57DC2"/>
    <w:multiLevelType w:val="hybridMultilevel"/>
    <w:tmpl w:val="A78C52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02BE2"/>
    <w:multiLevelType w:val="hybridMultilevel"/>
    <w:tmpl w:val="F35A58B2"/>
    <w:lvl w:ilvl="0" w:tplc="900CBE2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65EE6"/>
    <w:multiLevelType w:val="hybridMultilevel"/>
    <w:tmpl w:val="E866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B3369"/>
    <w:multiLevelType w:val="hybridMultilevel"/>
    <w:tmpl w:val="14FA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B5D9F"/>
    <w:multiLevelType w:val="hybridMultilevel"/>
    <w:tmpl w:val="C97C31C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FF5023E"/>
    <w:multiLevelType w:val="hybridMultilevel"/>
    <w:tmpl w:val="73481DA8"/>
    <w:lvl w:ilvl="0" w:tplc="22BA8620">
      <w:start w:val="1"/>
      <w:numFmt w:val="thaiNumbers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15415"/>
    <w:multiLevelType w:val="hybridMultilevel"/>
    <w:tmpl w:val="D36C8D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793E41"/>
    <w:multiLevelType w:val="hybridMultilevel"/>
    <w:tmpl w:val="201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54591"/>
    <w:multiLevelType w:val="hybridMultilevel"/>
    <w:tmpl w:val="2D4E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3349BC"/>
    <w:multiLevelType w:val="hybridMultilevel"/>
    <w:tmpl w:val="962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96E34"/>
    <w:multiLevelType w:val="hybridMultilevel"/>
    <w:tmpl w:val="126AC40E"/>
    <w:lvl w:ilvl="0" w:tplc="900CBE2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9"/>
  </w:num>
  <w:num w:numId="12">
    <w:abstractNumId w:val="14"/>
  </w:num>
  <w:num w:numId="13">
    <w:abstractNumId w:val="5"/>
  </w:num>
  <w:num w:numId="14">
    <w:abstractNumId w:val="8"/>
  </w:num>
  <w:num w:numId="15">
    <w:abstractNumId w:val="13"/>
  </w:num>
  <w:num w:numId="16">
    <w:abstractNumId w:val="7"/>
  </w:num>
  <w:num w:numId="17">
    <w:abstractNumId w:val="2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F5"/>
    <w:rsid w:val="00000351"/>
    <w:rsid w:val="000021B7"/>
    <w:rsid w:val="00025FF1"/>
    <w:rsid w:val="000A0F7F"/>
    <w:rsid w:val="000A22D4"/>
    <w:rsid w:val="000B5CB1"/>
    <w:rsid w:val="00100F2E"/>
    <w:rsid w:val="0011501D"/>
    <w:rsid w:val="00121167"/>
    <w:rsid w:val="001240F6"/>
    <w:rsid w:val="001562EE"/>
    <w:rsid w:val="00193C9F"/>
    <w:rsid w:val="001C5180"/>
    <w:rsid w:val="001D377A"/>
    <w:rsid w:val="001D68E9"/>
    <w:rsid w:val="002421C2"/>
    <w:rsid w:val="002504A0"/>
    <w:rsid w:val="00256F7F"/>
    <w:rsid w:val="00260175"/>
    <w:rsid w:val="002C3889"/>
    <w:rsid w:val="00327260"/>
    <w:rsid w:val="003506FB"/>
    <w:rsid w:val="0035323C"/>
    <w:rsid w:val="003642FD"/>
    <w:rsid w:val="003A0CCF"/>
    <w:rsid w:val="003C2F3F"/>
    <w:rsid w:val="003F166B"/>
    <w:rsid w:val="003F6ED9"/>
    <w:rsid w:val="00413CC1"/>
    <w:rsid w:val="00483A13"/>
    <w:rsid w:val="004910E3"/>
    <w:rsid w:val="004978D4"/>
    <w:rsid w:val="004A744B"/>
    <w:rsid w:val="004E6359"/>
    <w:rsid w:val="004F13BF"/>
    <w:rsid w:val="00527A02"/>
    <w:rsid w:val="005423C7"/>
    <w:rsid w:val="005852C4"/>
    <w:rsid w:val="005C22EB"/>
    <w:rsid w:val="005C30CB"/>
    <w:rsid w:val="005E4FAF"/>
    <w:rsid w:val="00603BE5"/>
    <w:rsid w:val="00613D4E"/>
    <w:rsid w:val="0063624E"/>
    <w:rsid w:val="006418B6"/>
    <w:rsid w:val="006460E9"/>
    <w:rsid w:val="006A61A7"/>
    <w:rsid w:val="006A7A44"/>
    <w:rsid w:val="006B3600"/>
    <w:rsid w:val="006D6EE2"/>
    <w:rsid w:val="006F059F"/>
    <w:rsid w:val="006F1704"/>
    <w:rsid w:val="00700400"/>
    <w:rsid w:val="00744FB6"/>
    <w:rsid w:val="00774B6F"/>
    <w:rsid w:val="007A5A05"/>
    <w:rsid w:val="007C35C0"/>
    <w:rsid w:val="007D5810"/>
    <w:rsid w:val="007F05F4"/>
    <w:rsid w:val="00805E99"/>
    <w:rsid w:val="008123C5"/>
    <w:rsid w:val="00885DFE"/>
    <w:rsid w:val="00895FC1"/>
    <w:rsid w:val="008A2FC0"/>
    <w:rsid w:val="008A3F9D"/>
    <w:rsid w:val="008B7CD3"/>
    <w:rsid w:val="008D2290"/>
    <w:rsid w:val="008E5DA5"/>
    <w:rsid w:val="00907755"/>
    <w:rsid w:val="00914B22"/>
    <w:rsid w:val="00916306"/>
    <w:rsid w:val="00925DF3"/>
    <w:rsid w:val="009672D3"/>
    <w:rsid w:val="00972956"/>
    <w:rsid w:val="009808BE"/>
    <w:rsid w:val="009A7BA6"/>
    <w:rsid w:val="009B4059"/>
    <w:rsid w:val="00AC4E0B"/>
    <w:rsid w:val="00B10D95"/>
    <w:rsid w:val="00B80775"/>
    <w:rsid w:val="00BA2DA8"/>
    <w:rsid w:val="00BB6462"/>
    <w:rsid w:val="00BF7594"/>
    <w:rsid w:val="00C04E6A"/>
    <w:rsid w:val="00C35898"/>
    <w:rsid w:val="00C437A5"/>
    <w:rsid w:val="00C547E7"/>
    <w:rsid w:val="00C60F7A"/>
    <w:rsid w:val="00C610FB"/>
    <w:rsid w:val="00C724F6"/>
    <w:rsid w:val="00C80E86"/>
    <w:rsid w:val="00CD0019"/>
    <w:rsid w:val="00D07244"/>
    <w:rsid w:val="00D11C1E"/>
    <w:rsid w:val="00D149C7"/>
    <w:rsid w:val="00D23C9A"/>
    <w:rsid w:val="00D27DA5"/>
    <w:rsid w:val="00D3249A"/>
    <w:rsid w:val="00D417FF"/>
    <w:rsid w:val="00D418F7"/>
    <w:rsid w:val="00D7097A"/>
    <w:rsid w:val="00D77334"/>
    <w:rsid w:val="00D81DE8"/>
    <w:rsid w:val="00D8335D"/>
    <w:rsid w:val="00D86A1F"/>
    <w:rsid w:val="00D91119"/>
    <w:rsid w:val="00DA1401"/>
    <w:rsid w:val="00E0093F"/>
    <w:rsid w:val="00E16277"/>
    <w:rsid w:val="00E26E9A"/>
    <w:rsid w:val="00E90B44"/>
    <w:rsid w:val="00E93EC1"/>
    <w:rsid w:val="00E944F5"/>
    <w:rsid w:val="00EA3F1A"/>
    <w:rsid w:val="00F36CAD"/>
    <w:rsid w:val="00F50DBC"/>
    <w:rsid w:val="00F851F4"/>
    <w:rsid w:val="00F93646"/>
    <w:rsid w:val="00FB6761"/>
    <w:rsid w:val="00FB67EB"/>
    <w:rsid w:val="00FC14F0"/>
    <w:rsid w:val="00FD3CCA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F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F5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4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23C"/>
    <w:pPr>
      <w:ind w:left="720"/>
      <w:contextualSpacing/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rsid w:val="00895FC1"/>
    <w:pPr>
      <w:spacing w:before="100" w:beforeAutospacing="1" w:after="100" w:afterAutospacing="1"/>
    </w:pPr>
    <w:rPr>
      <w:rFonts w:ascii="Angsana New" w:hAnsi="Angsana New" w:cs="Angsana New"/>
      <w:lang w:eastAsia="en-US"/>
    </w:rPr>
  </w:style>
  <w:style w:type="table" w:styleId="TableGrid">
    <w:name w:val="Table Grid"/>
    <w:basedOn w:val="TableNormal"/>
    <w:uiPriority w:val="59"/>
    <w:rsid w:val="00D2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E3"/>
    <w:rPr>
      <w:rFonts w:ascii="Tahoma" w:eastAsia="Times New Roman" w:hAnsi="Tahoma" w:cs="Angsana New"/>
      <w:sz w:val="16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967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F5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4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23C"/>
    <w:pPr>
      <w:ind w:left="720"/>
      <w:contextualSpacing/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rsid w:val="00895FC1"/>
    <w:pPr>
      <w:spacing w:before="100" w:beforeAutospacing="1" w:after="100" w:afterAutospacing="1"/>
    </w:pPr>
    <w:rPr>
      <w:rFonts w:ascii="Angsana New" w:hAnsi="Angsana New" w:cs="Angsana New"/>
      <w:lang w:eastAsia="en-US"/>
    </w:rPr>
  </w:style>
  <w:style w:type="table" w:styleId="TableGrid">
    <w:name w:val="Table Grid"/>
    <w:basedOn w:val="TableNormal"/>
    <w:uiPriority w:val="59"/>
    <w:rsid w:val="00D2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E3"/>
    <w:rPr>
      <w:rFonts w:ascii="Tahoma" w:eastAsia="Times New Roman" w:hAnsi="Tahoma" w:cs="Angsana New"/>
      <w:sz w:val="16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967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F77F-6D3B-4BCC-9E5D-CED03A3C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18</Pages>
  <Words>6234</Words>
  <Characters>35540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acer-15</cp:lastModifiedBy>
  <cp:revision>52</cp:revision>
  <cp:lastPrinted>2019-11-26T04:46:00Z</cp:lastPrinted>
  <dcterms:created xsi:type="dcterms:W3CDTF">2018-11-05T04:11:00Z</dcterms:created>
  <dcterms:modified xsi:type="dcterms:W3CDTF">2020-04-20T07:33:00Z</dcterms:modified>
</cp:coreProperties>
</file>