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02DEF1D" w14:textId="77777777" w:rsidR="00B7028E" w:rsidRPr="00BD7FC8" w:rsidRDefault="00B7028E" w:rsidP="00AA15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ผลการปฏิบัติงานของกระทรวงพลังงาน ปี 256</w:t>
      </w:r>
      <w:r w:rsidR="00FB4AB2" w:rsidRPr="00BD7FC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6D3AF93C" w14:textId="77777777" w:rsidR="000F000F" w:rsidRPr="00BD7FC8" w:rsidRDefault="000F000F" w:rsidP="00AA15F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785A80" w14:textId="77777777" w:rsidR="00B7028E" w:rsidRPr="00BD7FC8" w:rsidRDefault="00331F26" w:rsidP="00AA15F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D7FC8">
        <w:rPr>
          <w:rFonts w:ascii="TH SarabunPSK" w:hAnsi="TH SarabunPSK" w:cs="TH SarabunPSK"/>
          <w:sz w:val="32"/>
          <w:szCs w:val="32"/>
          <w:cs/>
        </w:rPr>
        <w:t>กระทรวงพลังงานได้เดินหน้าขับเคลื่อนแผนงาน/โครงการด้านพลังงานที่สนองต่อนโยบายรัฐบาลในการเพิ่มศักยภาพทางเศรษฐกิจของประเทศ โดยมีผลการดำเนินการสำคัญในแต่ละด้าน ดังนี้</w:t>
      </w:r>
    </w:p>
    <w:p w14:paraId="4634A2F6" w14:textId="77777777" w:rsidR="000F000F" w:rsidRPr="00AA0A19" w:rsidRDefault="000F000F" w:rsidP="00AA15F9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C5C95A0" w14:textId="77777777" w:rsidR="00B872BD" w:rsidRPr="00BD7FC8" w:rsidRDefault="000F000F" w:rsidP="00835B9B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195A"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872BD"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มั่นคง </w:t>
      </w:r>
      <w:r w:rsidR="00F36356" w:rsidRPr="00BD7FC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36356" w:rsidRPr="00BD7FC8">
        <w:rPr>
          <w:rFonts w:ascii="TH SarabunPSK" w:hAnsi="TH SarabunPSK" w:cs="TH SarabunPSK"/>
          <w:b/>
          <w:bCs/>
          <w:sz w:val="32"/>
          <w:szCs w:val="32"/>
        </w:rPr>
        <w:t>Security</w:t>
      </w:r>
      <w:r w:rsidR="00F36356" w:rsidRPr="00BD7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6E5084C" w14:textId="77777777" w:rsidR="00B7028E" w:rsidRPr="00BD7FC8" w:rsidRDefault="00B872BD" w:rsidP="00835B9B">
      <w:pPr>
        <w:spacing w:before="6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  <w:cs/>
        </w:rPr>
        <w:t>ด้านปิโตรเลียม</w:t>
      </w:r>
    </w:p>
    <w:p w14:paraId="0B7C181D" w14:textId="77777777" w:rsidR="007C11F8" w:rsidRPr="00484625" w:rsidRDefault="000F000F" w:rsidP="00835B9B">
      <w:pPr>
        <w:spacing w:before="60"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5BF6" w:rsidRPr="000F23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36356" w:rsidRPr="000F23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11F8" w:rsidRPr="0048462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การบริหารจัดการแหล่งปิโตรเลียมที่สัมปทานจะสิ้นอายุ</w:t>
      </w:r>
    </w:p>
    <w:p w14:paraId="32B5D578" w14:textId="77777777" w:rsidR="00E630EF" w:rsidRDefault="00CA3802" w:rsidP="00484625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35B9B">
        <w:rPr>
          <w:rFonts w:ascii="TH SarabunPSK" w:hAnsi="TH SarabunPSK" w:cs="TH SarabunPSK"/>
          <w:sz w:val="32"/>
          <w:szCs w:val="32"/>
          <w:cs/>
        </w:rPr>
        <w:t>กระทรวงพลังงานได้ดำเนินการเปิดใ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 xml:space="preserve">ห้มีการประมูลสิทธิการสำรวจและผลิตปิโตรเลียมแปลงสำรวจในทะเลอ่าวไทย แปลง </w:t>
      </w:r>
      <w:r w:rsidR="00FB4AB2" w:rsidRPr="00835B9B">
        <w:rPr>
          <w:rFonts w:ascii="TH SarabunPSK" w:hAnsi="TH SarabunPSK" w:cs="TH SarabunPSK"/>
          <w:sz w:val="32"/>
          <w:szCs w:val="32"/>
        </w:rPr>
        <w:t>G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>1/61</w:t>
      </w:r>
      <w:r w:rsidRPr="00835B9B">
        <w:rPr>
          <w:rFonts w:ascii="TH SarabunPSK" w:hAnsi="TH SarabunPSK" w:cs="TH SarabunPSK"/>
          <w:sz w:val="32"/>
          <w:szCs w:val="32"/>
          <w:cs/>
        </w:rPr>
        <w:t xml:space="preserve"> (แหล่งเอราวัณ)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 xml:space="preserve"> และแปลง </w:t>
      </w:r>
      <w:r w:rsidR="00FB4AB2" w:rsidRPr="00835B9B">
        <w:rPr>
          <w:rFonts w:ascii="TH SarabunPSK" w:hAnsi="TH SarabunPSK" w:cs="TH SarabunPSK"/>
          <w:sz w:val="32"/>
          <w:szCs w:val="32"/>
        </w:rPr>
        <w:t>G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>2/61 (แหล่ง</w:t>
      </w:r>
      <w:r w:rsidRPr="00835B9B">
        <w:rPr>
          <w:rFonts w:ascii="TH SarabunPSK" w:hAnsi="TH SarabunPSK" w:cs="TH SarabunPSK"/>
          <w:sz w:val="32"/>
          <w:szCs w:val="32"/>
          <w:cs/>
        </w:rPr>
        <w:t>บงกช</w:t>
      </w:r>
      <w:r w:rsidR="005B0779" w:rsidRPr="00835B9B">
        <w:rPr>
          <w:rFonts w:ascii="TH SarabunPSK" w:hAnsi="TH SarabunPSK" w:cs="TH SarabunPSK"/>
          <w:sz w:val="32"/>
          <w:szCs w:val="32"/>
          <w:cs/>
        </w:rPr>
        <w:t>)</w:t>
      </w:r>
      <w:r w:rsidR="00EE3B83" w:rsidRPr="00835B9B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เพื่อคัดเลือกผู้ดำเนินการ</w:t>
      </w:r>
      <w:r w:rsidR="005B0779" w:rsidRPr="00835B9B">
        <w:rPr>
          <w:rFonts w:ascii="TH SarabunPSK" w:hAnsi="TH SarabunPSK" w:cs="TH SarabunPSK"/>
          <w:sz w:val="32"/>
          <w:szCs w:val="32"/>
          <w:cs/>
        </w:rPr>
        <w:t>สำรวจและผลิต</w:t>
      </w:r>
      <w:r w:rsidR="009C445B" w:rsidRPr="00835B9B">
        <w:rPr>
          <w:rFonts w:ascii="TH SarabunPSK" w:hAnsi="TH SarabunPSK" w:cs="TH SarabunPSK" w:hint="cs"/>
          <w:sz w:val="32"/>
          <w:szCs w:val="32"/>
          <w:cs/>
        </w:rPr>
        <w:t>ปิโตรเลียม</w:t>
      </w:r>
      <w:r w:rsidR="005B0779" w:rsidRPr="00835B9B">
        <w:rPr>
          <w:rFonts w:ascii="TH SarabunPSK" w:hAnsi="TH SarabunPSK" w:cs="TH SarabunPSK"/>
          <w:sz w:val="32"/>
          <w:szCs w:val="32"/>
          <w:cs/>
        </w:rPr>
        <w:t>ใหม่</w:t>
      </w:r>
      <w:r w:rsidR="00895218" w:rsidRPr="00835B9B">
        <w:rPr>
          <w:rFonts w:ascii="TH SarabunPSK" w:hAnsi="TH SarabunPSK" w:cs="TH SarabunPSK" w:hint="cs"/>
          <w:sz w:val="32"/>
          <w:szCs w:val="32"/>
          <w:cs/>
        </w:rPr>
        <w:t>ให้แล้วเสร็จ</w:t>
      </w:r>
      <w:r w:rsidR="005B0779" w:rsidRPr="00835B9B">
        <w:rPr>
          <w:rFonts w:ascii="TH SarabunPSK" w:hAnsi="TH SarabunPSK" w:cs="TH SarabunPSK"/>
          <w:sz w:val="32"/>
          <w:szCs w:val="32"/>
          <w:cs/>
        </w:rPr>
        <w:t>เ</w:t>
      </w:r>
      <w:r w:rsidR="00EE3B83" w:rsidRPr="00835B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ป็นการล่วงหน้า</w:t>
      </w:r>
      <w:r w:rsidR="009C445B" w:rsidRPr="00835B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630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ก่อนที่สัญญาสัมปทานสำหรับการสำรวจและผลิตฯ ของทั้ง 2 แปลงจะสิ้นอายุลงในปี 2565-2566 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 xml:space="preserve">ซึ่งผู้ชนะแปลง </w:t>
      </w:r>
      <w:r w:rsidR="00FB4AB2" w:rsidRPr="00835B9B">
        <w:rPr>
          <w:rFonts w:ascii="TH SarabunPSK" w:hAnsi="TH SarabunPSK" w:cs="TH SarabunPSK"/>
          <w:sz w:val="32"/>
          <w:szCs w:val="32"/>
        </w:rPr>
        <w:t>G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 xml:space="preserve">1/61 ได้แก่ บริษัท ปตท.สผ.เอนเนอร์ยี่ ดีเวลลอปเมนท์ จำกัด ร่วมกับ บริษัท เอ็มพี จี2 (ประเทศไทย) จำกัด และแปลง </w:t>
      </w:r>
      <w:r w:rsidR="00FB4AB2" w:rsidRPr="00835B9B">
        <w:rPr>
          <w:rFonts w:ascii="TH SarabunPSK" w:hAnsi="TH SarabunPSK" w:cs="TH SarabunPSK"/>
          <w:sz w:val="32"/>
          <w:szCs w:val="32"/>
        </w:rPr>
        <w:t>G</w:t>
      </w:r>
      <w:r w:rsidR="00FB4AB2" w:rsidRPr="00835B9B">
        <w:rPr>
          <w:rFonts w:ascii="TH SarabunPSK" w:hAnsi="TH SarabunPSK" w:cs="TH SarabunPSK"/>
          <w:sz w:val="32"/>
          <w:szCs w:val="32"/>
          <w:cs/>
        </w:rPr>
        <w:t>2/61 ได้แก่ บริษัท ปตท.สผ.เอนเนอร์ยี่ ดีเวลลอปเมนท์ จำกัด โดยได้ลงนามในสัญญาเรียบร้อยแล้วเมื่อวันที่ 25 กุมภาพันธ์ 2562</w:t>
      </w:r>
    </w:p>
    <w:p w14:paraId="04CB3AA2" w14:textId="77777777" w:rsidR="00895218" w:rsidRPr="00E630EF" w:rsidRDefault="00E630EF" w:rsidP="00484625">
      <w:pPr>
        <w:spacing w:after="0" w:line="240" w:lineRule="auto"/>
        <w:ind w:firstLine="993"/>
        <w:jc w:val="thaiDistribute"/>
        <w:rPr>
          <w:rFonts w:ascii="TH SarabunPSK" w:hAnsi="TH SarabunPSK" w:cs="TH SarabunPSK"/>
          <w:spacing w:val="-2"/>
          <w:sz w:val="32"/>
          <w:szCs w:val="32"/>
          <w:shd w:val="clear" w:color="auto" w:fill="F7F7F5"/>
        </w:rPr>
      </w:pPr>
      <w:r w:rsidRPr="00E630EF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630EF">
        <w:rPr>
          <w:rFonts w:ascii="TH SarabunPSK" w:hAnsi="TH SarabunPSK" w:cs="TH SarabunPSK" w:hint="cs"/>
          <w:sz w:val="32"/>
          <w:szCs w:val="32"/>
          <w:cs/>
        </w:rPr>
        <w:t>ดังกล่าวจึงสามารถเป็นหลักประกัน</w:t>
      </w:r>
      <w:r w:rsidRPr="00E630EF">
        <w:rPr>
          <w:rFonts w:ascii="TH SarabunPSK" w:hAnsi="TH SarabunPSK" w:cs="TH SarabunPSK" w:hint="cs"/>
          <w:spacing w:val="-2"/>
          <w:sz w:val="32"/>
          <w:szCs w:val="32"/>
          <w:cs/>
        </w:rPr>
        <w:t>ได้ว่าประเทศไทยและประชาชนจะมีก๊าซธรรมชาติ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จากแหล่งปิโตรเลียมในประเทศใช้อย่างต่อเนื่องในราคาที่ไม่แพง รวมทั้งจะสามารถสร้างเสถียรภาพด้านพลังงานเพื่อเป็นฐานในการพัฒนาระบบเศรษฐกิจและอุตสาหกรรมของประเทศให้แข็งแกร่งต่อไป</w:t>
      </w:r>
      <w:r w:rsidR="005E3DA9" w:rsidRPr="00E630E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E3B83" w:rsidRPr="00E630EF">
        <w:rPr>
          <w:rFonts w:ascii="TH SarabunPSK" w:hAnsi="TH SarabunPSK" w:cs="TH SarabunPSK"/>
          <w:spacing w:val="-2"/>
          <w:sz w:val="32"/>
          <w:szCs w:val="32"/>
          <w:shd w:val="clear" w:color="auto" w:fill="F7F7F5"/>
        </w:rPr>
        <w:t> </w:t>
      </w:r>
    </w:p>
    <w:p w14:paraId="03950AC2" w14:textId="77777777" w:rsidR="00F7361F" w:rsidRPr="000E0E54" w:rsidRDefault="00102343" w:rsidP="00350454">
      <w:pPr>
        <w:spacing w:before="120" w:after="0" w:line="240" w:lineRule="auto"/>
        <w:ind w:firstLine="70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E0E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</w:t>
      </w:r>
      <w:r w:rsidR="00E05BF6" w:rsidRPr="000E0E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="00DA66F2" w:rsidRPr="000E0E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E60B2" w:rsidRPr="000E0E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</w:t>
      </w:r>
      <w:r w:rsidR="00B7028E" w:rsidRPr="000E0E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พัฒนาโครงสร้างพื้นฐานเพื่อรองรับการนำเข้าก๊าซธรรมชาติเหลว (</w:t>
      </w:r>
      <w:r w:rsidR="00B7028E" w:rsidRPr="000E0E5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Liquefied Natural Gas: LNG) </w:t>
      </w:r>
    </w:p>
    <w:p w14:paraId="07CA66E8" w14:textId="77777777" w:rsidR="000E0E54" w:rsidRDefault="00484625" w:rsidP="0027765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160B0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9539E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เพื่อรองรับ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  <w:cs/>
        </w:rPr>
        <w:t>ความต้องการใช้ก๊าซธรรมชาติที่มีอัตราการเติบโตอย่างต่อเนื่องและมีปริมาณสูงกว่าที่ผลิตได้ในประเทศ</w:t>
      </w:r>
      <w:r w:rsidR="009B115A"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กระทรวงพลังงานได้สนับสนุนการ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  <w:cs/>
        </w:rPr>
        <w:t xml:space="preserve">นำเข้าก๊าซธรรมชาติในรูปแบบ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</w:rPr>
        <w:t xml:space="preserve">LNG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และเพิ่มกำลังในการเก็บรักษาและแปรสภาพ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</w:rPr>
        <w:t xml:space="preserve">LNG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  <w:cs/>
        </w:rPr>
        <w:t xml:space="preserve">โดยก่อสร้างท่าเทียบเรือและสถานีรับ-จ่าย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</w:rPr>
        <w:t xml:space="preserve">LNG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  <w:cs/>
        </w:rPr>
        <w:t>เพิ่มขึ้น ซึ่ง</w:t>
      </w:r>
      <w:r w:rsidR="009B115A"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  <w:cs/>
        </w:rPr>
        <w:t xml:space="preserve">อนุมัติให้ บริษัท ปตท. จำกัด (มหาชน) ดำเนินการก่อสร้างท่าเทียบเรือ </w:t>
      </w:r>
      <w:r w:rsidR="001D1541" w:rsidRPr="00F6480E">
        <w:rPr>
          <w:rFonts w:ascii="TH SarabunPSK" w:hAnsi="TH SarabunPSK" w:cs="TH SarabunPSK"/>
          <w:spacing w:val="-2"/>
          <w:sz w:val="32"/>
          <w:szCs w:val="32"/>
        </w:rPr>
        <w:t xml:space="preserve">LNG </w:t>
      </w:r>
      <w:r w:rsidR="009B115A"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แห่งใหม่ขนาด 7.5 ล้านตันต่อปี </w:t>
      </w:r>
      <w:r w:rsidR="00160B01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F0099A"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มีความก้าวหน้าของโครงการร้อยละ 35.05 </w:t>
      </w:r>
      <w:r w:rsidR="00160B01">
        <w:rPr>
          <w:rFonts w:ascii="TH SarabunPSK" w:hAnsi="TH SarabunPSK" w:cs="TH SarabunPSK" w:hint="cs"/>
          <w:spacing w:val="-2"/>
          <w:sz w:val="32"/>
          <w:szCs w:val="32"/>
          <w:cs/>
        </w:rPr>
        <w:t>รวมทั้ง</w:t>
      </w:r>
      <w:r w:rsidR="000E0E54" w:rsidRPr="000E0E54">
        <w:rPr>
          <w:rFonts w:ascii="TH SarabunPSK" w:hAnsi="TH SarabunPSK" w:cs="TH SarabunPSK" w:hint="cs"/>
          <w:sz w:val="32"/>
          <w:szCs w:val="32"/>
          <w:cs/>
        </w:rPr>
        <w:t>ได้ส่งเสริม</w:t>
      </w:r>
      <w:r w:rsidR="00F6480E" w:rsidRPr="000E0E54">
        <w:rPr>
          <w:rFonts w:ascii="TH SarabunPSK" w:hAnsi="TH SarabunPSK" w:cs="TH SarabunPSK" w:hint="cs"/>
          <w:sz w:val="32"/>
          <w:szCs w:val="32"/>
          <w:cs/>
        </w:rPr>
        <w:t>ให้มีผู้เล่นรายใหม่</w:t>
      </w:r>
      <w:r w:rsidR="00160B01" w:rsidRPr="00F6480E">
        <w:rPr>
          <w:rFonts w:ascii="TH SarabunPSK" w:hAnsi="TH SarabunPSK" w:cs="TH SarabunPSK" w:hint="cs"/>
          <w:spacing w:val="-2"/>
          <w:sz w:val="32"/>
          <w:szCs w:val="32"/>
          <w:cs/>
        </w:rPr>
        <w:t>เพื่อ</w:t>
      </w:r>
      <w:r w:rsidR="00160B01">
        <w:rPr>
          <w:rFonts w:ascii="TH SarabunPSK" w:hAnsi="TH SarabunPSK" w:cs="TH SarabunPSK" w:hint="cs"/>
          <w:spacing w:val="-2"/>
          <w:sz w:val="32"/>
          <w:szCs w:val="32"/>
          <w:cs/>
        </w:rPr>
        <w:t>เพิ่ม</w:t>
      </w:r>
      <w:r w:rsidR="00160B01" w:rsidRPr="000E0E54">
        <w:rPr>
          <w:rFonts w:ascii="TH SarabunPSK" w:hAnsi="TH SarabunPSK" w:cs="TH SarabunPSK" w:hint="cs"/>
          <w:sz w:val="32"/>
          <w:szCs w:val="32"/>
          <w:cs/>
        </w:rPr>
        <w:t>การแข่งขันในกิจการก๊าซธรรมชาติ</w:t>
      </w:r>
      <w:r w:rsidR="00160B01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F6ECB" w:rsidRPr="000E0E54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7C2EEB" w:rsidRPr="000E0E54">
        <w:rPr>
          <w:rFonts w:ascii="TH SarabunPSK" w:hAnsi="TH SarabunPSK" w:cs="TH SarabunPSK"/>
          <w:sz w:val="32"/>
          <w:szCs w:val="32"/>
          <w:cs/>
        </w:rPr>
        <w:t>ให้การไฟฟ้า</w:t>
      </w:r>
      <w:r w:rsidR="007C2EEB" w:rsidRPr="000E0E54">
        <w:rPr>
          <w:rFonts w:ascii="TH SarabunPSK" w:hAnsi="TH SarabunPSK" w:cs="TH SarabunPSK"/>
          <w:spacing w:val="-2"/>
          <w:sz w:val="32"/>
          <w:szCs w:val="32"/>
          <w:cs/>
        </w:rPr>
        <w:t>ฝ่</w:t>
      </w:r>
      <w:r w:rsidR="007C2EEB" w:rsidRPr="000E0E54">
        <w:rPr>
          <w:rFonts w:ascii="TH SarabunPSK" w:hAnsi="TH SarabunPSK" w:cs="TH SarabunPSK"/>
          <w:sz w:val="32"/>
          <w:szCs w:val="32"/>
          <w:cs/>
        </w:rPr>
        <w:t>ายผลิตแห่งประเทศไทย (กฟผ.)</w:t>
      </w:r>
      <w:r w:rsidR="007C2EEB" w:rsidRPr="000E0E54">
        <w:rPr>
          <w:rFonts w:ascii="TH SarabunPSK" w:hAnsi="TH SarabunPSK" w:cs="TH SarabunPSK"/>
          <w:sz w:val="32"/>
          <w:szCs w:val="32"/>
        </w:rPr>
        <w:t xml:space="preserve"> </w:t>
      </w:r>
      <w:r w:rsidR="007C2EEB" w:rsidRPr="000E0E54">
        <w:rPr>
          <w:rFonts w:ascii="TH SarabunPSK" w:hAnsi="TH SarabunPSK" w:cs="TH SarabunPSK"/>
          <w:sz w:val="32"/>
          <w:szCs w:val="32"/>
          <w:cs/>
        </w:rPr>
        <w:t xml:space="preserve">ดำเนินโครงการ </w:t>
      </w:r>
      <w:r w:rsidR="007C2EEB" w:rsidRPr="000E0E54">
        <w:rPr>
          <w:rFonts w:ascii="TH SarabunPSK" w:hAnsi="TH SarabunPSK" w:cs="TH SarabunPSK"/>
          <w:sz w:val="32"/>
          <w:szCs w:val="32"/>
        </w:rPr>
        <w:t>Floating Storage and Regasification Unit</w:t>
      </w:r>
      <w:r w:rsidR="000E0E54" w:rsidRPr="000E0E54">
        <w:rPr>
          <w:rFonts w:ascii="TH SarabunPSK" w:hAnsi="TH SarabunPSK" w:cs="TH SarabunPSK"/>
          <w:sz w:val="32"/>
          <w:szCs w:val="32"/>
        </w:rPr>
        <w:t xml:space="preserve"> </w:t>
      </w:r>
      <w:r w:rsidR="007C2EEB" w:rsidRPr="000E0E54">
        <w:rPr>
          <w:rFonts w:ascii="TH SarabunPSK" w:hAnsi="TH SarabunPSK" w:cs="TH SarabunPSK"/>
          <w:sz w:val="32"/>
          <w:szCs w:val="32"/>
        </w:rPr>
        <w:t xml:space="preserve">(FSRU) </w:t>
      </w:r>
      <w:r w:rsidR="007C2EEB" w:rsidRPr="00160B01">
        <w:rPr>
          <w:rFonts w:ascii="TH SarabunPSK" w:hAnsi="TH SarabunPSK" w:cs="TH SarabunPSK"/>
          <w:spacing w:val="-2"/>
          <w:sz w:val="32"/>
          <w:szCs w:val="32"/>
          <w:cs/>
        </w:rPr>
        <w:t>ในพื้นที่อ่าวไทยตอนบน</w:t>
      </w:r>
      <w:r w:rsidR="007C2EEB" w:rsidRPr="0027765C">
        <w:rPr>
          <w:rFonts w:ascii="TH SarabunPSK" w:hAnsi="TH SarabunPSK" w:cs="TH SarabunPSK"/>
          <w:spacing w:val="2"/>
          <w:sz w:val="32"/>
          <w:szCs w:val="32"/>
          <w:cs/>
        </w:rPr>
        <w:t xml:space="preserve">ขนาด </w:t>
      </w:r>
      <w:r w:rsidR="007C2EEB" w:rsidRPr="0027765C">
        <w:rPr>
          <w:rFonts w:ascii="TH SarabunPSK" w:hAnsi="TH SarabunPSK" w:cs="TH SarabunPSK"/>
          <w:spacing w:val="2"/>
          <w:sz w:val="32"/>
          <w:szCs w:val="32"/>
        </w:rPr>
        <w:t xml:space="preserve">5 </w:t>
      </w:r>
      <w:r w:rsidR="007C2EEB" w:rsidRPr="0027765C">
        <w:rPr>
          <w:rFonts w:ascii="TH SarabunPSK" w:hAnsi="TH SarabunPSK" w:cs="TH SarabunPSK"/>
          <w:spacing w:val="2"/>
          <w:sz w:val="32"/>
          <w:szCs w:val="32"/>
          <w:cs/>
        </w:rPr>
        <w:t>ล้านตันต่อปี</w:t>
      </w:r>
      <w:r w:rsidR="00F0721A" w:rsidRPr="0027765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E0E54" w:rsidRPr="0027765C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 xml:space="preserve">ซึ่ง </w:t>
      </w:r>
      <w:r w:rsidR="00FF6ECB" w:rsidRPr="0027765C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กฟผ. </w:t>
      </w:r>
      <w:r w:rsidR="00FF6ECB" w:rsidRPr="0027765C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ได้</w:t>
      </w:r>
      <w:r w:rsidR="00160B01" w:rsidRPr="0027765C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ดำเนินการ</w:t>
      </w:r>
      <w:r w:rsidR="00FF6ECB" w:rsidRPr="0027765C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ศึกษาความเป็นไปได้</w:t>
      </w:r>
      <w:r w:rsidR="00FF6ECB" w:rsidRPr="0027765C">
        <w:rPr>
          <w:rFonts w:ascii="TH SarabunPSK" w:hAnsi="TH SarabunPSK" w:cs="TH SarabunPSK" w:hint="cs"/>
          <w:spacing w:val="2"/>
          <w:sz w:val="32"/>
          <w:szCs w:val="32"/>
          <w:cs/>
        </w:rPr>
        <w:t>และจัดทำ</w:t>
      </w:r>
      <w:r w:rsidR="007C2EEB" w:rsidRPr="0027765C">
        <w:rPr>
          <w:rFonts w:ascii="TH SarabunPSK" w:hAnsi="TH SarabunPSK" w:cs="TH SarabunPSK"/>
          <w:spacing w:val="2"/>
          <w:sz w:val="32"/>
          <w:szCs w:val="32"/>
          <w:cs/>
        </w:rPr>
        <w:t>รายงานผลกระทบสิ่งแวดล้อม</w:t>
      </w:r>
      <w:r w:rsidR="00A90A21" w:rsidRPr="0027765C">
        <w:rPr>
          <w:rFonts w:ascii="TH SarabunPSK" w:hAnsi="TH SarabunPSK" w:cs="TH SarabunPSK" w:hint="cs"/>
          <w:spacing w:val="2"/>
          <w:sz w:val="32"/>
          <w:szCs w:val="32"/>
          <w:cs/>
        </w:rPr>
        <w:t>แล้ว</w:t>
      </w:r>
      <w:r w:rsidR="000E0E54" w:rsidRPr="0027765C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 xml:space="preserve"> </w:t>
      </w:r>
      <w:r w:rsidR="0027765C"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  <w:t xml:space="preserve">    </w:t>
      </w:r>
      <w:r w:rsidR="00A90A21" w:rsidRPr="0027765C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รอการ</w:t>
      </w:r>
      <w:r w:rsidR="00CB1BCA" w:rsidRPr="0027765C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อนุมัติ</w:t>
      </w:r>
      <w:r w:rsidR="00A90A21" w:rsidRPr="000E0E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ก่อสร้าง</w:t>
      </w:r>
      <w:r w:rsidR="00CB1BCA" w:rsidRPr="000E0E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ต่อไป</w:t>
      </w:r>
      <w:r w:rsidR="000E0E54" w:rsidRPr="000E0E54">
        <w:rPr>
          <w:rFonts w:ascii="TH SarabunPSK" w:hAnsi="TH SarabunPSK" w:cs="TH SarabunPSK"/>
          <w:sz w:val="32"/>
          <w:szCs w:val="32"/>
        </w:rPr>
        <w:t xml:space="preserve"> </w:t>
      </w:r>
    </w:p>
    <w:p w14:paraId="7ADA8F1F" w14:textId="77777777" w:rsidR="009B115A" w:rsidRPr="009D339A" w:rsidRDefault="000E0E54" w:rsidP="00160B01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31DD6" w:rsidRPr="000E0E54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4D4">
        <w:rPr>
          <w:rFonts w:ascii="TH SarabunPSK" w:hAnsi="TH SarabunPSK" w:cs="TH SarabunPSK"/>
          <w:sz w:val="32"/>
          <w:szCs w:val="32"/>
          <w:cs/>
        </w:rPr>
        <w:t>ได้</w:t>
      </w:r>
      <w:r w:rsidRPr="001114D4">
        <w:rPr>
          <w:rFonts w:ascii="TH SarabunPSK" w:hAnsi="TH SarabunPSK" w:cs="TH SarabunPSK"/>
          <w:spacing w:val="-4"/>
          <w:sz w:val="32"/>
          <w:szCs w:val="32"/>
          <w:cs/>
        </w:rPr>
        <w:t xml:space="preserve">ออกกฎกติกาให้ผู้ประกอบกิจการก๊าซธรรมชาติรายอื่นสามารถเข้ามาใช้บริการท่อก๊าซธรรมชาติและท่าเรือ </w:t>
      </w:r>
      <w:r w:rsidRPr="001114D4">
        <w:rPr>
          <w:rFonts w:ascii="TH SarabunPSK" w:hAnsi="TH SarabunPSK" w:cs="TH SarabunPSK"/>
          <w:spacing w:val="-4"/>
          <w:sz w:val="32"/>
          <w:szCs w:val="32"/>
        </w:rPr>
        <w:t xml:space="preserve">LNG </w:t>
      </w:r>
      <w:r w:rsidRPr="001114D4">
        <w:rPr>
          <w:rFonts w:ascii="TH SarabunPSK" w:hAnsi="TH SarabunPSK" w:cs="TH SarabunPSK"/>
          <w:spacing w:val="-4"/>
          <w:sz w:val="32"/>
          <w:szCs w:val="32"/>
          <w:cs/>
        </w:rPr>
        <w:t>ของบริษัท ปตท. จำกัด (มหาชน)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เพื่อให้เกิดการแข่งขันขึ้น</w:t>
      </w:r>
      <w:r w:rsidR="00D338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</w:t>
      </w:r>
      <w:r w:rsidR="00D3389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D1541" w:rsidRPr="000E0E54">
        <w:rPr>
          <w:rFonts w:ascii="TH SarabunPSK" w:hAnsi="TH SarabunPSK" w:cs="TH SarabunPSK"/>
          <w:sz w:val="32"/>
          <w:szCs w:val="32"/>
          <w:cs/>
        </w:rPr>
        <w:t>อนุมัติให้ กฟผ.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541" w:rsidRPr="000E0E54">
        <w:rPr>
          <w:rFonts w:ascii="TH SarabunPSK" w:hAnsi="TH SarabunPSK" w:cs="TH SarabunPSK"/>
          <w:sz w:val="32"/>
          <w:szCs w:val="32"/>
          <w:cs/>
        </w:rPr>
        <w:t xml:space="preserve">เป็นผู้จัดหา </w:t>
      </w:r>
      <w:r w:rsidR="001D1541" w:rsidRPr="000E0E54">
        <w:rPr>
          <w:rFonts w:ascii="TH SarabunPSK" w:hAnsi="TH SarabunPSK" w:cs="TH SarabunPSK"/>
          <w:sz w:val="32"/>
          <w:szCs w:val="32"/>
        </w:rPr>
        <w:t xml:space="preserve">LNG </w:t>
      </w:r>
      <w:r w:rsidR="001D1541" w:rsidRPr="001114D4">
        <w:rPr>
          <w:rFonts w:ascii="TH SarabunPSK" w:hAnsi="TH SarabunPSK" w:cs="TH SarabunPSK"/>
          <w:spacing w:val="-2"/>
          <w:sz w:val="32"/>
          <w:szCs w:val="32"/>
          <w:cs/>
        </w:rPr>
        <w:t xml:space="preserve">รายใหม่ของประเทศ </w:t>
      </w:r>
      <w:r w:rsidR="00531DD6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D33894">
        <w:rPr>
          <w:rFonts w:ascii="TH SarabunPSK" w:hAnsi="TH SarabunPSK" w:cs="TH SarabunPSK" w:hint="cs"/>
          <w:spacing w:val="-2"/>
          <w:sz w:val="32"/>
          <w:szCs w:val="32"/>
          <w:cs/>
        </w:rPr>
        <w:t>เริ่มต้น</w:t>
      </w:r>
      <w:r w:rsidR="00531DD6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  <w:cs/>
        </w:rPr>
        <w:t xml:space="preserve">นำเข้า 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</w:rPr>
        <w:t xml:space="preserve">LNG 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  <w:cs/>
        </w:rPr>
        <w:t>แบบ</w:t>
      </w:r>
      <w:r w:rsidR="00531DD6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รายครั้ง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31DD6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</w:rPr>
        <w:t>Spot</w:t>
      </w:r>
      <w:r w:rsidR="00531DD6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  <w:cs/>
        </w:rPr>
        <w:t>ไม่เกิน 200</w:t>
      </w:r>
      <w:r w:rsidR="00531DD6" w:rsidRPr="001114D4">
        <w:rPr>
          <w:rFonts w:ascii="TH SarabunPSK" w:hAnsi="TH SarabunPSK" w:cs="TH SarabunPSK"/>
          <w:spacing w:val="-2"/>
          <w:sz w:val="32"/>
          <w:szCs w:val="32"/>
        </w:rPr>
        <w:t>,</w:t>
      </w:r>
      <w:r w:rsidR="005D5EA0" w:rsidRPr="001114D4">
        <w:rPr>
          <w:rFonts w:ascii="TH SarabunPSK" w:hAnsi="TH SarabunPSK" w:cs="TH SarabunPSK"/>
          <w:spacing w:val="-2"/>
          <w:sz w:val="32"/>
          <w:szCs w:val="32"/>
          <w:cs/>
        </w:rPr>
        <w:t>000 ตัน</w:t>
      </w:r>
      <w:r w:rsidR="005D5EA0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เริ่มนำเข้าครั้งแร</w:t>
      </w:r>
      <w:r w:rsidR="001114D4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ก</w:t>
      </w:r>
      <w:r w:rsidR="005D5EA0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338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 </w:t>
      </w:r>
      <w:r w:rsidR="005D5EA0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65,000 ตัน เมื่อ</w:t>
      </w:r>
      <w:r w:rsidR="001114D4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วันที่ 28-31 </w:t>
      </w:r>
      <w:r w:rsidR="005D5EA0" w:rsidRPr="001114D4">
        <w:rPr>
          <w:rFonts w:ascii="TH SarabunPSK" w:hAnsi="TH SarabunPSK" w:cs="TH SarabunPSK" w:hint="cs"/>
          <w:spacing w:val="-2"/>
          <w:sz w:val="32"/>
          <w:szCs w:val="32"/>
          <w:cs/>
        </w:rPr>
        <w:t>ธันวาคม 2562</w:t>
      </w:r>
      <w:r w:rsidR="001114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ซึ่งได้</w:t>
      </w:r>
      <w:r w:rsidR="001114D4" w:rsidRPr="001114D4">
        <w:rPr>
          <w:rFonts w:ascii="TH SarabunPSK" w:hAnsi="TH SarabunPSK" w:cs="TH SarabunPSK"/>
          <w:spacing w:val="-2"/>
          <w:sz w:val="32"/>
          <w:szCs w:val="32"/>
          <w:cs/>
        </w:rPr>
        <w:t xml:space="preserve">นำไปใช้เป็นเชื้อเพลิงผลิตไฟฟ้าที่โรงไฟฟ้าวังน้อย ชุดที่ </w:t>
      </w:r>
      <w:r w:rsidR="001114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4 </w:t>
      </w:r>
      <w:r w:rsidR="009D339A" w:rsidRPr="009D339A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1114D4" w:rsidRPr="009D339A">
        <w:rPr>
          <w:rFonts w:ascii="TH SarabunPSK" w:hAnsi="TH SarabunPSK" w:cs="TH SarabunPSK"/>
          <w:sz w:val="32"/>
          <w:szCs w:val="32"/>
          <w:cs/>
        </w:rPr>
        <w:t>จากการคำนวณจะช่วยให้ค่าไฟฟ้ามีราคาถูกลง</w:t>
      </w:r>
    </w:p>
    <w:p w14:paraId="2DB184FC" w14:textId="77777777" w:rsidR="00387DEB" w:rsidRPr="00BD7FC8" w:rsidRDefault="00387DEB" w:rsidP="00350454">
      <w:pPr>
        <w:spacing w:before="120" w:after="0" w:line="240" w:lineRule="auto"/>
        <w:ind w:firstLine="70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05BF6" w:rsidRPr="00BD7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E60B2" w:rsidRPr="00BD7FC8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การ</w:t>
      </w:r>
      <w:r w:rsidR="00DA18B9" w:rsidRPr="00BD7FC8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พัฒนาโครงข่าย</w:t>
      </w:r>
      <w:r w:rsidR="00B7028E" w:rsidRPr="00BD7FC8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ระบบท่อส่งก๊าซธรรมชาติ</w:t>
      </w:r>
    </w:p>
    <w:p w14:paraId="0E47809B" w14:textId="77777777" w:rsidR="00835B9B" w:rsidRDefault="000D7174" w:rsidP="00EF46CD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F46CD">
        <w:rPr>
          <w:rFonts w:ascii="TH SarabunPSK" w:hAnsi="TH SarabunPSK" w:cs="TH SarabunPSK"/>
          <w:sz w:val="32"/>
          <w:szCs w:val="32"/>
          <w:cs/>
        </w:rPr>
        <w:t>เพื่อส่งเสริมการใช้ก๊าซธรรมชาต</w:t>
      </w:r>
      <w:r w:rsidR="006570C5" w:rsidRPr="00EF46CD">
        <w:rPr>
          <w:rFonts w:ascii="TH SarabunPSK" w:hAnsi="TH SarabunPSK" w:cs="TH SarabunPSK"/>
          <w:sz w:val="32"/>
          <w:szCs w:val="32"/>
          <w:cs/>
        </w:rPr>
        <w:t>ิและ</w:t>
      </w:r>
      <w:r w:rsidR="00B5722F" w:rsidRPr="00EF46CD">
        <w:rPr>
          <w:rFonts w:ascii="TH SarabunPSK" w:hAnsi="TH SarabunPSK" w:cs="TH SarabunPSK"/>
          <w:sz w:val="32"/>
          <w:szCs w:val="32"/>
          <w:cs/>
        </w:rPr>
        <w:t>สนับสนุนการลงทุนโครงการระบบท่อส่งก๊าซธรรมชาติ</w:t>
      </w:r>
      <w:r w:rsidR="00D33894" w:rsidRPr="00EF46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22F" w:rsidRPr="00EF46CD">
        <w:rPr>
          <w:rFonts w:ascii="TH SarabunPSK" w:hAnsi="TH SarabunPSK" w:cs="TH SarabunPSK"/>
          <w:sz w:val="32"/>
          <w:szCs w:val="32"/>
          <w:cs/>
        </w:rPr>
        <w:t>เพื่อ</w:t>
      </w:r>
      <w:r w:rsidR="009F35A2" w:rsidRPr="00EF46CD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EF46CD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เพิ่มขีดความสามารถในการจัดหาก๊าซธรรมชาติสำหรับภาคการผลิตไฟฟ้าให้เพียงพอ</w:t>
      </w:r>
      <w:r w:rsidR="006570C5" w:rsidRPr="00EF46CD">
        <w:rPr>
          <w:rFonts w:ascii="TH SarabunPSK" w:hAnsi="TH SarabunPSK" w:cs="TH SarabunPSK"/>
          <w:sz w:val="32"/>
          <w:szCs w:val="32"/>
          <w:cs/>
        </w:rPr>
        <w:t>ตามความต้องการที่</w:t>
      </w:r>
      <w:r w:rsidRPr="00EF46CD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B5722F" w:rsidRPr="00EF46C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218BB" w:rsidRPr="00EF46CD">
        <w:rPr>
          <w:rFonts w:ascii="TH SarabunPSK" w:hAnsi="TH SarabunPSK" w:cs="TH SarabunPSK"/>
          <w:spacing w:val="-4"/>
          <w:sz w:val="32"/>
          <w:szCs w:val="32"/>
          <w:cs/>
        </w:rPr>
        <w:t>อีกทั้ง</w:t>
      </w:r>
      <w:r w:rsidR="00886C88" w:rsidRPr="00EF46CD">
        <w:rPr>
          <w:rFonts w:ascii="TH SarabunPSK" w:hAnsi="TH SarabunPSK" w:cs="TH SarabunPSK"/>
          <w:spacing w:val="-4"/>
          <w:sz w:val="32"/>
          <w:szCs w:val="32"/>
          <w:cs/>
        </w:rPr>
        <w:t>ช่วย</w:t>
      </w:r>
      <w:r w:rsidR="0061006F" w:rsidRPr="00EF46CD">
        <w:rPr>
          <w:rFonts w:ascii="TH SarabunPSK" w:hAnsi="TH SarabunPSK" w:cs="TH SarabunPSK"/>
          <w:spacing w:val="-4"/>
          <w:sz w:val="32"/>
          <w:szCs w:val="32"/>
          <w:cs/>
        </w:rPr>
        <w:t>ลดต้นทุนการผลิตไฟฟ้าจากการลด</w:t>
      </w:r>
      <w:r w:rsidR="004218BB" w:rsidRPr="00EF46CD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61006F" w:rsidRPr="00EF46CD">
        <w:rPr>
          <w:rFonts w:ascii="TH SarabunPSK" w:hAnsi="TH SarabunPSK" w:cs="TH SarabunPSK"/>
          <w:spacing w:val="-4"/>
          <w:sz w:val="32"/>
          <w:szCs w:val="32"/>
          <w:cs/>
        </w:rPr>
        <w:t xml:space="preserve">ใช้น้ำมันเชื้อเพลิง </w:t>
      </w:r>
      <w:r w:rsidR="0031380A" w:rsidRPr="00EF46CD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F807DE" w:rsidRPr="00EF46CD">
        <w:rPr>
          <w:rFonts w:ascii="TH SarabunPSK" w:hAnsi="TH SarabunPSK" w:cs="TH SarabunPSK"/>
          <w:spacing w:val="-4"/>
          <w:sz w:val="32"/>
          <w:szCs w:val="32"/>
          <w:cs/>
        </w:rPr>
        <w:t>ในปี 256</w:t>
      </w:r>
      <w:r w:rsidR="00656E94" w:rsidRPr="00EF46CD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F807DE" w:rsidRPr="00EF46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5722F" w:rsidRPr="00EF46CD">
        <w:rPr>
          <w:rFonts w:ascii="TH SarabunPSK" w:hAnsi="TH SarabunPSK" w:cs="TH SarabunPSK"/>
          <w:spacing w:val="-4"/>
          <w:sz w:val="32"/>
          <w:szCs w:val="32"/>
          <w:cs/>
        </w:rPr>
        <w:t>ได้ดำเนินการก่อสร้าง</w:t>
      </w:r>
      <w:r w:rsidR="0031380A" w:rsidRPr="00EF46CD">
        <w:rPr>
          <w:rFonts w:ascii="TH SarabunPSK" w:hAnsi="TH SarabunPSK" w:cs="TH SarabunPSK"/>
          <w:spacing w:val="-4"/>
          <w:sz w:val="32"/>
          <w:szCs w:val="32"/>
          <w:cs/>
        </w:rPr>
        <w:t>ระบบท่อส่งก๊าซธรรมชาติ</w:t>
      </w:r>
      <w:r w:rsidR="00B5722F" w:rsidRPr="00EF46CD">
        <w:rPr>
          <w:rFonts w:ascii="TH SarabunPSK" w:hAnsi="TH SarabunPSK" w:cs="TH SarabunPSK"/>
          <w:spacing w:val="2"/>
          <w:sz w:val="32"/>
          <w:szCs w:val="32"/>
          <w:cs/>
        </w:rPr>
        <w:t xml:space="preserve">นครราชสีมา ระยะที่ 2 </w:t>
      </w:r>
      <w:r w:rsidR="00D33894" w:rsidRPr="00EF46CD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="00CE4BDA" w:rsidRPr="00EF46CD">
        <w:rPr>
          <w:rFonts w:ascii="TH SarabunPSK" w:hAnsi="TH SarabunPSK" w:cs="TH SarabunPSK"/>
          <w:spacing w:val="2"/>
          <w:sz w:val="32"/>
          <w:szCs w:val="32"/>
          <w:cs/>
        </w:rPr>
        <w:t>สถานีเพิ่มความดันก๊าซธรรมชาติบนระบบท่อส่งก๊าซฯ</w:t>
      </w:r>
      <w:r w:rsidR="00EF46CD" w:rsidRPr="00EF46C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CE4BDA" w:rsidRPr="00EF46CD">
        <w:rPr>
          <w:rFonts w:ascii="TH SarabunPSK" w:hAnsi="TH SarabunPSK" w:cs="TH SarabunPSK"/>
          <w:spacing w:val="2"/>
          <w:sz w:val="32"/>
          <w:szCs w:val="32"/>
          <w:cs/>
        </w:rPr>
        <w:t>วังน้อย-แก่งคอย</w:t>
      </w:r>
      <w:r w:rsidR="00D33894" w:rsidRPr="00EF46C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CE4BDA" w:rsidRPr="00EF46CD">
        <w:rPr>
          <w:rFonts w:ascii="TH SarabunPSK" w:hAnsi="TH SarabunPSK" w:cs="TH SarabunPSK"/>
          <w:spacing w:val="2"/>
          <w:sz w:val="32"/>
          <w:szCs w:val="32"/>
          <w:cs/>
        </w:rPr>
        <w:t>แล้วเสร็จ</w:t>
      </w:r>
      <w:r w:rsidR="00656E94" w:rsidRPr="00EF46C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CE4BDA" w:rsidRPr="00EF46CD">
        <w:rPr>
          <w:rFonts w:ascii="TH SarabunPSK" w:hAnsi="TH SarabunPSK" w:cs="TH SarabunPSK"/>
          <w:spacing w:val="2"/>
          <w:sz w:val="32"/>
          <w:szCs w:val="32"/>
          <w:cs/>
        </w:rPr>
        <w:t>แล</w:t>
      </w:r>
      <w:r w:rsidR="00CE4BDA" w:rsidRPr="00EF46CD">
        <w:rPr>
          <w:rFonts w:ascii="TH SarabunPSK" w:hAnsi="TH SarabunPSK" w:cs="TH SarabunPSK"/>
          <w:sz w:val="32"/>
          <w:szCs w:val="32"/>
          <w:cs/>
        </w:rPr>
        <w:t>ะ</w:t>
      </w:r>
      <w:r w:rsidR="00EF46CD" w:rsidRPr="00EF46CD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="00D33894" w:rsidRPr="00835B9B">
        <w:rPr>
          <w:rFonts w:ascii="TH SarabunPSK" w:hAnsi="TH SarabunPSK" w:cs="TH SarabunPSK" w:hint="cs"/>
          <w:spacing w:val="2"/>
          <w:sz w:val="32"/>
          <w:szCs w:val="32"/>
          <w:cs/>
        </w:rPr>
        <w:t>โครงการที่</w:t>
      </w:r>
      <w:r w:rsidR="00D33894" w:rsidRPr="00835B9B">
        <w:rPr>
          <w:rFonts w:ascii="TH SarabunPSK" w:hAnsi="TH SarabunPSK" w:cs="TH SarabunPSK"/>
          <w:spacing w:val="2"/>
          <w:sz w:val="32"/>
          <w:szCs w:val="32"/>
          <w:cs/>
        </w:rPr>
        <w:t>อยู่ระหว่างการก่อสร้าง</w:t>
      </w:r>
      <w:r w:rsidR="00D33894" w:rsidRPr="00835B9B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B7028E" w:rsidRPr="00835B9B">
        <w:rPr>
          <w:rFonts w:ascii="TH SarabunPSK" w:hAnsi="TH SarabunPSK" w:cs="TH SarabunPSK"/>
          <w:spacing w:val="2"/>
          <w:sz w:val="32"/>
          <w:szCs w:val="32"/>
          <w:cs/>
        </w:rPr>
        <w:t>โครงการระบบท่อส่งก๊าซธรรมชาติ</w:t>
      </w:r>
      <w:r w:rsidR="00B7028E" w:rsidRPr="00835B9B">
        <w:rPr>
          <w:rFonts w:ascii="TH SarabunPSK" w:hAnsi="TH SarabunPSK" w:cs="TH SarabunPSK"/>
          <w:sz w:val="32"/>
          <w:szCs w:val="32"/>
          <w:cs/>
        </w:rPr>
        <w:t xml:space="preserve">บนบกเส้นที่ </w:t>
      </w:r>
      <w:r w:rsidR="00431F73" w:rsidRPr="00835B9B">
        <w:rPr>
          <w:rFonts w:ascii="TH SarabunPSK" w:hAnsi="TH SarabunPSK" w:cs="TH SarabunPSK"/>
          <w:sz w:val="32"/>
          <w:szCs w:val="32"/>
          <w:cs/>
        </w:rPr>
        <w:t>5</w:t>
      </w:r>
      <w:r w:rsidR="00B7028E" w:rsidRPr="00835B9B">
        <w:rPr>
          <w:rFonts w:ascii="TH SarabunPSK" w:hAnsi="TH SarabunPSK" w:cs="TH SarabunPSK"/>
          <w:sz w:val="32"/>
          <w:szCs w:val="32"/>
          <w:cs/>
        </w:rPr>
        <w:t xml:space="preserve"> จากระยองไปไทรน้อย</w:t>
      </w:r>
      <w:r w:rsidR="00B7028E" w:rsidRPr="00EF46CD">
        <w:rPr>
          <w:rFonts w:ascii="TH SarabunPSK" w:hAnsi="TH SarabunPSK" w:cs="TH SarabunPSK"/>
          <w:sz w:val="32"/>
          <w:szCs w:val="32"/>
          <w:cs/>
        </w:rPr>
        <w:t>-</w:t>
      </w:r>
    </w:p>
    <w:p w14:paraId="681D719B" w14:textId="77777777" w:rsidR="00AA0A19" w:rsidRDefault="00AA0A19" w:rsidP="00835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9C2318" w14:textId="77777777" w:rsidR="00AA0A19" w:rsidRDefault="00AA0A19" w:rsidP="00835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FB3D1E" w14:textId="77777777" w:rsidR="00B7028E" w:rsidRPr="00EF46CD" w:rsidRDefault="00B7028E" w:rsidP="00835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6CD">
        <w:rPr>
          <w:rFonts w:ascii="TH SarabunPSK" w:hAnsi="TH SarabunPSK" w:cs="TH SarabunPSK"/>
          <w:sz w:val="32"/>
          <w:szCs w:val="32"/>
          <w:cs/>
        </w:rPr>
        <w:t xml:space="preserve">โรงไฟฟ้าพระนครเหนือและพระนครใต้ </w:t>
      </w:r>
      <w:r w:rsidR="0027765C">
        <w:rPr>
          <w:rFonts w:ascii="TH SarabunPSK" w:hAnsi="TH SarabunPSK" w:cs="TH SarabunPSK" w:hint="cs"/>
          <w:sz w:val="32"/>
          <w:szCs w:val="32"/>
          <w:cs/>
        </w:rPr>
        <w:t>ค</w:t>
      </w:r>
      <w:r w:rsidR="00431F73" w:rsidRPr="00EF46CD">
        <w:rPr>
          <w:rFonts w:ascii="TH SarabunPSK" w:hAnsi="TH SarabunPSK" w:cs="TH SarabunPSK"/>
          <w:sz w:val="32"/>
          <w:szCs w:val="32"/>
          <w:cs/>
        </w:rPr>
        <w:t>วามก้าวหน้าของโครงการ</w:t>
      </w:r>
      <w:r w:rsidR="007861C5" w:rsidRPr="00EF46CD">
        <w:rPr>
          <w:rFonts w:ascii="TH SarabunPSK" w:hAnsi="TH SarabunPSK" w:cs="TH SarabunPSK"/>
          <w:sz w:val="32"/>
          <w:szCs w:val="32"/>
          <w:cs/>
        </w:rPr>
        <w:t>ร้อยละ</w:t>
      </w:r>
      <w:r w:rsidR="00431F73" w:rsidRPr="00EF46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F73" w:rsidRPr="00EF46CD">
        <w:rPr>
          <w:rFonts w:ascii="TH SarabunPSK" w:hAnsi="TH SarabunPSK" w:cs="TH SarabunPSK"/>
          <w:sz w:val="32"/>
          <w:szCs w:val="32"/>
        </w:rPr>
        <w:t xml:space="preserve">80.24 </w:t>
      </w:r>
      <w:r w:rsidR="00E05BF6" w:rsidRPr="00EF46CD">
        <w:rPr>
          <w:rFonts w:ascii="TH SarabunPSK" w:hAnsi="TH SarabunPSK" w:cs="TH SarabunPSK"/>
          <w:sz w:val="32"/>
          <w:szCs w:val="32"/>
          <w:cs/>
        </w:rPr>
        <w:t>แ</w:t>
      </w:r>
      <w:r w:rsidRPr="00EF46CD">
        <w:rPr>
          <w:rFonts w:ascii="TH SarabunPSK" w:hAnsi="TH SarabunPSK" w:cs="TH SarabunPSK"/>
          <w:sz w:val="32"/>
          <w:szCs w:val="32"/>
          <w:cs/>
        </w:rPr>
        <w:t>ละ</w:t>
      </w:r>
      <w:r w:rsidRPr="00EF46CD">
        <w:rPr>
          <w:rFonts w:ascii="TH SarabunPSK" w:hAnsi="TH SarabunPSK" w:cs="TH SarabunPSK"/>
          <w:spacing w:val="-2"/>
          <w:sz w:val="32"/>
          <w:szCs w:val="32"/>
          <w:cs/>
        </w:rPr>
        <w:t xml:space="preserve">โครงการระบบท่อส่งก๊าซธรรมชาติบนบกจากสถานีควบคุมความดันก๊าซธรรมชาติ ราชบุรี-วังน้อยที่ </w:t>
      </w:r>
      <w:r w:rsidR="00431F73" w:rsidRPr="00EF46CD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EF46CD">
        <w:rPr>
          <w:rFonts w:ascii="TH SarabunPSK" w:hAnsi="TH SarabunPSK" w:cs="TH SarabunPSK"/>
          <w:spacing w:val="-2"/>
          <w:sz w:val="32"/>
          <w:szCs w:val="32"/>
          <w:cs/>
        </w:rPr>
        <w:t xml:space="preserve"> ไปจังหวัดราชบุรี</w:t>
      </w:r>
      <w:r w:rsidR="007861C5" w:rsidRPr="00EF46CD">
        <w:rPr>
          <w:rFonts w:ascii="TH SarabunPSK" w:hAnsi="TH SarabunPSK" w:cs="TH SarabunPSK"/>
          <w:sz w:val="32"/>
          <w:szCs w:val="32"/>
        </w:rPr>
        <w:t xml:space="preserve"> </w:t>
      </w:r>
      <w:r w:rsidR="00F91C12" w:rsidRPr="00EF46CD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</w:t>
      </w:r>
      <w:r w:rsidR="007861C5" w:rsidRPr="00EF46CD">
        <w:rPr>
          <w:rFonts w:ascii="TH SarabunPSK" w:hAnsi="TH SarabunPSK" w:cs="TH SarabunPSK"/>
          <w:sz w:val="32"/>
          <w:szCs w:val="32"/>
          <w:cs/>
        </w:rPr>
        <w:t>ร้อยละ</w:t>
      </w:r>
      <w:r w:rsidR="00F91C12" w:rsidRPr="00EF46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C12" w:rsidRPr="00EF46CD">
        <w:rPr>
          <w:rFonts w:ascii="TH SarabunPSK" w:hAnsi="TH SarabunPSK" w:cs="TH SarabunPSK"/>
          <w:sz w:val="32"/>
          <w:szCs w:val="32"/>
        </w:rPr>
        <w:t>91.97</w:t>
      </w:r>
    </w:p>
    <w:p w14:paraId="6D6462DD" w14:textId="77777777" w:rsidR="00876F93" w:rsidRPr="00AA0A19" w:rsidRDefault="00876F93" w:rsidP="00AA15F9">
      <w:pPr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20"/>
          <w:szCs w:val="20"/>
          <w:cs/>
        </w:rPr>
      </w:pPr>
    </w:p>
    <w:p w14:paraId="3F31B69D" w14:textId="77777777" w:rsidR="00760192" w:rsidRPr="00BD7FC8" w:rsidRDefault="00760192" w:rsidP="00EF46CD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1.2 ด้านน้ำมัน</w:t>
      </w:r>
    </w:p>
    <w:p w14:paraId="71378876" w14:textId="77777777" w:rsidR="00816673" w:rsidRPr="007D43D0" w:rsidRDefault="00EF46CD" w:rsidP="00AA0A19">
      <w:pPr>
        <w:tabs>
          <w:tab w:val="left" w:pos="284"/>
        </w:tabs>
        <w:spacing w:before="8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43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60192" w:rsidRPr="007D43D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16673" w:rsidRPr="007D43D0">
        <w:rPr>
          <w:rFonts w:ascii="TH SarabunPSK" w:hAnsi="TH SarabunPSK" w:cs="TH SarabunPSK"/>
          <w:b/>
          <w:bCs/>
          <w:sz w:val="32"/>
          <w:szCs w:val="32"/>
          <w:cs/>
        </w:rPr>
        <w:t xml:space="preserve">) โครงการขยายระบบการขนส่งน้ำมันทางท่อไปยังภาคเหนือและภาคตะวันออกเฉียงเหนือ </w:t>
      </w:r>
    </w:p>
    <w:p w14:paraId="7A7B187D" w14:textId="76778006" w:rsidR="007568E0" w:rsidRPr="007D43D0" w:rsidRDefault="00EF46CD" w:rsidP="007D43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43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6673" w:rsidRPr="007D43D0">
        <w:rPr>
          <w:rFonts w:ascii="TH SarabunPSK" w:hAnsi="TH SarabunPSK" w:cs="TH SarabunPSK"/>
          <w:sz w:val="32"/>
          <w:szCs w:val="32"/>
          <w:cs/>
        </w:rPr>
        <w:t>เพื่อความมั่นคงทางด้านพลังงานในการสำรองน้ำมันทางยุทธศาสตร์ไว้ในคลัง ศูนย์จ่ายน้ำมันตามแนวท่อ ลดความสิ้นเปลืองเชื้อเพลิงในการขนส่ง ลดปัญหาด้านอุบัติเหตุ ตลอดจนปัญหาด้านสิ่งแวดล้อม และรัฐบาล</w:t>
      </w:r>
      <w:r w:rsidR="00816673" w:rsidRPr="007D43D0">
        <w:rPr>
          <w:rFonts w:ascii="TH SarabunPSK" w:hAnsi="TH SarabunPSK" w:cs="TH SarabunPSK"/>
          <w:spacing w:val="-4"/>
          <w:sz w:val="32"/>
          <w:szCs w:val="32"/>
          <w:cs/>
        </w:rPr>
        <w:t>สามารถกำหนดนโยบายด้านการขนส่งน้ำมันและโครงสร้างราคาค่าขนส่งน้ำมันได้อย่างมีประสิทธิภาพ กระทรวงพลังงาน</w:t>
      </w:r>
      <w:r w:rsidR="00816673" w:rsidRPr="007D43D0">
        <w:rPr>
          <w:rFonts w:ascii="TH SarabunPSK" w:hAnsi="TH SarabunPSK" w:cs="TH SarabunPSK"/>
          <w:sz w:val="32"/>
          <w:szCs w:val="32"/>
          <w:cs/>
        </w:rPr>
        <w:t>จึงดำเนินการศึกษาแนวทางการส่งเสริมให้มีการต่อขยายระบบขนส่งน้ำมันทางท่อ</w:t>
      </w:r>
      <w:r w:rsidR="007D43D0" w:rsidRPr="007D43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673" w:rsidRPr="007D43D0">
        <w:rPr>
          <w:rFonts w:ascii="TH SarabunPSK" w:hAnsi="TH SarabunPSK" w:cs="TH SarabunPSK"/>
          <w:sz w:val="32"/>
          <w:szCs w:val="32"/>
          <w:cs/>
        </w:rPr>
        <w:t xml:space="preserve">เริ่มต้นจากคลังน้ำมันจังหวัดสระบุรี ไปยังภาคเหนือ (จังหวัดลำปาง) และภาคตะวันออกเฉียงเหนือ (จังหวัดขอนแก่น) </w:t>
      </w:r>
      <w:r w:rsidR="00835B9B">
        <w:rPr>
          <w:rFonts w:ascii="TH SarabunPSK" w:hAnsi="TH SarabunPSK" w:cs="TH SarabunPSK" w:hint="cs"/>
          <w:sz w:val="32"/>
          <w:szCs w:val="32"/>
          <w:cs/>
        </w:rPr>
        <w:t>ซึ่งภายหลังจากได้ผลการศึกษา  จึง</w:t>
      </w:r>
      <w:r w:rsidR="00816673" w:rsidRPr="007D43D0">
        <w:rPr>
          <w:rFonts w:ascii="TH SarabunPSK" w:hAnsi="TH SarabunPSK" w:cs="TH SarabunPSK"/>
          <w:sz w:val="32"/>
          <w:szCs w:val="32"/>
          <w:cs/>
        </w:rPr>
        <w:t xml:space="preserve">เปิดให้เอกชนเป็นผู้ดำเนินการพัฒนาโครงการเพื่อให้เกิดการแข่งขันอย่างเสรี </w:t>
      </w:r>
      <w:r w:rsidR="00835B9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16673" w:rsidRPr="007D43D0">
        <w:rPr>
          <w:rFonts w:ascii="TH SarabunPSK" w:hAnsi="TH SarabunPSK" w:cs="TH SarabunPSK"/>
          <w:sz w:val="32"/>
          <w:szCs w:val="32"/>
          <w:cs/>
        </w:rPr>
        <w:t xml:space="preserve">เส้นทางภาคเหนือ </w:t>
      </w:r>
      <w:r w:rsidR="008F15F4">
        <w:rPr>
          <w:rFonts w:ascii="TH SarabunPSK" w:hAnsi="TH SarabunPSK" w:cs="TH SarabunPSK" w:hint="cs"/>
          <w:sz w:val="32"/>
          <w:szCs w:val="32"/>
          <w:cs/>
        </w:rPr>
        <w:t>งานก่อสร้าง</w:t>
      </w:r>
      <w:r w:rsidR="00C10A8C">
        <w:rPr>
          <w:rFonts w:ascii="TH SarabunPSK" w:hAnsi="TH SarabunPSK" w:cs="TH SarabunPSK" w:hint="cs"/>
          <w:sz w:val="32"/>
          <w:szCs w:val="32"/>
          <w:cs/>
        </w:rPr>
        <w:t>คลังน้ำมันพิจิตรและ</w:t>
      </w:r>
      <w:r w:rsidR="007D43D0" w:rsidRPr="007D43D0">
        <w:rPr>
          <w:rFonts w:ascii="TH SarabunPSK" w:hAnsi="TH SarabunPSK" w:cs="TH SarabunPSK"/>
          <w:sz w:val="32"/>
          <w:szCs w:val="32"/>
          <w:cs/>
        </w:rPr>
        <w:t>ระบบการขนส่งน้ำมัน</w:t>
      </w:r>
      <w:r w:rsidR="00C10A8C">
        <w:rPr>
          <w:rFonts w:ascii="TH SarabunPSK" w:hAnsi="TH SarabunPSK" w:cs="TH SarabunPSK" w:hint="cs"/>
          <w:sz w:val="32"/>
          <w:szCs w:val="32"/>
          <w:cs/>
        </w:rPr>
        <w:t>ทางท่อ ระยะที่ 1</w:t>
      </w:r>
      <w:r w:rsidR="008F15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C23">
        <w:rPr>
          <w:rFonts w:ascii="TH SarabunPSK" w:hAnsi="TH SarabunPSK" w:cs="TH SarabunPSK" w:hint="cs"/>
          <w:sz w:val="32"/>
          <w:szCs w:val="32"/>
          <w:cs/>
        </w:rPr>
        <w:t>(</w:t>
      </w:r>
      <w:r w:rsidR="00C10A8C">
        <w:rPr>
          <w:rFonts w:ascii="TH SarabunPSK" w:hAnsi="TH SarabunPSK" w:cs="TH SarabunPSK" w:hint="cs"/>
          <w:sz w:val="32"/>
          <w:szCs w:val="32"/>
          <w:cs/>
        </w:rPr>
        <w:t xml:space="preserve">อยุธยา-พิจิตร) </w:t>
      </w:r>
      <w:r w:rsidR="008F15F4">
        <w:rPr>
          <w:rFonts w:ascii="TH SarabunPSK" w:hAnsi="TH SarabunPSK" w:cs="TH SarabunPSK" w:hint="cs"/>
          <w:sz w:val="32"/>
          <w:szCs w:val="32"/>
          <w:cs/>
        </w:rPr>
        <w:t>เสร็จเรียบร้อยแล้ว</w:t>
      </w:r>
      <w:r w:rsidR="00C10A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65C">
        <w:rPr>
          <w:rFonts w:ascii="TH SarabunPSK" w:hAnsi="TH SarabunPSK" w:cs="TH SarabunPSK" w:hint="cs"/>
          <w:sz w:val="32"/>
          <w:szCs w:val="32"/>
          <w:cs/>
        </w:rPr>
        <w:t>งานก่อสร้าง</w:t>
      </w:r>
      <w:r w:rsidR="008F15F4">
        <w:rPr>
          <w:rFonts w:ascii="TH SarabunPSK" w:hAnsi="TH SarabunPSK" w:cs="TH SarabunPSK" w:hint="cs"/>
          <w:sz w:val="32"/>
          <w:szCs w:val="32"/>
          <w:cs/>
        </w:rPr>
        <w:t>คลังลำปาง</w:t>
      </w:r>
      <w:r w:rsidR="0027765C">
        <w:rPr>
          <w:rFonts w:ascii="TH SarabunPSK" w:hAnsi="TH SarabunPSK" w:cs="TH SarabunPSK" w:hint="cs"/>
          <w:sz w:val="32"/>
          <w:szCs w:val="32"/>
          <w:cs/>
        </w:rPr>
        <w:t>ก้าว</w:t>
      </w:r>
      <w:r w:rsidR="008F15F4">
        <w:rPr>
          <w:rFonts w:ascii="TH SarabunPSK" w:hAnsi="TH SarabunPSK" w:cs="TH SarabunPSK" w:hint="cs"/>
          <w:sz w:val="32"/>
          <w:szCs w:val="32"/>
          <w:cs/>
        </w:rPr>
        <w:t xml:space="preserve">หน้าร้อยละ </w:t>
      </w:r>
      <w:r w:rsidR="001B5533">
        <w:rPr>
          <w:rFonts w:ascii="TH SarabunPSK" w:hAnsi="TH SarabunPSK" w:cs="TH SarabunPSK" w:hint="cs"/>
          <w:sz w:val="32"/>
          <w:szCs w:val="32"/>
          <w:cs/>
        </w:rPr>
        <w:t xml:space="preserve">85 </w:t>
      </w:r>
      <w:r w:rsidR="00C33C2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3C23" w:rsidRPr="007D43D0">
        <w:rPr>
          <w:rFonts w:ascii="TH SarabunPSK" w:hAnsi="TH SarabunPSK" w:cs="TH SarabunPSK"/>
          <w:sz w:val="32"/>
          <w:szCs w:val="32"/>
          <w:cs/>
        </w:rPr>
        <w:t>ระบบการขนส่งน้ำมัน</w:t>
      </w:r>
      <w:r w:rsidR="00C33C23">
        <w:rPr>
          <w:rFonts w:ascii="TH SarabunPSK" w:hAnsi="TH SarabunPSK" w:cs="TH SarabunPSK" w:hint="cs"/>
          <w:sz w:val="32"/>
          <w:szCs w:val="32"/>
          <w:cs/>
        </w:rPr>
        <w:t xml:space="preserve">ทางท่อ </w:t>
      </w:r>
      <w:r w:rsidR="008F15F4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4405D6" w:rsidRPr="007D43D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405D6" w:rsidRPr="007D43D0">
        <w:rPr>
          <w:rFonts w:ascii="TH SarabunPSK" w:hAnsi="TH SarabunPSK" w:cs="TH SarabunPSK"/>
          <w:sz w:val="32"/>
          <w:szCs w:val="32"/>
        </w:rPr>
        <w:t>2 (</w:t>
      </w:r>
      <w:r w:rsidR="004405D6" w:rsidRPr="007D43D0">
        <w:rPr>
          <w:rFonts w:ascii="TH SarabunPSK" w:hAnsi="TH SarabunPSK" w:cs="TH SarabunPSK"/>
          <w:sz w:val="32"/>
          <w:szCs w:val="32"/>
          <w:cs/>
        </w:rPr>
        <w:t>กำแพงเพชร-ลำปาง)</w:t>
      </w:r>
      <w:r w:rsidR="004405D6" w:rsidRPr="007D43D0">
        <w:rPr>
          <w:rFonts w:ascii="TH SarabunPSK" w:hAnsi="TH SarabunPSK" w:cs="TH SarabunPSK"/>
          <w:sz w:val="32"/>
          <w:szCs w:val="32"/>
        </w:rPr>
        <w:t xml:space="preserve"> </w:t>
      </w:r>
      <w:r w:rsidR="0027765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405D6" w:rsidRPr="007D43D0">
        <w:rPr>
          <w:rFonts w:ascii="TH SarabunPSK" w:hAnsi="TH SarabunPSK" w:cs="TH SarabunPSK"/>
          <w:spacing w:val="-6"/>
          <w:sz w:val="32"/>
          <w:szCs w:val="32"/>
          <w:cs/>
        </w:rPr>
        <w:t>ก่อสร้าง</w:t>
      </w:r>
      <w:r w:rsidR="00C33C23">
        <w:rPr>
          <w:rFonts w:ascii="TH SarabunPSK" w:hAnsi="TH SarabunPSK" w:cs="TH SarabunPSK" w:hint="cs"/>
          <w:spacing w:val="-6"/>
          <w:sz w:val="32"/>
          <w:szCs w:val="32"/>
          <w:cs/>
        </w:rPr>
        <w:t>ก้าวหน้า</w:t>
      </w:r>
      <w:r w:rsidR="004405D6" w:rsidRPr="007D43D0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</w:t>
      </w:r>
      <w:r w:rsidR="004405D6" w:rsidRPr="007D43D0">
        <w:rPr>
          <w:rFonts w:ascii="TH SarabunPSK" w:hAnsi="TH SarabunPSK" w:cs="TH SarabunPSK"/>
          <w:spacing w:val="-6"/>
          <w:sz w:val="32"/>
          <w:szCs w:val="32"/>
        </w:rPr>
        <w:t>64</w:t>
      </w:r>
      <w:r w:rsidR="00816673" w:rsidRPr="007D43D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33C23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816673" w:rsidRPr="007D43D0">
        <w:rPr>
          <w:rFonts w:ascii="TH SarabunPSK" w:hAnsi="TH SarabunPSK" w:cs="TH SarabunPSK"/>
          <w:spacing w:val="-6"/>
          <w:sz w:val="32"/>
          <w:szCs w:val="32"/>
          <w:cs/>
        </w:rPr>
        <w:t xml:space="preserve">เส้นทางภาคตะวันออกเฉียงเหนือ </w:t>
      </w:r>
      <w:r w:rsidR="004405D6" w:rsidRPr="007D43D0">
        <w:rPr>
          <w:rFonts w:ascii="TH SarabunPSK" w:hAnsi="TH SarabunPSK" w:cs="TH SarabunPSK"/>
          <w:spacing w:val="-6"/>
          <w:sz w:val="32"/>
          <w:szCs w:val="32"/>
          <w:cs/>
        </w:rPr>
        <w:t>ได้ยื่นขอออ</w:t>
      </w:r>
      <w:r w:rsidR="007D43D0" w:rsidRPr="007D43D0">
        <w:rPr>
          <w:rFonts w:ascii="TH SarabunPSK" w:hAnsi="TH SarabunPSK" w:cs="TH SarabunPSK"/>
          <w:spacing w:val="-6"/>
          <w:sz w:val="32"/>
          <w:szCs w:val="32"/>
          <w:cs/>
        </w:rPr>
        <w:t>กใบอนุญาตประกอบกิจการคลังน้ำมัน</w:t>
      </w:r>
      <w:r w:rsidR="007D43D0" w:rsidRPr="007D43D0">
        <w:rPr>
          <w:rFonts w:ascii="TH SarabunPSK" w:hAnsi="TH SarabunPSK" w:cs="TH SarabunPSK" w:hint="cs"/>
          <w:spacing w:val="-6"/>
          <w:sz w:val="32"/>
          <w:szCs w:val="32"/>
          <w:cs/>
        </w:rPr>
        <w:t>แล้ว</w:t>
      </w:r>
      <w:r w:rsidR="007D43D0" w:rsidRPr="007D43D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405D6" w:rsidRPr="007D43D0">
        <w:rPr>
          <w:rFonts w:ascii="TH SarabunPSK" w:hAnsi="TH SarabunPSK" w:cs="TH SarabunPSK"/>
          <w:spacing w:val="-6"/>
          <w:sz w:val="32"/>
          <w:szCs w:val="32"/>
          <w:cs/>
        </w:rPr>
        <w:t xml:space="preserve">(ระยะที่ </w:t>
      </w:r>
      <w:r w:rsidR="00CD0F7D" w:rsidRPr="007D43D0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4405D6" w:rsidRPr="007D43D0">
        <w:rPr>
          <w:rFonts w:ascii="TH SarabunPSK" w:hAnsi="TH SarabunPSK" w:cs="TH SarabunPSK"/>
          <w:spacing w:val="-6"/>
          <w:sz w:val="32"/>
          <w:szCs w:val="32"/>
          <w:cs/>
        </w:rPr>
        <w:t xml:space="preserve"> :</w:t>
      </w:r>
      <w:r w:rsidR="004405D6" w:rsidRPr="007D43D0">
        <w:rPr>
          <w:rFonts w:ascii="TH SarabunPSK" w:hAnsi="TH SarabunPSK" w:cs="TH SarabunPSK"/>
          <w:sz w:val="32"/>
          <w:szCs w:val="32"/>
          <w:cs/>
        </w:rPr>
        <w:t xml:space="preserve"> ขั้นตอนออกคำสั่งรับคำขอรับใบอนุญาต)</w:t>
      </w:r>
      <w:r w:rsidR="004405D6" w:rsidRPr="007D43D0">
        <w:rPr>
          <w:rFonts w:ascii="TH SarabunPSK" w:hAnsi="TH SarabunPSK" w:cs="TH SarabunPSK"/>
          <w:sz w:val="32"/>
          <w:szCs w:val="32"/>
        </w:rPr>
        <w:t xml:space="preserve"> </w:t>
      </w:r>
      <w:r w:rsidR="004405D6" w:rsidRPr="007D43D0">
        <w:rPr>
          <w:rFonts w:ascii="TH SarabunPSK" w:hAnsi="TH SarabunPSK" w:cs="TH SarabunPSK"/>
          <w:sz w:val="32"/>
          <w:szCs w:val="32"/>
          <w:cs/>
        </w:rPr>
        <w:t>อยู่ระหว่างการพิจารณา</w:t>
      </w:r>
    </w:p>
    <w:p w14:paraId="5F677CE7" w14:textId="77777777" w:rsidR="00817D69" w:rsidRPr="00BD7FC8" w:rsidRDefault="00817D69" w:rsidP="007D43D0">
      <w:pPr>
        <w:autoSpaceDE w:val="0"/>
        <w:autoSpaceDN w:val="0"/>
        <w:adjustRightInd w:val="0"/>
        <w:spacing w:before="120"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2) โครงการศึกษาการสำรองน้ำมันเชื้อเพลิงทางยุทธศาสตร์ของประเทศไทย </w:t>
      </w:r>
    </w:p>
    <w:p w14:paraId="202F8FBF" w14:textId="77777777" w:rsidR="0039622E" w:rsidRPr="0039622E" w:rsidRDefault="007B12E5" w:rsidP="003962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BD7FC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กระทรวงพลังงานได้กำหนดหลักเกณฑ์และแนวทางบริหารจัดการให้เกิดการสำรองน้ำมัน</w:t>
      </w:r>
      <w:r w:rsidRPr="00BD7FC8">
        <w:rPr>
          <w:rFonts w:ascii="TH SarabunPSK" w:hAnsi="TH SarabunPSK" w:cs="TH SarabunPSK"/>
          <w:spacing w:val="-4"/>
          <w:sz w:val="32"/>
          <w:szCs w:val="32"/>
          <w:cs/>
          <w:lang w:eastAsia="x-none"/>
        </w:rPr>
        <w:t>เชื้อเพลิงทางยุทธศาสตร์ที่เหมาะสมอย่างเป็นรูปธรรมสำหรับประเทศไทย</w:t>
      </w:r>
      <w:r w:rsidR="009F6BE1">
        <w:rPr>
          <w:rFonts w:ascii="TH SarabunPSK" w:hAnsi="TH SarabunPSK" w:cs="TH SarabunPSK" w:hint="cs"/>
          <w:spacing w:val="-4"/>
          <w:sz w:val="32"/>
          <w:szCs w:val="32"/>
          <w:cs/>
          <w:lang w:eastAsia="x-none"/>
        </w:rPr>
        <w:t xml:space="preserve"> </w:t>
      </w:r>
      <w:r w:rsidR="00D96866" w:rsidRPr="00BD7FC8">
        <w:rPr>
          <w:rFonts w:ascii="TH SarabunPSK" w:hAnsi="TH SarabunPSK" w:cs="TH SarabunPSK"/>
          <w:sz w:val="32"/>
          <w:szCs w:val="32"/>
          <w:cs/>
        </w:rPr>
        <w:t>เพื่อความมั่นคง</w:t>
      </w:r>
      <w:r w:rsidR="002463B1" w:rsidRPr="00BD7FC8">
        <w:rPr>
          <w:rFonts w:ascii="TH SarabunPSK" w:hAnsi="TH SarabunPSK" w:cs="TH SarabunPSK"/>
          <w:sz w:val="32"/>
          <w:szCs w:val="32"/>
          <w:cs/>
        </w:rPr>
        <w:t>ทางด้านพลังงาน</w:t>
      </w:r>
      <w:r w:rsidRPr="00BD7FC8">
        <w:rPr>
          <w:rFonts w:ascii="TH SarabunPSK" w:hAnsi="TH SarabunPSK" w:cs="TH SarabunPSK"/>
          <w:sz w:val="32"/>
          <w:szCs w:val="32"/>
          <w:cs/>
        </w:rPr>
        <w:t>ตาม</w:t>
      </w:r>
      <w:r w:rsidRPr="00BD7FC8">
        <w:rPr>
          <w:rFonts w:ascii="TH SarabunPSK" w:hAnsi="TH SarabunPSK" w:cs="TH SarabunPSK"/>
          <w:sz w:val="32"/>
          <w:szCs w:val="32"/>
          <w:cs/>
          <w:lang w:eastAsia="x-none"/>
        </w:rPr>
        <w:t>ที่กฎหมายกำหนด</w:t>
      </w:r>
      <w:r w:rsidR="00817D69" w:rsidRPr="00BD7FC8">
        <w:rPr>
          <w:rFonts w:ascii="TH SarabunPSK" w:hAnsi="TH SarabunPSK" w:cs="TH SarabunPSK"/>
          <w:spacing w:val="-2"/>
          <w:sz w:val="32"/>
          <w:szCs w:val="32"/>
          <w:cs/>
          <w:lang w:eastAsia="x-none"/>
        </w:rPr>
        <w:t>ให้มี</w:t>
      </w:r>
      <w:r w:rsidR="00817D69" w:rsidRPr="0039622E">
        <w:rPr>
          <w:rFonts w:ascii="TH SarabunPSK" w:hAnsi="TH SarabunPSK" w:cs="TH SarabunPSK"/>
          <w:spacing w:val="-2"/>
          <w:sz w:val="32"/>
          <w:szCs w:val="32"/>
          <w:cs/>
          <w:lang w:eastAsia="x-none"/>
        </w:rPr>
        <w:t>การสำรองน้ำมัน</w:t>
      </w:r>
      <w:r w:rsidRPr="0039622E">
        <w:rPr>
          <w:rFonts w:ascii="TH SarabunPSK" w:hAnsi="TH SarabunPSK" w:cs="TH SarabunPSK"/>
          <w:spacing w:val="-2"/>
          <w:sz w:val="32"/>
          <w:szCs w:val="32"/>
          <w:cs/>
          <w:lang w:eastAsia="x-none"/>
        </w:rPr>
        <w:t>เชื้อเพลิง</w:t>
      </w:r>
      <w:r w:rsidR="00817D69" w:rsidRPr="0039622E">
        <w:rPr>
          <w:rFonts w:ascii="TH SarabunPSK" w:hAnsi="TH SarabunPSK" w:cs="TH SarabunPSK"/>
          <w:spacing w:val="-2"/>
          <w:sz w:val="32"/>
          <w:szCs w:val="32"/>
          <w:cs/>
          <w:lang w:eastAsia="x-none"/>
        </w:rPr>
        <w:t>ไว้ในปริมาณพอควร รองรับปัญหาการขาดแคลนน้ำมันเชื้อเพลิงที่อาจเกิดขึ้นในอนาคต</w:t>
      </w:r>
      <w:r w:rsidR="00817D69" w:rsidRPr="0039622E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AE0551" w:rsidRPr="0039622E">
        <w:rPr>
          <w:rFonts w:ascii="TH SarabunPSK" w:hAnsi="TH SarabunPSK" w:cs="TH SarabunPSK"/>
          <w:sz w:val="32"/>
          <w:szCs w:val="32"/>
          <w:cs/>
          <w:lang w:eastAsia="x-none"/>
        </w:rPr>
        <w:t>และ</w:t>
      </w:r>
      <w:r w:rsidR="00817D69" w:rsidRPr="0039622E">
        <w:rPr>
          <w:rFonts w:ascii="TH SarabunPSK" w:hAnsi="TH SarabunPSK" w:cs="TH SarabunPSK"/>
          <w:spacing w:val="2"/>
          <w:sz w:val="32"/>
          <w:szCs w:val="32"/>
          <w:cs/>
          <w:lang w:eastAsia="x-none"/>
        </w:rPr>
        <w:t>สร้างความมั่นใจให้ประชาชนว่าจะมีน้ำมัน</w:t>
      </w:r>
      <w:r w:rsidRPr="0039622E">
        <w:rPr>
          <w:rFonts w:ascii="TH SarabunPSK" w:hAnsi="TH SarabunPSK" w:cs="TH SarabunPSK"/>
          <w:spacing w:val="2"/>
          <w:sz w:val="32"/>
          <w:szCs w:val="32"/>
          <w:cs/>
          <w:lang w:eastAsia="x-none"/>
        </w:rPr>
        <w:t>เชื้อเพลิง</w:t>
      </w:r>
      <w:r w:rsidR="00817D69" w:rsidRPr="0039622E">
        <w:rPr>
          <w:rFonts w:ascii="TH SarabunPSK" w:hAnsi="TH SarabunPSK" w:cs="TH SarabunPSK"/>
          <w:spacing w:val="2"/>
          <w:sz w:val="32"/>
          <w:szCs w:val="32"/>
          <w:cs/>
          <w:lang w:eastAsia="x-none"/>
        </w:rPr>
        <w:t xml:space="preserve">ใช้อย่างเพียงพอ </w:t>
      </w:r>
      <w:r w:rsidR="003E44AD" w:rsidRPr="0039622E">
        <w:rPr>
          <w:rFonts w:ascii="TH SarabunPSK" w:hAnsi="TH SarabunPSK" w:cs="TH SarabunPSK" w:hint="cs"/>
          <w:spacing w:val="2"/>
          <w:sz w:val="32"/>
          <w:szCs w:val="32"/>
          <w:cs/>
          <w:lang w:eastAsia="x-none"/>
        </w:rPr>
        <w:t>โดยไ</w:t>
      </w:r>
      <w:r w:rsidR="009F6BE1" w:rsidRPr="0039622E">
        <w:rPr>
          <w:rFonts w:ascii="TH SarabunPSK" w:hAnsi="TH SarabunPSK" w:cs="TH SarabunPSK"/>
          <w:spacing w:val="2"/>
          <w:sz w:val="32"/>
          <w:szCs w:val="32"/>
          <w:cs/>
          <w:lang w:eastAsia="x-none"/>
        </w:rPr>
        <w:t>ด้จัดให้มีการรับฟังความคิดเห็นเกี่ยวกับแนว</w:t>
      </w:r>
      <w:r w:rsidR="009F6BE1" w:rsidRPr="0039622E">
        <w:rPr>
          <w:rFonts w:ascii="TH SarabunPSK" w:hAnsi="TH SarabunPSK" w:cs="TH SarabunPSK"/>
          <w:spacing w:val="-4"/>
          <w:sz w:val="32"/>
          <w:szCs w:val="32"/>
          <w:cs/>
          <w:lang w:eastAsia="x-none"/>
        </w:rPr>
        <w:t>ทา</w:t>
      </w:r>
      <w:r w:rsidR="009F6BE1" w:rsidRPr="0039622E">
        <w:rPr>
          <w:rFonts w:ascii="TH SarabunPSK" w:hAnsi="TH SarabunPSK" w:cs="TH SarabunPSK"/>
          <w:sz w:val="32"/>
          <w:szCs w:val="32"/>
          <w:cs/>
          <w:lang w:eastAsia="x-none"/>
        </w:rPr>
        <w:t>งการสำรองน้ำมันทางยุทธศาสตร์</w:t>
      </w:r>
      <w:r w:rsidR="003E44AD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>ก่อนที่จะ</w:t>
      </w:r>
      <w:r w:rsidR="005216A7" w:rsidRPr="0039622E">
        <w:rPr>
          <w:rFonts w:ascii="TH SarabunPSK" w:hAnsi="TH SarabunPSK" w:cs="TH SarabunPSK"/>
          <w:sz w:val="32"/>
          <w:szCs w:val="32"/>
          <w:cs/>
          <w:lang w:eastAsia="x-none"/>
        </w:rPr>
        <w:t>ดำ</w:t>
      </w:r>
      <w:r w:rsidR="0039622E" w:rsidRPr="0039622E">
        <w:rPr>
          <w:rFonts w:ascii="TH SarabunPSK" w:hAnsi="TH SarabunPSK" w:cs="TH SarabunPSK"/>
          <w:sz w:val="32"/>
          <w:szCs w:val="32"/>
          <w:cs/>
          <w:lang w:eastAsia="x-none"/>
        </w:rPr>
        <w:t>เนิน</w:t>
      </w:r>
      <w:r w:rsidR="0039622E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>โครงการ</w:t>
      </w:r>
      <w:r w:rsidR="00817D69" w:rsidRPr="0039622E">
        <w:rPr>
          <w:rFonts w:ascii="TH SarabunPSK" w:hAnsi="TH SarabunPSK" w:cs="TH SarabunPSK"/>
          <w:sz w:val="32"/>
          <w:szCs w:val="32"/>
          <w:cs/>
          <w:lang w:eastAsia="x-none"/>
        </w:rPr>
        <w:t>ศึกษาการสำรองน้ำมันเชื้อเพลิงทางยุทธศาสตร์</w:t>
      </w:r>
      <w:r w:rsidR="003E44AD" w:rsidRPr="0039622E">
        <w:rPr>
          <w:rFonts w:ascii="TH SarabunPSK" w:hAnsi="TH SarabunPSK" w:cs="TH SarabunPSK"/>
          <w:sz w:val="32"/>
          <w:szCs w:val="32"/>
          <w:cs/>
          <w:lang w:eastAsia="x-none"/>
        </w:rPr>
        <w:t>ของประเทศ</w:t>
      </w:r>
      <w:r w:rsidR="0039622E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>ไทย</w:t>
      </w:r>
      <w:r w:rsidR="005216A7" w:rsidRPr="0039622E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39622E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ซึ่งในปี 2562 </w:t>
      </w:r>
      <w:r w:rsidR="003E44AD" w:rsidRP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>ได้</w:t>
      </w:r>
      <w:r w:rsidR="005C269E" w:rsidRP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>ดำเนินการ</w:t>
      </w:r>
      <w:r w:rsidR="003E44AD" w:rsidRP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>ศึกษา</w:t>
      </w:r>
      <w:r w:rsidR="0039622E" w:rsidRP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การสำรองน้ำมันฯ </w:t>
      </w:r>
      <w:r w:rsidR="003E44AD" w:rsidRP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>เสร็จเรียบร้อย</w:t>
      </w:r>
      <w:r w:rsid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>แล้ว</w:t>
      </w:r>
      <w:r w:rsidR="003E44AD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และได้นำเสนอ</w:t>
      </w:r>
      <w:r w:rsidR="0039622E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>ผลการศึกษา</w:t>
      </w:r>
      <w:r w:rsidR="00DC0640">
        <w:rPr>
          <w:rFonts w:ascii="TH SarabunPSK" w:hAnsi="TH SarabunPSK" w:cs="TH SarabunPSK" w:hint="cs"/>
          <w:sz w:val="32"/>
          <w:szCs w:val="32"/>
          <w:cs/>
          <w:lang w:eastAsia="x-none"/>
        </w:rPr>
        <w:t>ต่อ</w:t>
      </w:r>
      <w:r w:rsidR="003E44AD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>ผู้บริหาร</w:t>
      </w:r>
      <w:r w:rsidR="0039622E" w:rsidRPr="0039622E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ได้รับทราบเพื่อเป็นข้อมูลในการพิจารณาหรือบริหารจัดการด้านการสำรองน้ำมันฯ </w:t>
      </w:r>
      <w:r w:rsidR="0039622E" w:rsidRPr="00AA0A19">
        <w:rPr>
          <w:rFonts w:ascii="TH SarabunPSK" w:hAnsi="TH SarabunPSK" w:cs="TH SarabunPSK" w:hint="cs"/>
          <w:spacing w:val="2"/>
          <w:sz w:val="32"/>
          <w:szCs w:val="32"/>
          <w:cs/>
          <w:lang w:eastAsia="x-none"/>
        </w:rPr>
        <w:t>ของประเทศต่อไป</w:t>
      </w:r>
      <w:r w:rsidR="00C33C23" w:rsidRPr="00AA0A19">
        <w:rPr>
          <w:rFonts w:ascii="TH SarabunPSK" w:hAnsi="TH SarabunPSK" w:cs="TH SarabunPSK" w:hint="cs"/>
          <w:spacing w:val="2"/>
          <w:sz w:val="32"/>
          <w:szCs w:val="32"/>
          <w:cs/>
          <w:lang w:eastAsia="x-none"/>
        </w:rPr>
        <w:t xml:space="preserve"> ทั้งนี้ผลการศึกษาฯ พบว่าจำนวนวันสำรองน้ำมันเชื้อเพลิงที่เหมาะของประเทศไทยอยู่ที่ 53 วัน</w:t>
      </w:r>
    </w:p>
    <w:p w14:paraId="5BAA6674" w14:textId="77777777" w:rsidR="00876F93" w:rsidRPr="0027765C" w:rsidRDefault="00876F93" w:rsidP="00AA15F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</w:p>
    <w:p w14:paraId="332968B4" w14:textId="77777777" w:rsidR="00B7028E" w:rsidRPr="00DC1BAB" w:rsidRDefault="00E05BF6" w:rsidP="0039622E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1B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17D69" w:rsidRPr="00DC1B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1B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028E" w:rsidRPr="00DC1BAB">
        <w:rPr>
          <w:rFonts w:ascii="TH SarabunPSK" w:hAnsi="TH SarabunPSK" w:cs="TH SarabunPSK"/>
          <w:b/>
          <w:bCs/>
          <w:sz w:val="32"/>
          <w:szCs w:val="32"/>
          <w:cs/>
        </w:rPr>
        <w:t>ด้านไฟฟ้า</w:t>
      </w:r>
    </w:p>
    <w:p w14:paraId="56A27ED5" w14:textId="77777777" w:rsidR="00C97DF9" w:rsidRPr="002F56B3" w:rsidRDefault="0039622E" w:rsidP="0039622E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F56B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2F7A5E" w:rsidRPr="002F5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</w:t>
      </w:r>
      <w:r w:rsidR="00E05BF6" w:rsidRPr="002F5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) </w:t>
      </w:r>
      <w:r w:rsidR="00B7028E" w:rsidRPr="002F5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แผนพัฒนากำลังผลิตไฟฟ้า</w:t>
      </w:r>
      <w:r w:rsidR="00DC1BAB" w:rsidRPr="002F56B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B7028E" w:rsidRPr="002F5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(</w:t>
      </w:r>
      <w:r w:rsidR="00B7028E" w:rsidRPr="002F56B3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Power Development Plan: PDP) </w:t>
      </w:r>
      <w:r w:rsidR="00B7028E" w:rsidRPr="002F5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ฉบับใหม่</w:t>
      </w:r>
      <w:r w:rsidR="00C97DF9" w:rsidRPr="002F56B3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C97DF9" w:rsidRPr="002F5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</w:t>
      </w:r>
      <w:r w:rsidR="00C97DF9" w:rsidRPr="002F56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รือ </w:t>
      </w:r>
      <w:r w:rsidR="00C97DF9" w:rsidRPr="002F56B3">
        <w:rPr>
          <w:rFonts w:ascii="TH SarabunPSK" w:hAnsi="TH SarabunPSK" w:cs="TH SarabunPSK"/>
          <w:b/>
          <w:bCs/>
          <w:spacing w:val="-6"/>
          <w:sz w:val="32"/>
          <w:szCs w:val="32"/>
        </w:rPr>
        <w:t>PDP2018</w:t>
      </w:r>
    </w:p>
    <w:p w14:paraId="32E8891F" w14:textId="088AB6B3" w:rsidR="00B7028E" w:rsidRPr="00AA0A19" w:rsidRDefault="00DC1BAB" w:rsidP="00DC1BA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5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กระทรวงพลังงานได้ทบ</w:t>
      </w:r>
      <w:r w:rsidR="00472B1D">
        <w:rPr>
          <w:rFonts w:ascii="TH SarabunPSK" w:hAnsi="TH SarabunPSK" w:cs="TH SarabunPSK" w:hint="cs"/>
          <w:spacing w:val="-4"/>
          <w:sz w:val="32"/>
          <w:szCs w:val="32"/>
          <w:cs/>
        </w:rPr>
        <w:t>ท</w:t>
      </w:r>
      <w:r w:rsidRPr="002F56B3">
        <w:rPr>
          <w:rFonts w:ascii="TH SarabunPSK" w:hAnsi="TH SarabunPSK" w:cs="TH SarabunPSK" w:hint="cs"/>
          <w:spacing w:val="-4"/>
          <w:sz w:val="32"/>
          <w:szCs w:val="32"/>
          <w:cs/>
        </w:rPr>
        <w:t>วนและ</w:t>
      </w:r>
      <w:r w:rsidR="00FB17CB" w:rsidRPr="002F56B3">
        <w:rPr>
          <w:rFonts w:ascii="TH SarabunPSK" w:hAnsi="TH SarabunPSK" w:cs="TH SarabunPSK"/>
          <w:spacing w:val="-4"/>
          <w:sz w:val="32"/>
          <w:szCs w:val="32"/>
          <w:cs/>
        </w:rPr>
        <w:t>จัดทำแผนพัฒนากำลังผลิตไฟฟ้าฉบับใหม่</w:t>
      </w:r>
      <w:r w:rsidR="00FB4AB2" w:rsidRPr="002F56B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B4AB2" w:rsidRPr="002F56B3">
        <w:rPr>
          <w:rFonts w:ascii="TH SarabunPSK" w:hAnsi="TH SarabunPSK" w:cs="TH SarabunPSK"/>
          <w:sz w:val="32"/>
          <w:szCs w:val="32"/>
          <w:cs/>
        </w:rPr>
        <w:t xml:space="preserve">พ.ศ. 2561 </w:t>
      </w:r>
      <w:r w:rsidR="007E0CDA" w:rsidRPr="002F56B3">
        <w:rPr>
          <w:rFonts w:ascii="TH SarabunPSK" w:hAnsi="TH SarabunPSK" w:cs="TH SarabunPSK"/>
          <w:sz w:val="32"/>
          <w:szCs w:val="32"/>
          <w:cs/>
        </w:rPr>
        <w:t>–</w:t>
      </w:r>
      <w:r w:rsidR="00FB4AB2" w:rsidRPr="002F56B3">
        <w:rPr>
          <w:rFonts w:ascii="TH SarabunPSK" w:hAnsi="TH SarabunPSK" w:cs="TH SarabunPSK"/>
          <w:sz w:val="32"/>
          <w:szCs w:val="32"/>
          <w:cs/>
        </w:rPr>
        <w:t xml:space="preserve"> 2580</w:t>
      </w:r>
      <w:r w:rsidR="007E0CDA" w:rsidRPr="002F56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7028E" w:rsidRPr="002F56B3">
        <w:rPr>
          <w:rFonts w:ascii="TH SarabunPSK" w:hAnsi="TH SarabunPSK" w:cs="TH SarabunPSK"/>
          <w:spacing w:val="-4"/>
          <w:sz w:val="32"/>
          <w:szCs w:val="32"/>
        </w:rPr>
        <w:t>PDP</w:t>
      </w:r>
      <w:r w:rsidR="007E0CDA" w:rsidRPr="002F56B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B17CB" w:rsidRPr="002F56B3">
        <w:rPr>
          <w:rFonts w:ascii="TH SarabunPSK" w:hAnsi="TH SarabunPSK" w:cs="TH SarabunPSK"/>
          <w:spacing w:val="-4"/>
          <w:sz w:val="32"/>
          <w:szCs w:val="32"/>
          <w:cs/>
        </w:rPr>
        <w:t>2018</w:t>
      </w:r>
      <w:r w:rsidR="007E0CDA" w:rsidRPr="002F56B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B7028E" w:rsidRPr="002F56B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F56B3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="008050ED" w:rsidRPr="002F56B3">
        <w:rPr>
          <w:rFonts w:ascii="TH SarabunPSK" w:hAnsi="TH SarabunPSK" w:cs="TH SarabunPSK"/>
          <w:spacing w:val="-4"/>
          <w:sz w:val="32"/>
          <w:szCs w:val="32"/>
          <w:cs/>
        </w:rPr>
        <w:t>วางแผนพัฒนากำลังผลิตไฟฟ้าของประเทศ</w:t>
      </w:r>
      <w:r w:rsidRPr="002F56B3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8050ED" w:rsidRPr="002F56B3">
        <w:rPr>
          <w:rFonts w:ascii="TH SarabunPSK" w:hAnsi="TH SarabunPSK" w:cs="TH SarabunPSK"/>
          <w:spacing w:val="-4"/>
          <w:sz w:val="32"/>
          <w:szCs w:val="32"/>
          <w:cs/>
        </w:rPr>
        <w:t>สอดคล้องกับความต้องการใช้ไฟฟ้าที่เปลี่ยนแปลงไปอันเป็นผลมาจาก</w:t>
      </w:r>
      <w:r w:rsidR="008050ED" w:rsidRPr="002F56B3">
        <w:rPr>
          <w:rFonts w:ascii="TH SarabunPSK" w:hAnsi="TH SarabunPSK" w:cs="TH SarabunPSK"/>
          <w:sz w:val="32"/>
          <w:szCs w:val="32"/>
          <w:cs/>
        </w:rPr>
        <w:t>การเจริญเติบโตทางเศรษฐกิจ</w:t>
      </w:r>
      <w:r w:rsidRPr="002F5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0ED" w:rsidRPr="002F56B3">
        <w:rPr>
          <w:rFonts w:ascii="TH SarabunPSK" w:hAnsi="TH SarabunPSK" w:cs="TH SarabunPSK"/>
          <w:sz w:val="32"/>
          <w:szCs w:val="32"/>
          <w:cs/>
        </w:rPr>
        <w:t>และการเปลี่ยนแปลงของเทคโนโลยีด้านการผลิตไฟฟ้าที่คาดว่าจะเกิดขึ้นในอนาคต รวม</w:t>
      </w:r>
      <w:r w:rsidRPr="002F56B3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050ED" w:rsidRPr="002F56B3">
        <w:rPr>
          <w:rFonts w:ascii="TH SarabunPSK" w:hAnsi="TH SarabunPSK" w:cs="TH SarabunPSK"/>
          <w:sz w:val="32"/>
          <w:szCs w:val="32"/>
          <w:cs/>
        </w:rPr>
        <w:t xml:space="preserve">สะท้อนกับแนวนโยบายของรัฐบาลและแผนยุทธศาสตร์ชาติ </w:t>
      </w:r>
      <w:r w:rsidR="008050ED" w:rsidRPr="002F56B3">
        <w:rPr>
          <w:rFonts w:ascii="TH SarabunPSK" w:hAnsi="TH SarabunPSK" w:cs="TH SarabunPSK"/>
          <w:sz w:val="32"/>
          <w:szCs w:val="32"/>
        </w:rPr>
        <w:t xml:space="preserve">20 </w:t>
      </w:r>
      <w:r w:rsidR="008050ED" w:rsidRPr="002F56B3">
        <w:rPr>
          <w:rFonts w:ascii="TH SarabunPSK" w:hAnsi="TH SarabunPSK" w:cs="TH SarabunPSK"/>
          <w:sz w:val="32"/>
          <w:szCs w:val="32"/>
          <w:cs/>
        </w:rPr>
        <w:t>ปี โดยมีการพิจารณาการพัฒนากำลังผลิตไฟฟ้าให้เหมาะสมกับความต้องการใช้ไฟฟ้าและศักยภาพการผลิตในแต่ละภูมิภาค นอกจากนี้ ยังได้คำนึงถึงความเชื่อมโยงระหว่างการลงทุนในการผลิตไฟฟ้า ความมั่นคงของระบบส่งไฟฟ้าเพื่อให้การบริหารจัดการของระบบไฟฟ้าเกิดความคุ้มค่าสูงสุด และการส่งเสริมกิจการไฟฟ้าเพื่อเพิ่มการแข่งขันภายใต้การกำกับดูแลให้มีประสิทธิภาพ</w:t>
      </w:r>
      <w:r w:rsidR="008050ED" w:rsidRPr="002F56B3">
        <w:rPr>
          <w:rFonts w:ascii="TH SarabunPSK" w:hAnsi="TH SarabunPSK" w:cs="TH SarabunPSK"/>
          <w:sz w:val="32"/>
          <w:szCs w:val="32"/>
          <w:cs/>
        </w:rPr>
        <w:lastRenderedPageBreak/>
        <w:t>สูงสุด</w:t>
      </w:r>
      <w:r w:rsidR="008050ED" w:rsidRPr="00AA0A19">
        <w:rPr>
          <w:rFonts w:ascii="TH SarabunPSK" w:hAnsi="TH SarabunPSK" w:cs="TH SarabunPSK"/>
          <w:sz w:val="32"/>
          <w:szCs w:val="32"/>
          <w:cs/>
        </w:rPr>
        <w:t>และคงไว้ซึ่งความมั่นคง</w:t>
      </w:r>
      <w:r w:rsidRPr="00AA0A19">
        <w:rPr>
          <w:rFonts w:ascii="TH SarabunPSK" w:hAnsi="TH SarabunPSK" w:cs="TH SarabunPSK" w:hint="cs"/>
          <w:sz w:val="32"/>
          <w:szCs w:val="32"/>
          <w:cs/>
        </w:rPr>
        <w:t>ทางพลังงาน</w:t>
      </w:r>
      <w:r w:rsidR="008050ED" w:rsidRPr="00AA0A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CDA" w:rsidRPr="00AA0A19">
        <w:rPr>
          <w:rFonts w:ascii="TH SarabunPSK" w:hAnsi="TH SarabunPSK" w:cs="TH SarabunPSK"/>
          <w:sz w:val="32"/>
          <w:szCs w:val="32"/>
          <w:cs/>
        </w:rPr>
        <w:t>โดยคณะรัฐมนตรีมีมติเห็นชอบ</w:t>
      </w:r>
      <w:r w:rsidRPr="00AA0A19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AA0A19">
        <w:t xml:space="preserve"> </w:t>
      </w:r>
      <w:r w:rsidRPr="00AA0A19">
        <w:rPr>
          <w:rFonts w:ascii="TH SarabunPSK" w:hAnsi="TH SarabunPSK" w:cs="TH SarabunPSK"/>
          <w:sz w:val="32"/>
          <w:szCs w:val="32"/>
        </w:rPr>
        <w:t>PDP</w:t>
      </w:r>
      <w:r w:rsidRPr="00AA0A19">
        <w:rPr>
          <w:rFonts w:ascii="TH SarabunPSK" w:hAnsi="TH SarabunPSK" w:cs="TH SarabunPSK"/>
          <w:sz w:val="32"/>
          <w:szCs w:val="32"/>
          <w:cs/>
        </w:rPr>
        <w:t>2018</w:t>
      </w:r>
      <w:r w:rsidRPr="00AA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CDA" w:rsidRPr="00AA0A19">
        <w:rPr>
          <w:rFonts w:ascii="TH SarabunPSK" w:hAnsi="TH SarabunPSK" w:cs="TH SarabunPSK"/>
          <w:sz w:val="32"/>
          <w:szCs w:val="32"/>
          <w:cs/>
        </w:rPr>
        <w:t>เมื่อวันที่ 30 เมษายน 2562</w:t>
      </w:r>
    </w:p>
    <w:p w14:paraId="1DE138A4" w14:textId="77777777" w:rsidR="0027765C" w:rsidRPr="002F56B3" w:rsidRDefault="0027765C" w:rsidP="00DC1BA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4469EE7" w14:textId="77777777" w:rsidR="008A7F30" w:rsidRPr="00BD7FC8" w:rsidRDefault="00DC1BAB" w:rsidP="00DC1BAB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6673" w:rsidRPr="00BD7FC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307D9" w:rsidRPr="00BD7FC8">
        <w:rPr>
          <w:rFonts w:ascii="TH SarabunPSK" w:hAnsi="TH SarabunPSK" w:cs="TH SarabunPSK"/>
          <w:b/>
          <w:bCs/>
          <w:sz w:val="32"/>
          <w:szCs w:val="32"/>
          <w:cs/>
        </w:rPr>
        <w:t>) การ</w:t>
      </w:r>
      <w:r w:rsidR="008A7F30" w:rsidRPr="00BD7FC8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ระบบผลิตไฟฟ้า </w:t>
      </w:r>
    </w:p>
    <w:p w14:paraId="044AEE05" w14:textId="77777777" w:rsidR="0093371A" w:rsidRPr="002F56B3" w:rsidRDefault="00DC1BAB" w:rsidP="00AA0A19">
      <w:pPr>
        <w:tabs>
          <w:tab w:val="left" w:pos="851"/>
        </w:tabs>
        <w:spacing w:after="0" w:line="240" w:lineRule="auto"/>
        <w:ind w:left="9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56B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42C60" w:rsidRPr="002F56B3">
        <w:rPr>
          <w:rFonts w:ascii="TH SarabunPSK" w:hAnsi="TH SarabunPSK" w:cs="TH SarabunPSK"/>
          <w:sz w:val="32"/>
          <w:szCs w:val="32"/>
          <w:cs/>
        </w:rPr>
        <w:t>เพื่อเสริมสร้างความมั่นคง</w:t>
      </w:r>
      <w:r w:rsidR="00E6609B" w:rsidRPr="002F56B3">
        <w:rPr>
          <w:rFonts w:ascii="TH SarabunPSK" w:hAnsi="TH SarabunPSK" w:cs="TH SarabunPSK"/>
          <w:sz w:val="32"/>
          <w:szCs w:val="32"/>
          <w:cs/>
        </w:rPr>
        <w:t>ของระบบผลิตไฟฟ้าของประเทศและสนองความต้องการ</w:t>
      </w:r>
      <w:r w:rsidR="002F56B3" w:rsidRPr="002F56B3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E6609B" w:rsidRPr="002F56B3">
        <w:rPr>
          <w:rFonts w:ascii="TH SarabunPSK" w:hAnsi="TH SarabunPSK" w:cs="TH SarabunPSK"/>
          <w:sz w:val="32"/>
          <w:szCs w:val="32"/>
          <w:cs/>
        </w:rPr>
        <w:t xml:space="preserve">ไฟฟ้าที่เพิ่มขึ้น </w:t>
      </w:r>
      <w:r w:rsidR="004B4790" w:rsidRPr="002F56B3">
        <w:rPr>
          <w:rFonts w:ascii="TH SarabunPSK" w:hAnsi="TH SarabunPSK" w:cs="TH SarabunPSK"/>
          <w:sz w:val="32"/>
          <w:szCs w:val="32"/>
          <w:cs/>
        </w:rPr>
        <w:t>กระทรวงพลังงาน</w:t>
      </w:r>
      <w:r w:rsidR="00E6609B" w:rsidRPr="002F56B3">
        <w:rPr>
          <w:rFonts w:ascii="TH SarabunPSK" w:hAnsi="TH SarabunPSK" w:cs="TH SarabunPSK"/>
          <w:sz w:val="32"/>
          <w:szCs w:val="32"/>
          <w:cs/>
        </w:rPr>
        <w:t>ได้ผลักดันการพัฒนากำลังการผลิตไฟฟ้า</w:t>
      </w:r>
      <w:r w:rsidR="002F56B3" w:rsidRPr="002F5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09B" w:rsidRPr="002F56B3">
        <w:rPr>
          <w:rFonts w:ascii="TH SarabunPSK" w:hAnsi="TH SarabunPSK" w:cs="TH SarabunPSK"/>
          <w:sz w:val="32"/>
          <w:szCs w:val="32"/>
          <w:cs/>
        </w:rPr>
        <w:t>โดย</w:t>
      </w:r>
      <w:r w:rsidR="004B4790" w:rsidRPr="002F56B3">
        <w:rPr>
          <w:rFonts w:ascii="TH SarabunPSK" w:hAnsi="TH SarabunPSK" w:cs="TH SarabunPSK"/>
          <w:sz w:val="32"/>
          <w:szCs w:val="32"/>
          <w:cs/>
        </w:rPr>
        <w:t>ตั้ง</w:t>
      </w:r>
      <w:r w:rsidR="00E6609B" w:rsidRPr="002F56B3">
        <w:rPr>
          <w:rFonts w:ascii="TH SarabunPSK" w:hAnsi="TH SarabunPSK" w:cs="TH SarabunPSK"/>
          <w:sz w:val="32"/>
          <w:szCs w:val="32"/>
          <w:cs/>
        </w:rPr>
        <w:t>เป้าหมายมี</w:t>
      </w:r>
      <w:r w:rsidR="00AC4581" w:rsidRPr="002F56B3">
        <w:rPr>
          <w:rFonts w:ascii="TH SarabunPSK" w:hAnsi="TH SarabunPSK" w:cs="TH SarabunPSK"/>
          <w:sz w:val="32"/>
          <w:szCs w:val="32"/>
          <w:cs/>
        </w:rPr>
        <w:t>กำลังผลิตไฟฟ้าถึงสิ้น</w:t>
      </w:r>
      <w:r w:rsidR="00771848" w:rsidRPr="002F56B3">
        <w:rPr>
          <w:rFonts w:ascii="TH SarabunPSK" w:hAnsi="TH SarabunPSK" w:cs="TH SarabunPSK"/>
          <w:sz w:val="32"/>
          <w:szCs w:val="32"/>
          <w:cs/>
        </w:rPr>
        <w:t>ปี</w:t>
      </w:r>
      <w:r w:rsidR="002F56B3" w:rsidRPr="002F5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848" w:rsidRPr="002F56B3">
        <w:rPr>
          <w:rFonts w:ascii="TH SarabunPSK" w:hAnsi="TH SarabunPSK" w:cs="TH SarabunPSK"/>
          <w:sz w:val="32"/>
          <w:szCs w:val="32"/>
          <w:cs/>
        </w:rPr>
        <w:t xml:space="preserve">2580 จำนวน </w:t>
      </w:r>
      <w:r w:rsidR="00771848" w:rsidRPr="00AA0A19">
        <w:rPr>
          <w:rFonts w:ascii="TH SarabunPSK" w:hAnsi="TH SarabunPSK" w:cs="TH SarabunPSK"/>
          <w:spacing w:val="-4"/>
          <w:sz w:val="32"/>
          <w:szCs w:val="32"/>
          <w:cs/>
        </w:rPr>
        <w:t>77</w:t>
      </w:r>
      <w:r w:rsidR="00771848" w:rsidRPr="00AA0A19">
        <w:rPr>
          <w:rFonts w:ascii="TH SarabunPSK" w:hAnsi="TH SarabunPSK" w:cs="TH SarabunPSK"/>
          <w:spacing w:val="-4"/>
          <w:sz w:val="32"/>
          <w:szCs w:val="32"/>
        </w:rPr>
        <w:t>,</w:t>
      </w:r>
      <w:r w:rsidR="00771848" w:rsidRPr="00AA0A19">
        <w:rPr>
          <w:rFonts w:ascii="TH SarabunPSK" w:hAnsi="TH SarabunPSK" w:cs="TH SarabunPSK"/>
          <w:spacing w:val="-4"/>
          <w:sz w:val="32"/>
          <w:szCs w:val="32"/>
          <w:cs/>
        </w:rPr>
        <w:t>211 เมกะวัตต์</w:t>
      </w:r>
      <w:r w:rsidR="005B1816" w:rsidRPr="00AA0A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D5B17" w:rsidRPr="00AA0A19">
        <w:rPr>
          <w:rFonts w:ascii="TH SarabunPSK" w:hAnsi="TH SarabunPSK" w:cs="TH SarabunPSK"/>
          <w:spacing w:val="-4"/>
          <w:sz w:val="32"/>
          <w:szCs w:val="32"/>
          <w:cs/>
        </w:rPr>
        <w:t>ตามแผนพัฒนากำลังผลิตไฟฟ้า</w:t>
      </w:r>
      <w:r w:rsidR="00F02D85" w:rsidRPr="00AA0A19">
        <w:rPr>
          <w:rFonts w:ascii="TH SarabunPSK" w:hAnsi="TH SarabunPSK" w:cs="TH SarabunPSK"/>
          <w:spacing w:val="-4"/>
          <w:sz w:val="32"/>
          <w:szCs w:val="32"/>
          <w:cs/>
        </w:rPr>
        <w:t>ของประเทศ</w:t>
      </w:r>
      <w:r w:rsidR="005D5B17" w:rsidRPr="00AA0A19">
        <w:rPr>
          <w:rFonts w:ascii="TH SarabunPSK" w:hAnsi="TH SarabunPSK" w:cs="TH SarabunPSK"/>
          <w:spacing w:val="-4"/>
          <w:sz w:val="32"/>
          <w:szCs w:val="32"/>
          <w:cs/>
        </w:rPr>
        <w:t>ฉบับใหม่ พ.ศ.</w:t>
      </w:r>
      <w:r w:rsidR="002F56B3" w:rsidRPr="00AA0A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D5B17" w:rsidRPr="00AA0A19">
        <w:rPr>
          <w:rFonts w:ascii="TH SarabunPSK" w:hAnsi="TH SarabunPSK" w:cs="TH SarabunPSK"/>
          <w:spacing w:val="-4"/>
          <w:sz w:val="32"/>
          <w:szCs w:val="32"/>
          <w:cs/>
        </w:rPr>
        <w:t>2561-2580 (</w:t>
      </w:r>
      <w:r w:rsidR="004B4790" w:rsidRPr="00AA0A19">
        <w:rPr>
          <w:rFonts w:ascii="TH SarabunPSK" w:hAnsi="TH SarabunPSK" w:cs="TH SarabunPSK"/>
          <w:spacing w:val="-4"/>
          <w:sz w:val="32"/>
          <w:szCs w:val="32"/>
        </w:rPr>
        <w:t>PDP2018</w:t>
      </w:r>
      <w:r w:rsidR="005D5B17" w:rsidRPr="00AA0A1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4B4790" w:rsidRPr="00AA0A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C4581" w:rsidRPr="00AA0A1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5D5B17" w:rsidRPr="00AA0A19">
        <w:rPr>
          <w:rFonts w:ascii="TH SarabunPSK" w:hAnsi="TH SarabunPSK" w:cs="TH SarabunPSK"/>
          <w:spacing w:val="-4"/>
          <w:sz w:val="32"/>
          <w:szCs w:val="32"/>
          <w:cs/>
        </w:rPr>
        <w:t>ได้กำกับ</w:t>
      </w:r>
      <w:r w:rsidR="000A0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0AC" w:rsidRPr="002F56B3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5D5B17" w:rsidRPr="002F56B3">
        <w:rPr>
          <w:rFonts w:ascii="TH SarabunPSK" w:hAnsi="TH SarabunPSK" w:cs="TH SarabunPSK"/>
          <w:sz w:val="32"/>
          <w:szCs w:val="32"/>
          <w:cs/>
        </w:rPr>
        <w:t>ติดตาม</w:t>
      </w:r>
      <w:r w:rsidR="00B7028E" w:rsidRPr="002F56B3">
        <w:rPr>
          <w:rFonts w:ascii="TH SarabunPSK" w:hAnsi="TH SarabunPSK" w:cs="TH SarabunPSK"/>
          <w:sz w:val="32"/>
          <w:szCs w:val="32"/>
          <w:cs/>
        </w:rPr>
        <w:t>การ</w:t>
      </w:r>
      <w:r w:rsidR="005D5B17" w:rsidRPr="002F56B3">
        <w:rPr>
          <w:rFonts w:ascii="TH SarabunPSK" w:hAnsi="TH SarabunPSK" w:cs="TH SarabunPSK"/>
          <w:sz w:val="32"/>
          <w:szCs w:val="32"/>
          <w:cs/>
        </w:rPr>
        <w:t>พัฒนา</w:t>
      </w:r>
      <w:r w:rsidR="00B7028E" w:rsidRPr="002F56B3">
        <w:rPr>
          <w:rFonts w:ascii="TH SarabunPSK" w:hAnsi="TH SarabunPSK" w:cs="TH SarabunPSK"/>
          <w:sz w:val="32"/>
          <w:szCs w:val="32"/>
          <w:cs/>
        </w:rPr>
        <w:t>โรงไฟฟ้า</w:t>
      </w:r>
      <w:r w:rsidR="005D5B17" w:rsidRPr="002F56B3">
        <w:rPr>
          <w:rFonts w:ascii="TH SarabunPSK" w:hAnsi="TH SarabunPSK" w:cs="TH SarabunPSK"/>
          <w:sz w:val="32"/>
          <w:szCs w:val="32"/>
          <w:cs/>
        </w:rPr>
        <w:t>ทั้งในส่วนที่</w:t>
      </w:r>
      <w:r w:rsidR="00AC4581" w:rsidRPr="002F56B3">
        <w:rPr>
          <w:rFonts w:ascii="TH SarabunPSK" w:hAnsi="TH SarabunPSK" w:cs="TH SarabunPSK"/>
          <w:sz w:val="32"/>
          <w:szCs w:val="32"/>
          <w:cs/>
        </w:rPr>
        <w:t>การไฟฟ้าฝ่ายผลิตแห่งประเทศไทย</w:t>
      </w:r>
      <w:r w:rsidR="00474A99" w:rsidRPr="002F56B3">
        <w:rPr>
          <w:rFonts w:ascii="TH SarabunPSK" w:hAnsi="TH SarabunPSK" w:cs="TH SarabunPSK"/>
          <w:sz w:val="32"/>
          <w:szCs w:val="32"/>
          <w:cs/>
        </w:rPr>
        <w:t>แ</w:t>
      </w:r>
      <w:r w:rsidR="005D5B17" w:rsidRPr="002F56B3">
        <w:rPr>
          <w:rFonts w:ascii="TH SarabunPSK" w:hAnsi="TH SarabunPSK" w:cs="TH SarabunPSK"/>
          <w:sz w:val="32"/>
          <w:szCs w:val="32"/>
          <w:cs/>
        </w:rPr>
        <w:t>ละเอกชนดำเนินการ</w:t>
      </w:r>
      <w:r w:rsidR="002F56B3" w:rsidRPr="002F56B3">
        <w:rPr>
          <w:rFonts w:ascii="TH SarabunPSK" w:hAnsi="TH SarabunPSK" w:cs="TH SarabunPSK" w:hint="cs"/>
          <w:sz w:val="32"/>
          <w:szCs w:val="32"/>
          <w:cs/>
        </w:rPr>
        <w:t>เพื่อให้เป็นไป</w:t>
      </w:r>
      <w:r w:rsidR="002F56B3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ตามแผน </w:t>
      </w:r>
      <w:r w:rsidR="000D38D8" w:rsidRPr="00AA0A19">
        <w:rPr>
          <w:rFonts w:ascii="TH SarabunPSK" w:hAnsi="TH SarabunPSK" w:cs="TH SarabunPSK"/>
          <w:spacing w:val="2"/>
          <w:sz w:val="32"/>
          <w:szCs w:val="32"/>
        </w:rPr>
        <w:t>PDP</w:t>
      </w:r>
      <w:r w:rsidR="000D38D8" w:rsidRPr="00AA0A19">
        <w:rPr>
          <w:rFonts w:ascii="TH SarabunPSK" w:hAnsi="TH SarabunPSK" w:cs="TH SarabunPSK"/>
          <w:spacing w:val="2"/>
          <w:sz w:val="32"/>
          <w:szCs w:val="32"/>
          <w:cs/>
        </w:rPr>
        <w:t>2018</w:t>
      </w:r>
      <w:r w:rsidR="00BB30AC" w:rsidRPr="00AA0A1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2F56B3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ซึ่ง</w:t>
      </w:r>
      <w:r w:rsidR="002F56B3" w:rsidRPr="00AA0A19">
        <w:rPr>
          <w:rFonts w:ascii="TH SarabunPSK" w:hAnsi="TH SarabunPSK" w:cs="TH SarabunPSK"/>
          <w:spacing w:val="2"/>
          <w:sz w:val="32"/>
          <w:szCs w:val="32"/>
          <w:cs/>
        </w:rPr>
        <w:t>มีโครงการสำคัญ</w:t>
      </w:r>
      <w:r w:rsidR="002F56B3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ที่</w:t>
      </w:r>
      <w:r w:rsidR="002F56B3" w:rsidRPr="00AA0A19">
        <w:rPr>
          <w:rFonts w:ascii="TH SarabunPSK" w:hAnsi="TH SarabunPSK" w:cs="TH SarabunPSK"/>
          <w:spacing w:val="2"/>
          <w:sz w:val="32"/>
          <w:szCs w:val="32"/>
          <w:cs/>
        </w:rPr>
        <w:t>ดำเนินการ</w:t>
      </w:r>
      <w:r w:rsidR="002F56B3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แล้วเสร็จและ</w:t>
      </w:r>
      <w:r w:rsidR="00BB30AC" w:rsidRPr="00AA0A19">
        <w:rPr>
          <w:rFonts w:ascii="TH SarabunPSK" w:hAnsi="TH SarabunPSK" w:cs="TH SarabunPSK"/>
          <w:spacing w:val="2"/>
          <w:sz w:val="32"/>
          <w:szCs w:val="32"/>
          <w:cs/>
        </w:rPr>
        <w:t>อยู่ระหว่าง</w:t>
      </w:r>
      <w:r w:rsidR="000A07B1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ก่อสร้าง</w:t>
      </w:r>
      <w:r w:rsidR="006D26B6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A07B1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จำนวน 3</w:t>
      </w:r>
      <w:r w:rsidR="00474A99" w:rsidRPr="00AA0A1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2F56B3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โครงการ</w:t>
      </w:r>
      <w:r w:rsidR="00474A99" w:rsidRPr="00AA0A1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0A07B1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ดังนี้</w:t>
      </w:r>
      <w:r w:rsidR="00474A99" w:rsidRPr="002F5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7B1">
        <w:rPr>
          <w:rFonts w:ascii="TH SarabunPSK" w:hAnsi="TH SarabunPSK" w:cs="TH SarabunPSK"/>
          <w:sz w:val="32"/>
          <w:szCs w:val="32"/>
        </w:rPr>
        <w:t xml:space="preserve"> </w:t>
      </w:r>
    </w:p>
    <w:p w14:paraId="4999F116" w14:textId="77777777" w:rsidR="0093371A" w:rsidRPr="00BE4C6F" w:rsidRDefault="00BE4C6F" w:rsidP="002F56B3">
      <w:pPr>
        <w:shd w:val="clear" w:color="auto" w:fill="FFFFFF" w:themeFill="background1"/>
        <w:spacing w:after="0" w:line="240" w:lineRule="auto"/>
        <w:ind w:left="90" w:firstLine="7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351" w:rsidRPr="002F56B3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2F56B3">
        <w:rPr>
          <w:rFonts w:ascii="TH SarabunPSK" w:hAnsi="TH SarabunPSK" w:cs="TH SarabunPSK"/>
          <w:sz w:val="32"/>
          <w:szCs w:val="32"/>
          <w:cs/>
        </w:rPr>
        <w:t>1</w:t>
      </w:r>
      <w:r w:rsidR="0036636A" w:rsidRPr="002F56B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636BE" w:rsidRPr="002F56B3">
        <w:rPr>
          <w:rFonts w:ascii="TH SarabunPSK" w:hAnsi="TH SarabunPSK" w:cs="TH SarabunPSK"/>
          <w:sz w:val="32"/>
          <w:szCs w:val="32"/>
          <w:cs/>
        </w:rPr>
        <w:t xml:space="preserve">โครงการโรงไฟฟ้าแม่เมาะทดแทนเครื่องที่ </w:t>
      </w:r>
      <w:r w:rsidR="00C175D7" w:rsidRPr="002F56B3">
        <w:rPr>
          <w:rFonts w:ascii="TH SarabunPSK" w:hAnsi="TH SarabunPSK" w:cs="TH SarabunPSK"/>
          <w:sz w:val="32"/>
          <w:szCs w:val="32"/>
          <w:cs/>
        </w:rPr>
        <w:t>4-7</w:t>
      </w:r>
      <w:r w:rsidR="006636BE" w:rsidRPr="002F56B3">
        <w:rPr>
          <w:rFonts w:ascii="TH SarabunPSK" w:hAnsi="TH SarabunPSK" w:cs="TH SarabunPSK"/>
          <w:sz w:val="32"/>
          <w:szCs w:val="32"/>
          <w:cs/>
        </w:rPr>
        <w:t xml:space="preserve"> ขนาดกำลังผลิต </w:t>
      </w:r>
      <w:r w:rsidR="00C175D7" w:rsidRPr="002F56B3">
        <w:rPr>
          <w:rFonts w:ascii="TH SarabunPSK" w:hAnsi="TH SarabunPSK" w:cs="TH SarabunPSK"/>
          <w:sz w:val="32"/>
          <w:szCs w:val="32"/>
          <w:cs/>
        </w:rPr>
        <w:t>600</w:t>
      </w:r>
      <w:r w:rsidR="006636BE" w:rsidRPr="002F56B3">
        <w:rPr>
          <w:rFonts w:ascii="TH SarabunPSK" w:hAnsi="TH SarabunPSK" w:cs="TH SarabunPSK"/>
          <w:sz w:val="32"/>
          <w:szCs w:val="32"/>
          <w:cs/>
        </w:rPr>
        <w:t xml:space="preserve"> เมกะวัตต์ </w:t>
      </w:r>
      <w:r w:rsidR="002F56B3" w:rsidRPr="002F56B3">
        <w:rPr>
          <w:rFonts w:ascii="TH SarabunPSK" w:hAnsi="TH SarabunPSK" w:cs="TH SarabunPSK" w:hint="cs"/>
          <w:sz w:val="32"/>
          <w:szCs w:val="32"/>
          <w:cs/>
        </w:rPr>
        <w:t>ก่อสร้างแล้วเสร็จและ</w:t>
      </w:r>
      <w:r w:rsidR="000A0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6B3" w:rsidRPr="00BE4C6F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6636BE" w:rsidRPr="00BE4C6F">
        <w:rPr>
          <w:rFonts w:ascii="TH SarabunPSK" w:hAnsi="TH SarabunPSK" w:cs="TH SarabunPSK"/>
          <w:sz w:val="32"/>
          <w:szCs w:val="32"/>
          <w:cs/>
        </w:rPr>
        <w:t>ไฟฟ้าเข้าระบบเชิงพาณิชย์</w:t>
      </w:r>
      <w:r w:rsidR="006D26B6" w:rsidRPr="00BE4C6F">
        <w:rPr>
          <w:rFonts w:ascii="TH SarabunPSK" w:hAnsi="TH SarabunPSK" w:cs="TH SarabunPSK" w:hint="cs"/>
          <w:sz w:val="32"/>
          <w:szCs w:val="32"/>
          <w:cs/>
        </w:rPr>
        <w:t xml:space="preserve">เมื่อเดือนสิงหาคม </w:t>
      </w:r>
      <w:r w:rsidR="005162D4" w:rsidRPr="00BE4C6F">
        <w:rPr>
          <w:rFonts w:ascii="TH SarabunPSK" w:hAnsi="TH SarabunPSK" w:cs="TH SarabunPSK" w:hint="cs"/>
          <w:sz w:val="32"/>
          <w:szCs w:val="32"/>
          <w:cs/>
        </w:rPr>
        <w:t>2562</w:t>
      </w:r>
      <w:r w:rsidR="000A07B1">
        <w:rPr>
          <w:rFonts w:ascii="TH SarabunPSK" w:hAnsi="TH SarabunPSK" w:cs="TH SarabunPSK"/>
          <w:sz w:val="32"/>
          <w:szCs w:val="32"/>
        </w:rPr>
        <w:t xml:space="preserve"> </w:t>
      </w:r>
    </w:p>
    <w:p w14:paraId="31C2A678" w14:textId="77777777" w:rsidR="0093371A" w:rsidRPr="00BE4C6F" w:rsidRDefault="00BE4C6F" w:rsidP="002F56B3">
      <w:pPr>
        <w:spacing w:after="0" w:line="240" w:lineRule="auto"/>
        <w:ind w:left="90" w:firstLine="761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BE4C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42BB3" w:rsidRPr="00BE4C6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C175D7" w:rsidRPr="00BE4C6F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842BB3" w:rsidRPr="00BE4C6F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36636A" w:rsidRPr="00BE4C6F">
        <w:rPr>
          <w:rFonts w:ascii="TH SarabunPSK" w:hAnsi="TH SarabunPSK" w:cs="TH SarabunPSK"/>
          <w:spacing w:val="-6"/>
          <w:sz w:val="32"/>
          <w:szCs w:val="32"/>
          <w:cs/>
        </w:rPr>
        <w:t>โครงการโรงไฟฟ้าลำตะคอง</w:t>
      </w:r>
      <w:r w:rsidR="00B7028E" w:rsidRPr="00BE4C6F">
        <w:rPr>
          <w:rFonts w:ascii="TH SarabunPSK" w:hAnsi="TH SarabunPSK" w:cs="TH SarabunPSK"/>
          <w:spacing w:val="-6"/>
          <w:sz w:val="32"/>
          <w:szCs w:val="32"/>
          <w:cs/>
        </w:rPr>
        <w:t xml:space="preserve">ชลภาวัฒนา เครื่องที่ </w:t>
      </w:r>
      <w:r w:rsidR="00C175D7" w:rsidRPr="00BE4C6F">
        <w:rPr>
          <w:rFonts w:ascii="TH SarabunPSK" w:hAnsi="TH SarabunPSK" w:cs="TH SarabunPSK"/>
          <w:spacing w:val="-6"/>
          <w:sz w:val="32"/>
          <w:szCs w:val="32"/>
          <w:cs/>
        </w:rPr>
        <w:t>3-4</w:t>
      </w:r>
      <w:r w:rsidR="00B7028E" w:rsidRPr="00BE4C6F">
        <w:rPr>
          <w:rFonts w:ascii="TH SarabunPSK" w:hAnsi="TH SarabunPSK" w:cs="TH SarabunPSK"/>
          <w:spacing w:val="-6"/>
          <w:sz w:val="32"/>
          <w:szCs w:val="32"/>
          <w:cs/>
        </w:rPr>
        <w:t xml:space="preserve"> ขนาดกำลังผลิตรวม </w:t>
      </w:r>
      <w:r w:rsidR="00C175D7" w:rsidRPr="00BE4C6F">
        <w:rPr>
          <w:rFonts w:ascii="TH SarabunPSK" w:hAnsi="TH SarabunPSK" w:cs="TH SarabunPSK"/>
          <w:spacing w:val="-6"/>
          <w:sz w:val="32"/>
          <w:szCs w:val="32"/>
          <w:cs/>
        </w:rPr>
        <w:t>500</w:t>
      </w:r>
      <w:r w:rsidR="00E61F05" w:rsidRPr="00BE4C6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7028E" w:rsidRPr="00BE4C6F">
        <w:rPr>
          <w:rFonts w:ascii="TH SarabunPSK" w:hAnsi="TH SarabunPSK" w:cs="TH SarabunPSK"/>
          <w:spacing w:val="-6"/>
          <w:sz w:val="32"/>
          <w:szCs w:val="32"/>
          <w:cs/>
        </w:rPr>
        <w:t>เมกะวัตต์</w:t>
      </w:r>
      <w:r w:rsidR="003F2F84" w:rsidRPr="00BE4C6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00465" w:rsidRPr="00BE4C6F">
        <w:rPr>
          <w:rFonts w:ascii="TH SarabunPSK" w:hAnsi="TH SarabunPSK" w:cs="TH SarabunPSK" w:hint="cs"/>
          <w:spacing w:val="-6"/>
          <w:sz w:val="32"/>
          <w:szCs w:val="32"/>
          <w:cs/>
        </w:rPr>
        <w:t>ก่อสร้างแล้วเสร็จ</w:t>
      </w:r>
      <w:r w:rsidR="00C00465" w:rsidRPr="00BE4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และเริ่มจ่าย</w:t>
      </w:r>
      <w:r w:rsidR="00C00465" w:rsidRPr="00BE4C6F">
        <w:rPr>
          <w:rFonts w:ascii="TH SarabunPSK" w:hAnsi="TH SarabunPSK" w:cs="TH SarabunPSK"/>
          <w:spacing w:val="-2"/>
          <w:sz w:val="32"/>
          <w:szCs w:val="32"/>
          <w:cs/>
        </w:rPr>
        <w:t>ไฟฟ้าเข้าระบบเชิงพาณิชย์</w:t>
      </w:r>
      <w:r w:rsidR="00C00465" w:rsidRPr="00BE4C6F">
        <w:rPr>
          <w:rFonts w:ascii="TH SarabunPSK" w:hAnsi="TH SarabunPSK" w:cs="TH SarabunPSK" w:hint="cs"/>
          <w:spacing w:val="-2"/>
          <w:sz w:val="32"/>
          <w:szCs w:val="32"/>
          <w:cs/>
        </w:rPr>
        <w:t>เมื่อเดือนธันวาคม 2562</w:t>
      </w:r>
    </w:p>
    <w:p w14:paraId="13791C64" w14:textId="77777777" w:rsidR="00B7028E" w:rsidRPr="00BE4C6F" w:rsidRDefault="00BE4C6F" w:rsidP="000A07B1">
      <w:pPr>
        <w:spacing w:after="0" w:line="240" w:lineRule="auto"/>
        <w:ind w:left="90" w:firstLine="761"/>
        <w:jc w:val="thaiDistribute"/>
        <w:rPr>
          <w:rFonts w:ascii="TH SarabunPSK" w:hAnsi="TH SarabunPSK" w:cs="TH SarabunPSK"/>
          <w:sz w:val="32"/>
          <w:szCs w:val="32"/>
        </w:rPr>
      </w:pPr>
      <w:r w:rsidRPr="00BE4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94351" w:rsidRPr="00BE4C6F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C175D7" w:rsidRPr="00BE4C6F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="00B7028E" w:rsidRPr="00BE4C6F">
        <w:rPr>
          <w:rFonts w:ascii="TH SarabunPSK" w:hAnsi="TH SarabunPSK" w:cs="TH SarabunPSK"/>
          <w:spacing w:val="-2"/>
          <w:sz w:val="32"/>
          <w:szCs w:val="32"/>
          <w:cs/>
        </w:rPr>
        <w:t>) โครงการโรงไฟฟ้า</w:t>
      </w:r>
      <w:r w:rsidR="005645BB" w:rsidRPr="00BE4C6F">
        <w:rPr>
          <w:rFonts w:ascii="TH SarabunPSK" w:hAnsi="TH SarabunPSK" w:cs="TH SarabunPSK"/>
          <w:spacing w:val="-2"/>
          <w:sz w:val="32"/>
          <w:szCs w:val="32"/>
          <w:cs/>
        </w:rPr>
        <w:t>ทดแทนโรงไฟฟ้า</w:t>
      </w:r>
      <w:r w:rsidR="00B7028E" w:rsidRPr="00BE4C6F">
        <w:rPr>
          <w:rFonts w:ascii="TH SarabunPSK" w:hAnsi="TH SarabunPSK" w:cs="TH SarabunPSK"/>
          <w:spacing w:val="-2"/>
          <w:sz w:val="32"/>
          <w:szCs w:val="32"/>
          <w:cs/>
        </w:rPr>
        <w:t>พระนครใต้</w:t>
      </w:r>
      <w:r w:rsidR="005645BB" w:rsidRPr="00BE4C6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B7028E" w:rsidRPr="00BE4C6F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C175D7" w:rsidRPr="00BE4C6F">
        <w:rPr>
          <w:rFonts w:ascii="TH SarabunPSK" w:hAnsi="TH SarabunPSK" w:cs="TH SarabunPSK"/>
          <w:sz w:val="32"/>
          <w:szCs w:val="32"/>
          <w:cs/>
        </w:rPr>
        <w:t>1</w:t>
      </w:r>
      <w:r w:rsidR="00B7028E" w:rsidRPr="00BE4C6F">
        <w:rPr>
          <w:rFonts w:ascii="TH SarabunPSK" w:hAnsi="TH SarabunPSK" w:cs="TH SarabunPSK"/>
          <w:sz w:val="32"/>
          <w:szCs w:val="32"/>
          <w:cs/>
        </w:rPr>
        <w:t xml:space="preserve"> ขนาดกำลังผลิต </w:t>
      </w:r>
      <w:r w:rsidR="00C175D7" w:rsidRPr="00BE4C6F">
        <w:rPr>
          <w:rFonts w:ascii="TH SarabunPSK" w:hAnsi="TH SarabunPSK" w:cs="TH SarabunPSK"/>
          <w:sz w:val="32"/>
          <w:szCs w:val="32"/>
          <w:cs/>
        </w:rPr>
        <w:t>1</w:t>
      </w:r>
      <w:r w:rsidR="00B7028E" w:rsidRPr="00BE4C6F">
        <w:rPr>
          <w:rFonts w:ascii="TH SarabunPSK" w:hAnsi="TH SarabunPSK" w:cs="TH SarabunPSK"/>
          <w:sz w:val="32"/>
          <w:szCs w:val="32"/>
        </w:rPr>
        <w:t>,</w:t>
      </w:r>
      <w:r w:rsidR="005645BB" w:rsidRPr="00BE4C6F">
        <w:rPr>
          <w:rFonts w:ascii="TH SarabunPSK" w:hAnsi="TH SarabunPSK" w:cs="TH SarabunPSK"/>
          <w:sz w:val="32"/>
          <w:szCs w:val="32"/>
          <w:cs/>
        </w:rPr>
        <w:t>220</w:t>
      </w:r>
      <w:r w:rsidR="00B7028E" w:rsidRPr="00BE4C6F">
        <w:rPr>
          <w:rFonts w:ascii="TH SarabunPSK" w:hAnsi="TH SarabunPSK" w:cs="TH SarabunPSK"/>
          <w:sz w:val="32"/>
          <w:szCs w:val="32"/>
          <w:cs/>
        </w:rPr>
        <w:t xml:space="preserve"> เมกะวัตต์ </w:t>
      </w:r>
      <w:r w:rsidR="005A201C" w:rsidRPr="00BE4C6F">
        <w:rPr>
          <w:rFonts w:ascii="TH SarabunPSK" w:hAnsi="TH SarabunPSK" w:cs="TH SarabunPSK" w:hint="cs"/>
          <w:spacing w:val="-2"/>
          <w:sz w:val="32"/>
          <w:szCs w:val="32"/>
          <w:cs/>
        </w:rPr>
        <w:t>ก่อสร้าง</w:t>
      </w:r>
      <w:r w:rsidR="005A201C" w:rsidRPr="00BE4C6F">
        <w:rPr>
          <w:rFonts w:ascii="TH SarabunPSK" w:hAnsi="TH SarabunPSK" w:cs="TH SarabunPSK"/>
          <w:spacing w:val="-2"/>
          <w:sz w:val="32"/>
          <w:szCs w:val="32"/>
          <w:cs/>
        </w:rPr>
        <w:t xml:space="preserve">ก้าวหน้าร้อยละ </w:t>
      </w:r>
      <w:r w:rsidR="005A201C" w:rsidRPr="00BE4C6F">
        <w:rPr>
          <w:rFonts w:ascii="TH SarabunPSK" w:hAnsi="TH SarabunPSK" w:cs="TH SarabunPSK"/>
          <w:sz w:val="32"/>
          <w:szCs w:val="32"/>
        </w:rPr>
        <w:t>9</w:t>
      </w:r>
      <w:r w:rsidR="005A201C" w:rsidRPr="00BE4C6F">
        <w:rPr>
          <w:rFonts w:ascii="TH SarabunPSK" w:hAnsi="TH SarabunPSK" w:cs="TH SarabunPSK"/>
          <w:sz w:val="32"/>
          <w:szCs w:val="32"/>
          <w:cs/>
        </w:rPr>
        <w:t>9.7</w:t>
      </w:r>
      <w:r w:rsidR="005A201C" w:rsidRPr="00BE4C6F">
        <w:rPr>
          <w:rFonts w:ascii="TH SarabunPSK" w:hAnsi="TH SarabunPSK" w:cs="TH SarabunPSK"/>
          <w:sz w:val="32"/>
          <w:szCs w:val="32"/>
        </w:rPr>
        <w:t xml:space="preserve">8 </w:t>
      </w:r>
      <w:r w:rsidR="006D26B6" w:rsidRPr="00BE4C6F">
        <w:rPr>
          <w:rFonts w:ascii="TH SarabunPSK" w:hAnsi="TH SarabunPSK" w:cs="TH SarabunPSK" w:hint="cs"/>
          <w:sz w:val="32"/>
          <w:szCs w:val="32"/>
          <w:cs/>
        </w:rPr>
        <w:t>คาดว่าเริ่ม</w:t>
      </w:r>
      <w:r w:rsidR="00B7028E" w:rsidRPr="00BE4C6F">
        <w:rPr>
          <w:rFonts w:ascii="TH SarabunPSK" w:hAnsi="TH SarabunPSK" w:cs="TH SarabunPSK"/>
          <w:sz w:val="32"/>
          <w:szCs w:val="32"/>
          <w:cs/>
        </w:rPr>
        <w:t>จ่ายไฟฟ้าเข้าระบบเชิงพาณิชย์</w:t>
      </w:r>
      <w:r w:rsidR="005633D5">
        <w:rPr>
          <w:rFonts w:ascii="TH SarabunPSK" w:hAnsi="TH SarabunPSK" w:cs="TH SarabunPSK" w:hint="cs"/>
          <w:sz w:val="32"/>
          <w:szCs w:val="32"/>
          <w:cs/>
        </w:rPr>
        <w:t xml:space="preserve">เดือนกุมภาพันธ์ </w:t>
      </w:r>
      <w:r w:rsidR="00C175D7" w:rsidRPr="00BE4C6F">
        <w:rPr>
          <w:rFonts w:ascii="TH SarabunPSK" w:hAnsi="TH SarabunPSK" w:cs="TH SarabunPSK"/>
          <w:sz w:val="32"/>
          <w:szCs w:val="32"/>
          <w:cs/>
        </w:rPr>
        <w:t>256</w:t>
      </w:r>
      <w:r w:rsidR="00771966">
        <w:rPr>
          <w:rFonts w:ascii="TH SarabunPSK" w:hAnsi="TH SarabunPSK" w:cs="TH SarabunPSK" w:hint="cs"/>
          <w:sz w:val="32"/>
          <w:szCs w:val="32"/>
          <w:cs/>
        </w:rPr>
        <w:t>3</w:t>
      </w:r>
      <w:r w:rsidR="004627AE" w:rsidRPr="00BE4C6F">
        <w:rPr>
          <w:rFonts w:ascii="TH SarabunPSK" w:hAnsi="TH SarabunPSK" w:cs="TH SarabunPSK"/>
          <w:sz w:val="32"/>
          <w:szCs w:val="32"/>
        </w:rPr>
        <w:t xml:space="preserve"> </w:t>
      </w:r>
      <w:r w:rsidR="005A0BB7" w:rsidRPr="00BE4C6F">
        <w:rPr>
          <w:rFonts w:ascii="TH SarabunPSK" w:hAnsi="TH SarabunPSK" w:cs="TH SarabunPSK"/>
          <w:sz w:val="32"/>
          <w:szCs w:val="32"/>
        </w:rPr>
        <w:t xml:space="preserve"> </w:t>
      </w:r>
    </w:p>
    <w:p w14:paraId="2842F728" w14:textId="77777777" w:rsidR="0036636A" w:rsidRPr="00BD7FC8" w:rsidRDefault="00BE4C6F" w:rsidP="00C602A0">
      <w:pPr>
        <w:tabs>
          <w:tab w:val="left" w:pos="709"/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E0551" w:rsidRPr="00BD7FC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36636A"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การพัฒนาระบบส่งไฟฟ้า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10704E" w14:textId="77777777" w:rsidR="0093371A" w:rsidRPr="00BD7FC8" w:rsidRDefault="00BE4C6F" w:rsidP="00C602A0">
      <w:pPr>
        <w:tabs>
          <w:tab w:val="left" w:pos="567"/>
          <w:tab w:val="left" w:pos="851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60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AB" w:rsidRPr="00BE4C6F">
        <w:rPr>
          <w:rFonts w:ascii="TH SarabunPSK" w:hAnsi="TH SarabunPSK" w:cs="TH SarabunPSK"/>
          <w:sz w:val="32"/>
          <w:szCs w:val="32"/>
          <w:cs/>
        </w:rPr>
        <w:t>เพื่อ</w:t>
      </w:r>
      <w:r w:rsidR="00E70233" w:rsidRPr="00BE4C6F">
        <w:rPr>
          <w:rFonts w:ascii="TH SarabunPSK" w:hAnsi="TH SarabunPSK" w:cs="TH SarabunPSK"/>
          <w:sz w:val="32"/>
          <w:szCs w:val="32"/>
          <w:cs/>
        </w:rPr>
        <w:t>รองรับความมั่นคงของระบบผลิตไฟฟ้าที่มีปริมาณเพิ่มขึ้น จึงมีแผนพัฒนาระบบส่งไฟฟ้าควบคู่กับ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0233" w:rsidRPr="00BE4C6F">
        <w:rPr>
          <w:rFonts w:ascii="TH SarabunPSK" w:hAnsi="TH SarabunPSK" w:cs="TH SarabunPSK"/>
          <w:spacing w:val="-2"/>
          <w:sz w:val="32"/>
          <w:szCs w:val="32"/>
          <w:cs/>
        </w:rPr>
        <w:t>การพัฒนาโรงไฟฟ้า</w:t>
      </w:r>
      <w:r w:rsidR="00DD2B16" w:rsidRPr="00BE4C6F">
        <w:rPr>
          <w:rFonts w:ascii="TH SarabunPSK" w:hAnsi="TH SarabunPSK" w:cs="TH SarabunPSK"/>
          <w:spacing w:val="-2"/>
          <w:sz w:val="32"/>
          <w:szCs w:val="32"/>
          <w:cs/>
        </w:rPr>
        <w:t>ในแต่ละพื้นที่ให้เพียงพอ</w:t>
      </w:r>
      <w:r w:rsidR="001A4508" w:rsidRPr="00BE4C6F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ตามแผน </w:t>
      </w:r>
      <w:r w:rsidR="001A4508" w:rsidRPr="00BE4C6F">
        <w:rPr>
          <w:rFonts w:ascii="TH SarabunPSK" w:hAnsi="TH SarabunPSK" w:cs="TH SarabunPSK"/>
          <w:spacing w:val="-2"/>
          <w:sz w:val="32"/>
          <w:szCs w:val="32"/>
        </w:rPr>
        <w:t>PDP2018</w:t>
      </w:r>
      <w:r w:rsidR="001A4508" w:rsidRPr="00BE4C6F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</w:t>
      </w:r>
      <w:r w:rsidR="00DD2B16" w:rsidRPr="00BE4C6F">
        <w:rPr>
          <w:rFonts w:ascii="TH SarabunPSK" w:hAnsi="TH SarabunPSK" w:cs="TH SarabunPSK"/>
          <w:spacing w:val="-2"/>
          <w:sz w:val="32"/>
          <w:szCs w:val="32"/>
          <w:cs/>
        </w:rPr>
        <w:t>พร้อมจ่ายไฟฟ้าไปสู่ประชาชน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ได้อย่าง</w:t>
      </w:r>
      <w:r w:rsidR="00DD2B16" w:rsidRPr="00BD7FC8">
        <w:rPr>
          <w:rFonts w:ascii="TH SarabunPSK" w:hAnsi="TH SarabunPSK" w:cs="TH SarabunPSK"/>
          <w:spacing w:val="-4"/>
          <w:sz w:val="32"/>
          <w:szCs w:val="32"/>
          <w:cs/>
        </w:rPr>
        <w:t>มั่นคงและ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2B16" w:rsidRPr="00BD7FC8">
        <w:rPr>
          <w:rFonts w:ascii="TH SarabunPSK" w:hAnsi="TH SarabunPSK" w:cs="TH SarabunPSK"/>
          <w:spacing w:val="-4"/>
          <w:sz w:val="32"/>
          <w:szCs w:val="32"/>
          <w:cs/>
        </w:rPr>
        <w:t>มีประสิทธิภาพ</w:t>
      </w:r>
      <w:r w:rsidR="00E70233"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A4508" w:rsidRPr="00BD7FC8">
        <w:rPr>
          <w:rFonts w:ascii="TH SarabunPSK" w:hAnsi="TH SarabunPSK" w:cs="TH SarabunPSK"/>
          <w:spacing w:val="-4"/>
          <w:sz w:val="32"/>
          <w:szCs w:val="32"/>
          <w:cs/>
        </w:rPr>
        <w:t>ซึ่งใน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</w:t>
      </w:r>
      <w:r w:rsidR="00C175D7" w:rsidRPr="00BD7FC8">
        <w:rPr>
          <w:rFonts w:ascii="TH SarabunPSK" w:hAnsi="TH SarabunPSK" w:cs="TH SarabunPSK"/>
          <w:spacing w:val="-4"/>
          <w:sz w:val="32"/>
          <w:szCs w:val="32"/>
          <w:cs/>
        </w:rPr>
        <w:t>256</w:t>
      </w:r>
      <w:r w:rsidR="00495EAB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3371A" w:rsidRPr="00BD7FC8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>ระบบส่งไฟฟ้าที่</w:t>
      </w:r>
      <w:r w:rsidR="0093371A" w:rsidRPr="00BD7FC8">
        <w:rPr>
          <w:rFonts w:ascii="TH SarabunPSK" w:hAnsi="TH SarabunPSK" w:cs="TH SarabunPSK"/>
          <w:spacing w:val="-4"/>
          <w:sz w:val="32"/>
          <w:szCs w:val="32"/>
          <w:cs/>
        </w:rPr>
        <w:t>อยู่</w:t>
      </w:r>
      <w:r w:rsidR="0093371A" w:rsidRPr="00BD7FC8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ดำเนินการ จำนวน </w:t>
      </w:r>
      <w:r w:rsidR="0093371A" w:rsidRPr="00BD7FC8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495EA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DB131B6" w14:textId="77777777" w:rsidR="00C602A0" w:rsidRPr="005928EF" w:rsidRDefault="00F02D85" w:rsidP="003F40FA">
      <w:pPr>
        <w:tabs>
          <w:tab w:val="left" w:pos="709"/>
          <w:tab w:val="left" w:pos="851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928EF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C175D7" w:rsidRPr="005928EF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B7028E" w:rsidRPr="005928EF">
        <w:rPr>
          <w:rFonts w:ascii="TH SarabunPSK" w:hAnsi="TH SarabunPSK" w:cs="TH SarabunPSK"/>
          <w:spacing w:val="-6"/>
          <w:sz w:val="32"/>
          <w:szCs w:val="32"/>
          <w:cs/>
        </w:rPr>
        <w:t xml:space="preserve">) โครงการขยายระบบส่งไฟฟ้าในเขตกรุงเทพมหานคร และปริมณฑล ระยะที่ </w:t>
      </w:r>
      <w:r w:rsidR="00C175D7" w:rsidRPr="005928EF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4627AE" w:rsidRPr="005928EF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ความก้าวหน้าร้อยละ </w:t>
      </w:r>
      <w:r w:rsidR="004627AE" w:rsidRPr="005928EF">
        <w:rPr>
          <w:rFonts w:ascii="TH SarabunPSK" w:hAnsi="TH SarabunPSK" w:cs="TH SarabunPSK"/>
          <w:spacing w:val="-6"/>
          <w:sz w:val="32"/>
          <w:szCs w:val="32"/>
        </w:rPr>
        <w:t>52.86</w:t>
      </w:r>
    </w:p>
    <w:p w14:paraId="61CCD0A2" w14:textId="77777777" w:rsidR="0093371A" w:rsidRPr="000A07B1" w:rsidRDefault="00F02D85" w:rsidP="003F40F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07B1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0A07B1">
        <w:rPr>
          <w:rFonts w:ascii="TH SarabunPSK" w:hAnsi="TH SarabunPSK" w:cs="TH SarabunPSK"/>
          <w:sz w:val="32"/>
          <w:szCs w:val="32"/>
          <w:cs/>
        </w:rPr>
        <w:t>2</w:t>
      </w:r>
      <w:r w:rsidR="00B7028E" w:rsidRPr="000A07B1">
        <w:rPr>
          <w:rFonts w:ascii="TH SarabunPSK" w:hAnsi="TH SarabunPSK" w:cs="TH SarabunPSK"/>
          <w:sz w:val="32"/>
          <w:szCs w:val="32"/>
          <w:cs/>
        </w:rPr>
        <w:t xml:space="preserve">) โครงการขยายระบบส่งไฟฟ้า (ในเขตภูมิภาค) ระยะที่ </w:t>
      </w:r>
      <w:r w:rsidR="00C175D7" w:rsidRPr="000A07B1">
        <w:rPr>
          <w:rFonts w:ascii="TH SarabunPSK" w:hAnsi="TH SarabunPSK" w:cs="TH SarabunPSK"/>
          <w:sz w:val="32"/>
          <w:szCs w:val="32"/>
          <w:cs/>
        </w:rPr>
        <w:t>12</w:t>
      </w:r>
      <w:r w:rsidR="004627AE" w:rsidRPr="000A07B1">
        <w:rPr>
          <w:rFonts w:ascii="TH SarabunPSK" w:hAnsi="TH SarabunPSK" w:cs="TH SarabunPSK"/>
          <w:sz w:val="32"/>
          <w:szCs w:val="32"/>
          <w:cs/>
        </w:rPr>
        <w:t xml:space="preserve"> ความก้าวหน้าร้อยละ </w:t>
      </w:r>
      <w:r w:rsidR="004627AE" w:rsidRPr="000A07B1">
        <w:rPr>
          <w:rFonts w:ascii="TH SarabunPSK" w:hAnsi="TH SarabunPSK" w:cs="TH SarabunPSK"/>
          <w:sz w:val="32"/>
          <w:szCs w:val="32"/>
        </w:rPr>
        <w:t>38</w:t>
      </w:r>
      <w:r w:rsidR="004627AE" w:rsidRPr="000A07B1">
        <w:rPr>
          <w:rFonts w:ascii="TH SarabunPSK" w:hAnsi="TH SarabunPSK" w:cs="TH SarabunPSK"/>
          <w:sz w:val="32"/>
          <w:szCs w:val="32"/>
          <w:cs/>
        </w:rPr>
        <w:t>.</w:t>
      </w:r>
      <w:r w:rsidR="004627AE" w:rsidRPr="000A07B1">
        <w:rPr>
          <w:rFonts w:ascii="TH SarabunPSK" w:hAnsi="TH SarabunPSK" w:cs="TH SarabunPSK"/>
          <w:sz w:val="32"/>
          <w:szCs w:val="32"/>
        </w:rPr>
        <w:t>39</w:t>
      </w:r>
    </w:p>
    <w:p w14:paraId="096CB591" w14:textId="77777777" w:rsidR="0093371A" w:rsidRDefault="00F02D85" w:rsidP="003F40FA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07B1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0A07B1">
        <w:rPr>
          <w:rFonts w:ascii="TH SarabunPSK" w:hAnsi="TH SarabunPSK" w:cs="TH SarabunPSK"/>
          <w:sz w:val="32"/>
          <w:szCs w:val="32"/>
          <w:cs/>
        </w:rPr>
        <w:t>3</w:t>
      </w:r>
      <w:r w:rsidR="00B7028E" w:rsidRPr="000A07B1">
        <w:rPr>
          <w:rFonts w:ascii="TH SarabunPSK" w:hAnsi="TH SarabunPSK" w:cs="TH SarabunPSK"/>
          <w:sz w:val="32"/>
          <w:szCs w:val="32"/>
          <w:cs/>
        </w:rPr>
        <w:t>) โครงการปรับปรุงระบบส่งไฟฟ้าบริเวณภาคตะวันออก</w:t>
      </w:r>
      <w:r w:rsidR="00AC655A" w:rsidRPr="000A07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2A0" w:rsidRPr="000A07B1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="00C602A0" w:rsidRPr="000A4EFF">
        <w:rPr>
          <w:rFonts w:ascii="TH SarabunPSK" w:hAnsi="TH SarabunPSK" w:cs="TH SarabunPSK" w:hint="cs"/>
          <w:sz w:val="32"/>
          <w:szCs w:val="32"/>
          <w:cs/>
        </w:rPr>
        <w:t>ร้อยละ 3</w:t>
      </w:r>
      <w:r w:rsidR="000A4EFF">
        <w:rPr>
          <w:rFonts w:ascii="TH SarabunPSK" w:hAnsi="TH SarabunPSK" w:cs="TH SarabunPSK" w:hint="cs"/>
          <w:sz w:val="32"/>
          <w:szCs w:val="32"/>
          <w:cs/>
        </w:rPr>
        <w:t>7.90</w:t>
      </w:r>
    </w:p>
    <w:p w14:paraId="2A7E1F91" w14:textId="77777777" w:rsidR="000A07B1" w:rsidRDefault="00F02D85" w:rsidP="003F40FA">
      <w:pPr>
        <w:spacing w:after="0" w:line="240" w:lineRule="auto"/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A07B1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0A07B1">
        <w:rPr>
          <w:rFonts w:ascii="TH SarabunPSK" w:hAnsi="TH SarabunPSK" w:cs="TH SarabunPSK"/>
          <w:sz w:val="32"/>
          <w:szCs w:val="32"/>
          <w:cs/>
        </w:rPr>
        <w:t>4</w:t>
      </w:r>
      <w:r w:rsidR="00B7028E" w:rsidRPr="000A07B1">
        <w:rPr>
          <w:rFonts w:ascii="TH SarabunPSK" w:hAnsi="TH SarabunPSK" w:cs="TH SarabunPSK"/>
          <w:sz w:val="32"/>
          <w:szCs w:val="32"/>
          <w:cs/>
        </w:rPr>
        <w:t>) โครงการปรับปรุงระบบส่งไฟฟ้าบริเวณภาคตะวันตกและภาคใต้</w:t>
      </w:r>
      <w:r w:rsidR="00AC655A" w:rsidRPr="000A07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F73" w:rsidRPr="000A07B1">
        <w:rPr>
          <w:rFonts w:ascii="TH SarabunPSK" w:hAnsi="TH SarabunPSK" w:cs="TH SarabunPSK"/>
          <w:sz w:val="32"/>
          <w:szCs w:val="32"/>
          <w:cs/>
        </w:rPr>
        <w:t>ความก้าวหน้าร้อยละ 33.</w:t>
      </w:r>
      <w:r w:rsidR="00431F73" w:rsidRPr="000A07B1">
        <w:rPr>
          <w:rFonts w:ascii="TH SarabunPSK" w:hAnsi="TH SarabunPSK" w:cs="TH SarabunPSK"/>
          <w:sz w:val="32"/>
          <w:szCs w:val="32"/>
        </w:rPr>
        <w:t>58</w:t>
      </w:r>
    </w:p>
    <w:p w14:paraId="438DD7BD" w14:textId="77777777" w:rsidR="0093371A" w:rsidRPr="000A07B1" w:rsidRDefault="000A07B1" w:rsidP="00AA0A1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7B1">
        <w:rPr>
          <w:rFonts w:ascii="TH SarabunPSK" w:hAnsi="TH SarabunPSK" w:cs="TH SarabunPSK" w:hint="cs"/>
          <w:sz w:val="32"/>
          <w:szCs w:val="32"/>
          <w:cs/>
        </w:rPr>
        <w:t>(5)</w:t>
      </w:r>
      <w:r w:rsidR="00AA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28E" w:rsidRPr="000A07B1">
        <w:rPr>
          <w:rFonts w:ascii="TH SarabunPSK" w:hAnsi="TH SarabunPSK" w:cs="TH SarabunPSK"/>
          <w:sz w:val="32"/>
          <w:szCs w:val="32"/>
          <w:cs/>
        </w:rPr>
        <w:t>โครงการปรับปรุงระบบส่งไฟฟ้าบริเวณภาคตะวันออกเฉียงเหนือ ภาคเหนือตอนล่าง ภาคกลาง และกรุงเทพมหานคร</w:t>
      </w:r>
      <w:r w:rsidR="00431F73" w:rsidRPr="000A07B1">
        <w:rPr>
          <w:rFonts w:ascii="TH SarabunPSK" w:hAnsi="TH SarabunPSK" w:cs="TH SarabunPSK"/>
          <w:sz w:val="32"/>
          <w:szCs w:val="32"/>
          <w:cs/>
        </w:rPr>
        <w:t xml:space="preserve"> ความก้าวหน้าร้อยละ </w:t>
      </w:r>
      <w:r w:rsidR="00431F73" w:rsidRPr="000A07B1">
        <w:rPr>
          <w:rFonts w:ascii="TH SarabunPSK" w:hAnsi="TH SarabunPSK" w:cs="TH SarabunPSK"/>
          <w:sz w:val="32"/>
          <w:szCs w:val="32"/>
        </w:rPr>
        <w:t>2</w:t>
      </w:r>
      <w:r w:rsidR="00431F73" w:rsidRPr="000A07B1">
        <w:rPr>
          <w:rFonts w:ascii="TH SarabunPSK" w:hAnsi="TH SarabunPSK" w:cs="TH SarabunPSK"/>
          <w:sz w:val="32"/>
          <w:szCs w:val="32"/>
          <w:cs/>
        </w:rPr>
        <w:t>1.83</w:t>
      </w:r>
    </w:p>
    <w:p w14:paraId="339A543D" w14:textId="77777777" w:rsidR="00BF5F95" w:rsidRPr="00BD7FC8" w:rsidRDefault="00BF5F95" w:rsidP="003F40FA">
      <w:pPr>
        <w:tabs>
          <w:tab w:val="left" w:pos="993"/>
          <w:tab w:val="left" w:pos="171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7FC8">
        <w:rPr>
          <w:rFonts w:ascii="TH SarabunPSK" w:hAnsi="TH SarabunPSK" w:cs="TH SarabunPSK"/>
          <w:sz w:val="32"/>
          <w:szCs w:val="32"/>
          <w:cs/>
        </w:rPr>
        <w:t>(6) โครงการปรับปรุงระบบส่งไฟฟ้าบริเวณภาคเหนือตอนบน</w:t>
      </w:r>
      <w:r w:rsidR="00431F73" w:rsidRPr="00BD7FC8">
        <w:rPr>
          <w:rFonts w:ascii="TH SarabunPSK" w:hAnsi="TH SarabunPSK" w:cs="TH SarabunPSK"/>
          <w:sz w:val="32"/>
          <w:szCs w:val="32"/>
        </w:rPr>
        <w:t xml:space="preserve"> </w:t>
      </w:r>
      <w:r w:rsidR="00431F73" w:rsidRPr="000A07B1">
        <w:rPr>
          <w:rFonts w:ascii="TH SarabunPSK" w:hAnsi="TH SarabunPSK" w:cs="TH SarabunPSK"/>
          <w:sz w:val="32"/>
          <w:szCs w:val="32"/>
          <w:cs/>
        </w:rPr>
        <w:t>ความก้าวหน้าร้อยละ 3.</w:t>
      </w:r>
      <w:r w:rsidR="00431F73" w:rsidRPr="000A07B1">
        <w:rPr>
          <w:rFonts w:ascii="TH SarabunPSK" w:hAnsi="TH SarabunPSK" w:cs="TH SarabunPSK"/>
          <w:sz w:val="32"/>
          <w:szCs w:val="32"/>
        </w:rPr>
        <w:t>59</w:t>
      </w:r>
    </w:p>
    <w:p w14:paraId="429E7530" w14:textId="77777777" w:rsidR="0093371A" w:rsidRPr="000A07B1" w:rsidRDefault="00F02D85" w:rsidP="003F40FA">
      <w:pPr>
        <w:tabs>
          <w:tab w:val="left" w:pos="171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D7FC8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BD7FC8">
        <w:rPr>
          <w:rFonts w:ascii="TH SarabunPSK" w:hAnsi="TH SarabunPSK" w:cs="TH SarabunPSK"/>
          <w:sz w:val="32"/>
          <w:szCs w:val="32"/>
          <w:cs/>
        </w:rPr>
        <w:t>7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) โครงการปรับปรุงและขยายระบบส่งไฟฟ้าที่เสื่อมสภาพตามอายุการใช้งาน ระยะที่ </w:t>
      </w:r>
      <w:r w:rsidR="00C175D7" w:rsidRPr="00BD7FC8">
        <w:rPr>
          <w:rFonts w:ascii="TH SarabunPSK" w:hAnsi="TH SarabunPSK" w:cs="TH SarabunPSK"/>
          <w:sz w:val="32"/>
          <w:szCs w:val="32"/>
          <w:cs/>
        </w:rPr>
        <w:t>1</w:t>
      </w:r>
      <w:r w:rsidR="00BF5F95" w:rsidRPr="00BD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A" w:rsidRPr="000A07B1">
        <w:rPr>
          <w:rFonts w:ascii="TH SarabunPSK" w:hAnsi="TH SarabunPSK" w:cs="TH SarabunPSK"/>
          <w:sz w:val="32"/>
          <w:szCs w:val="32"/>
          <w:cs/>
        </w:rPr>
        <w:t>ความก้าวหน้าร้อยละ 85.</w:t>
      </w:r>
      <w:r w:rsidR="00CD44CA" w:rsidRPr="000A07B1">
        <w:rPr>
          <w:rFonts w:ascii="TH SarabunPSK" w:hAnsi="TH SarabunPSK" w:cs="TH SarabunPSK"/>
          <w:sz w:val="32"/>
          <w:szCs w:val="32"/>
        </w:rPr>
        <w:t>29</w:t>
      </w:r>
      <w:r w:rsidR="00CD44CA">
        <w:rPr>
          <w:rFonts w:ascii="TH SarabunPSK" w:hAnsi="TH SarabunPSK" w:cs="TH SarabunPSK" w:hint="cs"/>
          <w:sz w:val="32"/>
          <w:szCs w:val="32"/>
          <w:cs/>
        </w:rPr>
        <w:t xml:space="preserve"> และระยะ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175D7" w:rsidRPr="00BD7FC8">
        <w:rPr>
          <w:rFonts w:ascii="TH SarabunPSK" w:hAnsi="TH SarabunPSK" w:cs="TH SarabunPSK"/>
          <w:sz w:val="32"/>
          <w:szCs w:val="32"/>
          <w:cs/>
        </w:rPr>
        <w:t>2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A">
        <w:rPr>
          <w:rFonts w:ascii="TH SarabunPSK" w:hAnsi="TH SarabunPSK" w:cs="TH SarabunPSK" w:hint="cs"/>
          <w:sz w:val="32"/>
          <w:szCs w:val="32"/>
          <w:cs/>
        </w:rPr>
        <w:t>ความก้าวหน้าร้อยละ 51.36</w:t>
      </w:r>
    </w:p>
    <w:p w14:paraId="540281C9" w14:textId="77777777" w:rsidR="00BF5F95" w:rsidRPr="006A60E5" w:rsidRDefault="00F02D85" w:rsidP="00AA0A19">
      <w:pPr>
        <w:tabs>
          <w:tab w:val="left" w:pos="171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BD7FC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C175D7" w:rsidRPr="00BD7FC8">
        <w:rPr>
          <w:rFonts w:ascii="TH SarabunPSK" w:hAnsi="TH SarabunPSK" w:cs="TH SarabunPSK"/>
          <w:spacing w:val="-4"/>
          <w:sz w:val="32"/>
          <w:szCs w:val="32"/>
          <w:cs/>
        </w:rPr>
        <w:t>8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) โครงการพัฒนาระบบส่งไฟฟ้าบริเวณจังหวัดอุบลราชธานี ยโสธร </w:t>
      </w:r>
      <w:r w:rsidR="00BF5F95" w:rsidRPr="00BD7FC8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>อำนาจเจริญ</w:t>
      </w:r>
      <w:r w:rsidR="00BF5F95"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D68CF" w:rsidRPr="00BD7FC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F5F95" w:rsidRPr="00BD7FC8">
        <w:rPr>
          <w:rFonts w:ascii="TH SarabunPSK" w:hAnsi="TH SarabunPSK" w:cs="TH SarabunPSK"/>
          <w:spacing w:val="-4"/>
          <w:sz w:val="32"/>
          <w:szCs w:val="32"/>
          <w:cs/>
        </w:rPr>
        <w:t>รับซื้อไฟฟ้า</w:t>
      </w:r>
      <w:r w:rsidR="00FD68CF" w:rsidRPr="00BD7FC8">
        <w:rPr>
          <w:rFonts w:ascii="TH SarabunPSK" w:hAnsi="TH SarabunPSK" w:cs="TH SarabunPSK"/>
          <w:sz w:val="32"/>
          <w:szCs w:val="32"/>
          <w:cs/>
        </w:rPr>
        <w:t>จาก</w:t>
      </w:r>
      <w:r w:rsidR="00C76655" w:rsidRPr="00BD7FC8">
        <w:rPr>
          <w:rFonts w:ascii="TH SarabunPSK" w:hAnsi="TH SarabunPSK" w:cs="TH SarabunPSK"/>
          <w:sz w:val="32"/>
          <w:szCs w:val="32"/>
          <w:cs/>
        </w:rPr>
        <w:t>โครงการใน</w:t>
      </w:r>
      <w:r w:rsidR="00FD68CF" w:rsidRPr="00BD7FC8">
        <w:rPr>
          <w:rFonts w:ascii="TH SarabunPSK" w:hAnsi="TH SarabunPSK" w:cs="TH SarabunPSK"/>
          <w:sz w:val="32"/>
          <w:szCs w:val="32"/>
          <w:cs/>
        </w:rPr>
        <w:t xml:space="preserve"> สปป.ลาว</w:t>
      </w:r>
      <w:r w:rsidR="00FD68CF" w:rsidRPr="0027765C">
        <w:rPr>
          <w:rFonts w:ascii="TH SarabunPSK" w:hAnsi="TH SarabunPSK" w:cs="TH SarabunPSK"/>
          <w:sz w:val="32"/>
          <w:szCs w:val="32"/>
          <w:cs/>
        </w:rPr>
        <w:t>)</w:t>
      </w:r>
      <w:r w:rsidR="005A0BB7" w:rsidRPr="0027765C">
        <w:rPr>
          <w:rFonts w:ascii="TH SarabunPSK" w:hAnsi="TH SarabunPSK" w:cs="TH SarabunPSK"/>
          <w:sz w:val="32"/>
          <w:szCs w:val="32"/>
        </w:rPr>
        <w:t xml:space="preserve"> </w:t>
      </w:r>
      <w:r w:rsidR="00CD44CA" w:rsidRPr="0027765C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5A0BB7" w:rsidRPr="006A60E5">
        <w:rPr>
          <w:rFonts w:ascii="TH SarabunPSK" w:hAnsi="TH SarabunPSK" w:cs="TH SarabunPSK"/>
          <w:sz w:val="32"/>
          <w:szCs w:val="32"/>
          <w:cs/>
        </w:rPr>
        <w:t>แล้วเสร็จ</w:t>
      </w:r>
      <w:r w:rsidR="006A60E5">
        <w:rPr>
          <w:rFonts w:ascii="TH SarabunPSK" w:hAnsi="TH SarabunPSK" w:cs="TH SarabunPSK" w:hint="cs"/>
          <w:sz w:val="32"/>
          <w:szCs w:val="32"/>
          <w:cs/>
        </w:rPr>
        <w:t>เมื่อเดือน</w:t>
      </w:r>
      <w:r w:rsidR="005A0BB7" w:rsidRPr="006A60E5">
        <w:rPr>
          <w:rFonts w:ascii="TH SarabunPSK" w:hAnsi="TH SarabunPSK" w:cs="TH SarabunPSK"/>
          <w:sz w:val="32"/>
          <w:szCs w:val="32"/>
          <w:cs/>
        </w:rPr>
        <w:t>สิงหาคม 25</w:t>
      </w:r>
      <w:r w:rsidR="005A0BB7" w:rsidRPr="006A60E5">
        <w:rPr>
          <w:rFonts w:ascii="TH SarabunPSK" w:hAnsi="TH SarabunPSK" w:cs="TH SarabunPSK"/>
          <w:sz w:val="32"/>
          <w:szCs w:val="32"/>
        </w:rPr>
        <w:t>62</w:t>
      </w:r>
    </w:p>
    <w:p w14:paraId="7F39E391" w14:textId="77777777" w:rsidR="00CF2E33" w:rsidRPr="00BD7FC8" w:rsidRDefault="00BF5F95" w:rsidP="00AA0A19">
      <w:pPr>
        <w:tabs>
          <w:tab w:val="left" w:pos="171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7FC8">
        <w:rPr>
          <w:rFonts w:ascii="TH SarabunPSK" w:hAnsi="TH SarabunPSK" w:cs="TH SarabunPSK"/>
          <w:sz w:val="32"/>
          <w:szCs w:val="32"/>
          <w:cs/>
        </w:rPr>
        <w:t xml:space="preserve">(9) </w:t>
      </w:r>
      <w:r w:rsidR="00FD68CF" w:rsidRPr="00BD7FC8">
        <w:rPr>
          <w:rFonts w:ascii="TH SarabunPSK" w:hAnsi="TH SarabunPSK" w:cs="TH SarabunPSK"/>
          <w:sz w:val="32"/>
          <w:szCs w:val="32"/>
          <w:cs/>
        </w:rPr>
        <w:t>โครงการพัฒนาระบบส่งไฟฟ้าบริเวณจังหวัด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>เลย หนองบัวลำภู และขอนแก่น</w:t>
      </w:r>
      <w:r w:rsidR="00FD68CF" w:rsidRPr="00BD7FC8">
        <w:rPr>
          <w:rFonts w:ascii="TH SarabunPSK" w:hAnsi="TH SarabunPSK" w:cs="TH SarabunPSK"/>
          <w:sz w:val="32"/>
          <w:szCs w:val="32"/>
          <w:cs/>
        </w:rPr>
        <w:t xml:space="preserve"> (รับซื้อไฟฟ้าจาก</w:t>
      </w:r>
      <w:r w:rsidR="00C76655" w:rsidRPr="000A07B1">
        <w:rPr>
          <w:rFonts w:ascii="TH SarabunPSK" w:hAnsi="TH SarabunPSK" w:cs="TH SarabunPSK"/>
          <w:sz w:val="32"/>
          <w:szCs w:val="32"/>
          <w:cs/>
        </w:rPr>
        <w:t>โครงการใน</w:t>
      </w:r>
      <w:r w:rsidR="00FD68CF" w:rsidRPr="000A07B1">
        <w:rPr>
          <w:rFonts w:ascii="TH SarabunPSK" w:hAnsi="TH SarabunPSK" w:cs="TH SarabunPSK"/>
          <w:sz w:val="32"/>
          <w:szCs w:val="32"/>
          <w:cs/>
        </w:rPr>
        <w:t xml:space="preserve"> สปป.ลาว)</w:t>
      </w:r>
      <w:r w:rsidR="00CF2E33" w:rsidRPr="000A07B1">
        <w:rPr>
          <w:rFonts w:ascii="TH SarabunPSK" w:hAnsi="TH SarabunPSK" w:cs="TH SarabunPSK"/>
          <w:sz w:val="32"/>
          <w:szCs w:val="32"/>
        </w:rPr>
        <w:t xml:space="preserve"> </w:t>
      </w:r>
      <w:r w:rsidR="00CF2E33" w:rsidRPr="000A07B1">
        <w:rPr>
          <w:rFonts w:ascii="TH SarabunPSK" w:hAnsi="TH SarabunPSK" w:cs="TH SarabunPSK"/>
          <w:sz w:val="32"/>
          <w:szCs w:val="32"/>
          <w:cs/>
        </w:rPr>
        <w:t>ความก้าวหน้าร้อยละ 9</w:t>
      </w:r>
      <w:r w:rsidR="00F91C12" w:rsidRPr="000A07B1">
        <w:rPr>
          <w:rFonts w:ascii="TH SarabunPSK" w:hAnsi="TH SarabunPSK" w:cs="TH SarabunPSK"/>
          <w:sz w:val="32"/>
          <w:szCs w:val="32"/>
          <w:cs/>
        </w:rPr>
        <w:t>6.11</w:t>
      </w:r>
    </w:p>
    <w:p w14:paraId="6ADC32ED" w14:textId="77777777" w:rsidR="00B7028E" w:rsidRDefault="00C76655" w:rsidP="00AA0A19">
      <w:pPr>
        <w:tabs>
          <w:tab w:val="left" w:pos="171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BD7FC8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BD7FC8">
        <w:rPr>
          <w:rFonts w:ascii="TH SarabunPSK" w:hAnsi="TH SarabunPSK" w:cs="TH SarabunPSK"/>
          <w:sz w:val="32"/>
          <w:szCs w:val="32"/>
          <w:cs/>
        </w:rPr>
        <w:t>10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>) โครงการขยายระบบส่งไฟฟ้าหลักเพื่อรองรับผู้ผลิตไฟฟ้าเอกชนรายเล็กระบบผลิตพลังงานรวม (</w:t>
      </w:r>
      <w:r w:rsidR="00B7028E" w:rsidRPr="00BD7FC8">
        <w:rPr>
          <w:rFonts w:ascii="TH SarabunPSK" w:hAnsi="TH SarabunPSK" w:cs="TH SarabunPSK"/>
          <w:sz w:val="32"/>
          <w:szCs w:val="32"/>
        </w:rPr>
        <w:t xml:space="preserve">Cogeneration) </w:t>
      </w:r>
      <w:r w:rsidR="00E20D0A" w:rsidRPr="00BD7FC8">
        <w:rPr>
          <w:rFonts w:ascii="TH SarabunPSK" w:hAnsi="TH SarabunPSK" w:cs="TH SarabunPSK"/>
          <w:sz w:val="32"/>
          <w:szCs w:val="32"/>
          <w:cs/>
        </w:rPr>
        <w:t>ตามระเบียบการรับซื้อ</w:t>
      </w:r>
      <w:r w:rsidR="00E20D0A" w:rsidRPr="006A60E5">
        <w:rPr>
          <w:rFonts w:ascii="TH SarabunPSK" w:hAnsi="TH SarabunPSK" w:cs="TH SarabunPSK"/>
          <w:sz w:val="32"/>
          <w:szCs w:val="32"/>
          <w:cs/>
        </w:rPr>
        <w:t>ไฟฟ้าปี พ.ศ. 2553</w:t>
      </w:r>
      <w:r w:rsidR="00FB21FF" w:rsidRPr="006A60E5">
        <w:rPr>
          <w:rFonts w:ascii="TH SarabunPSK" w:hAnsi="TH SarabunPSK" w:cs="TH SarabunPSK"/>
          <w:sz w:val="32"/>
          <w:szCs w:val="32"/>
        </w:rPr>
        <w:t xml:space="preserve"> </w:t>
      </w:r>
      <w:r w:rsidR="00FB21FF" w:rsidRPr="006A60E5">
        <w:rPr>
          <w:rFonts w:ascii="TH SarabunPSK" w:hAnsi="TH SarabunPSK" w:cs="TH SarabunPSK"/>
          <w:sz w:val="32"/>
          <w:szCs w:val="32"/>
          <w:cs/>
        </w:rPr>
        <w:t xml:space="preserve">ความก้าวหน้าร้อยละ </w:t>
      </w:r>
      <w:r w:rsidR="00FB21FF" w:rsidRPr="006A60E5">
        <w:rPr>
          <w:rFonts w:ascii="TH SarabunPSK" w:hAnsi="TH SarabunPSK" w:cs="TH SarabunPSK"/>
          <w:sz w:val="32"/>
          <w:szCs w:val="32"/>
        </w:rPr>
        <w:t>91.96</w:t>
      </w:r>
    </w:p>
    <w:p w14:paraId="1C9A94AD" w14:textId="77777777" w:rsidR="00E20D0A" w:rsidRPr="00091EAE" w:rsidRDefault="006A60E5" w:rsidP="006A60E5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0551" w:rsidRPr="00091EA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20D0A" w:rsidRPr="00091EA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 การ</w:t>
      </w:r>
      <w:r w:rsidR="00B7028E" w:rsidRPr="00091EAE">
        <w:rPr>
          <w:rFonts w:ascii="TH SarabunPSK" w:hAnsi="TH SarabunPSK" w:cs="TH SarabunPSK"/>
          <w:b/>
          <w:bCs/>
          <w:sz w:val="32"/>
          <w:szCs w:val="32"/>
          <w:cs/>
        </w:rPr>
        <w:t>รับซื้อไฟฟ้าจากสาธารณรัฐประชาธิปไตยประชาชนลาว</w:t>
      </w:r>
      <w:r w:rsidR="00E20D0A" w:rsidRPr="00091EA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(สปป.ลาว) </w:t>
      </w:r>
    </w:p>
    <w:p w14:paraId="71467DF2" w14:textId="77777777" w:rsidR="00AA0A19" w:rsidRDefault="00C76655" w:rsidP="006A60E5">
      <w:pPr>
        <w:tabs>
          <w:tab w:val="left" w:pos="993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A3225">
        <w:rPr>
          <w:rFonts w:ascii="TH SarabunPSK" w:hAnsi="TH SarabunPSK" w:cs="TH SarabunPSK"/>
          <w:sz w:val="32"/>
          <w:szCs w:val="32"/>
          <w:cs/>
        </w:rPr>
        <w:lastRenderedPageBreak/>
        <w:t>การรับซื้อไฟฟ้าจากประเทศเพื่อนบ้าน</w:t>
      </w:r>
      <w:r w:rsidR="008A2E93" w:rsidRPr="002A3225">
        <w:rPr>
          <w:rFonts w:ascii="TH SarabunPSK" w:hAnsi="TH SarabunPSK" w:cs="TH SarabunPSK"/>
          <w:sz w:val="32"/>
          <w:szCs w:val="32"/>
          <w:cs/>
        </w:rPr>
        <w:t>เป็นอีก</w:t>
      </w:r>
      <w:r w:rsidR="00CD44CA" w:rsidRPr="002A3225">
        <w:rPr>
          <w:rFonts w:ascii="TH SarabunPSK" w:hAnsi="TH SarabunPSK" w:cs="TH SarabunPSK"/>
          <w:sz w:val="32"/>
          <w:szCs w:val="32"/>
          <w:cs/>
        </w:rPr>
        <w:t>หนึ่ง</w:t>
      </w:r>
      <w:r w:rsidR="008A2E93" w:rsidRPr="002A3225">
        <w:rPr>
          <w:rFonts w:ascii="TH SarabunPSK" w:hAnsi="TH SarabunPSK" w:cs="TH SarabunPSK"/>
          <w:sz w:val="32"/>
          <w:szCs w:val="32"/>
          <w:cs/>
        </w:rPr>
        <w:t>นโยบายในการจัดหาพลังงานไฟฟ้าตามแผน</w:t>
      </w:r>
      <w:r w:rsidR="000E04B5" w:rsidRPr="002A3225">
        <w:rPr>
          <w:rFonts w:ascii="TH SarabunPSK" w:hAnsi="TH SarabunPSK" w:cs="TH SarabunPSK"/>
          <w:spacing w:val="-2"/>
          <w:sz w:val="32"/>
          <w:szCs w:val="32"/>
          <w:cs/>
        </w:rPr>
        <w:t>พัฒนากำลังผลิตไฟฟ้าของประเทศ</w:t>
      </w:r>
      <w:r w:rsidR="008A2E93" w:rsidRPr="002A3225">
        <w:rPr>
          <w:rFonts w:ascii="TH SarabunPSK" w:hAnsi="TH SarabunPSK" w:cs="TH SarabunPSK"/>
          <w:sz w:val="32"/>
          <w:szCs w:val="32"/>
          <w:cs/>
        </w:rPr>
        <w:t>ที่สามารถช่วยลดภาระในการลงทุนก่อสร้างโรงไฟฟ้าและลดภาระในการจัดหาเชื้อเพลิง</w:t>
      </w:r>
      <w:r w:rsidR="005928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2E93" w:rsidRPr="00AA0A19">
        <w:rPr>
          <w:rFonts w:ascii="TH SarabunPSK" w:hAnsi="TH SarabunPSK" w:cs="TH SarabunPSK"/>
          <w:spacing w:val="2"/>
          <w:sz w:val="32"/>
          <w:szCs w:val="32"/>
          <w:cs/>
        </w:rPr>
        <w:t>ใน</w:t>
      </w:r>
      <w:r w:rsidR="008A2E93" w:rsidRPr="00AA0A19">
        <w:rPr>
          <w:rFonts w:ascii="TH SarabunPSK" w:hAnsi="TH SarabunPSK" w:cs="TH SarabunPSK"/>
          <w:spacing w:val="4"/>
          <w:sz w:val="32"/>
          <w:szCs w:val="32"/>
          <w:cs/>
        </w:rPr>
        <w:t>การผลิตไฟฟ้าของประเทศ ซึ่ง</w:t>
      </w:r>
      <w:r w:rsidR="00B7028E" w:rsidRPr="00AA0A19">
        <w:rPr>
          <w:rFonts w:ascii="TH SarabunPSK" w:hAnsi="TH SarabunPSK" w:cs="TH SarabunPSK"/>
          <w:spacing w:val="4"/>
          <w:sz w:val="32"/>
          <w:szCs w:val="32"/>
          <w:cs/>
        </w:rPr>
        <w:t>ภายใต้กรอบบันทึกความเข้าใจการรับซื้อไฟฟ้า</w:t>
      </w:r>
      <w:r w:rsidR="00B7028E" w:rsidRPr="00AA0A19">
        <w:rPr>
          <w:rFonts w:ascii="TH SarabunPSK" w:hAnsi="TH SarabunPSK" w:cs="TH SarabunPSK"/>
          <w:spacing w:val="2"/>
          <w:sz w:val="32"/>
          <w:szCs w:val="32"/>
          <w:cs/>
        </w:rPr>
        <w:t>ระหว่าง</w:t>
      </w:r>
      <w:r w:rsidR="00143F0D" w:rsidRPr="00AA0A19">
        <w:rPr>
          <w:rFonts w:ascii="TH SarabunPSK" w:hAnsi="TH SarabunPSK" w:cs="TH SarabunPSK"/>
          <w:spacing w:val="2"/>
          <w:sz w:val="32"/>
          <w:szCs w:val="32"/>
          <w:cs/>
        </w:rPr>
        <w:t>ประเทศไทยกับ สปป.</w:t>
      </w:r>
      <w:r w:rsidR="00B7028E" w:rsidRPr="00AA0A19">
        <w:rPr>
          <w:rFonts w:ascii="TH SarabunPSK" w:hAnsi="TH SarabunPSK" w:cs="TH SarabunPSK"/>
          <w:spacing w:val="2"/>
          <w:sz w:val="32"/>
          <w:szCs w:val="32"/>
          <w:cs/>
        </w:rPr>
        <w:t>ลาว</w:t>
      </w:r>
      <w:r w:rsidR="005928EF" w:rsidRPr="005928E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A0A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</w:p>
    <w:p w14:paraId="074A2E92" w14:textId="77777777" w:rsidR="00143F0D" w:rsidRDefault="006A60E5" w:rsidP="00AA0A1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928EF">
        <w:rPr>
          <w:rFonts w:ascii="TH SarabunPSK" w:hAnsi="TH SarabunPSK" w:cs="TH SarabunPSK" w:hint="cs"/>
          <w:spacing w:val="-6"/>
          <w:sz w:val="32"/>
          <w:szCs w:val="32"/>
          <w:cs/>
        </w:rPr>
        <w:t>มีกรอบ</w:t>
      </w:r>
      <w:r w:rsidR="00143F0D" w:rsidRPr="002A3225">
        <w:rPr>
          <w:rFonts w:ascii="TH SarabunPSK" w:hAnsi="TH SarabunPSK" w:cs="TH SarabunPSK"/>
          <w:spacing w:val="-4"/>
          <w:sz w:val="32"/>
          <w:szCs w:val="32"/>
          <w:cs/>
        </w:rPr>
        <w:t>การรับซื้อ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ไฟฟ้า </w:t>
      </w:r>
      <w:r w:rsidR="00B7028E" w:rsidRPr="000168A9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C175D7" w:rsidRPr="000168A9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="00B7028E" w:rsidRPr="000168A9">
        <w:rPr>
          <w:rFonts w:ascii="TH SarabunPSK" w:hAnsi="TH SarabunPSK" w:cs="TH SarabunPSK"/>
          <w:spacing w:val="-4"/>
          <w:sz w:val="32"/>
          <w:szCs w:val="32"/>
        </w:rPr>
        <w:t>,</w:t>
      </w:r>
      <w:r w:rsidR="00C175D7" w:rsidRPr="000168A9">
        <w:rPr>
          <w:rFonts w:ascii="TH SarabunPSK" w:hAnsi="TH SarabunPSK" w:cs="TH SarabunPSK"/>
          <w:spacing w:val="-4"/>
          <w:sz w:val="32"/>
          <w:szCs w:val="32"/>
        </w:rPr>
        <w:t>000</w:t>
      </w:r>
      <w:r w:rsidR="00B7028E" w:rsidRPr="000168A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เมกะวัตต์ </w:t>
      </w:r>
      <w:r w:rsidR="00B73C6A" w:rsidRPr="000168A9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B7028E" w:rsidRPr="000168A9">
        <w:rPr>
          <w:rFonts w:ascii="TH SarabunPSK" w:hAnsi="TH SarabunPSK" w:cs="TH SarabunPSK"/>
          <w:spacing w:val="-4"/>
          <w:sz w:val="32"/>
          <w:szCs w:val="32"/>
          <w:cs/>
        </w:rPr>
        <w:t xml:space="preserve">ดำเนินการแล้ว จำนวน </w:t>
      </w:r>
      <w:r w:rsidR="00C175D7" w:rsidRPr="000168A9">
        <w:rPr>
          <w:rFonts w:ascii="TH SarabunPSK" w:hAnsi="TH SarabunPSK" w:cs="TH SarabunPSK"/>
          <w:spacing w:val="-4"/>
          <w:sz w:val="32"/>
          <w:szCs w:val="32"/>
          <w:cs/>
        </w:rPr>
        <w:t>10</w:t>
      </w:r>
      <w:r w:rsidR="00B7028E" w:rsidRPr="000168A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 รวมกำลังผลิต</w:t>
      </w:r>
      <w:r w:rsidR="00B7028E" w:rsidRPr="000168A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175D7" w:rsidRPr="000168A9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="00B7028E" w:rsidRPr="000168A9">
        <w:rPr>
          <w:rFonts w:ascii="TH SarabunPSK" w:hAnsi="TH SarabunPSK" w:cs="TH SarabunPSK"/>
          <w:spacing w:val="-2"/>
          <w:sz w:val="32"/>
          <w:szCs w:val="32"/>
        </w:rPr>
        <w:t>,</w:t>
      </w:r>
      <w:r w:rsidR="00C175D7" w:rsidRPr="000168A9">
        <w:rPr>
          <w:rFonts w:ascii="TH SarabunPSK" w:hAnsi="TH SarabunPSK" w:cs="TH SarabunPSK"/>
          <w:spacing w:val="-2"/>
          <w:sz w:val="32"/>
          <w:szCs w:val="32"/>
          <w:cs/>
        </w:rPr>
        <w:t>936</w:t>
      </w:r>
      <w:r w:rsidR="00B7028E" w:rsidRPr="000168A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A0A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B7028E" w:rsidRPr="000168A9">
        <w:rPr>
          <w:rFonts w:ascii="TH SarabunPSK" w:hAnsi="TH SarabunPSK" w:cs="TH SarabunPSK"/>
          <w:spacing w:val="-2"/>
          <w:sz w:val="32"/>
          <w:szCs w:val="32"/>
          <w:cs/>
        </w:rPr>
        <w:t>เมกะวัตต์</w:t>
      </w:r>
      <w:r w:rsidR="00B7028E" w:rsidRPr="000168A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B73C6A" w:rsidRPr="000168A9">
        <w:rPr>
          <w:rFonts w:ascii="TH SarabunPSK" w:hAnsi="TH SarabunPSK" w:cs="TH SarabunPSK"/>
          <w:spacing w:val="2"/>
          <w:sz w:val="32"/>
          <w:szCs w:val="32"/>
          <w:cs/>
        </w:rPr>
        <w:t>ดังนี้</w:t>
      </w:r>
    </w:p>
    <w:p w14:paraId="43E953A8" w14:textId="77777777" w:rsidR="00143F0D" w:rsidRPr="00350454" w:rsidRDefault="00143F0D" w:rsidP="00350454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r w:rsidRPr="00350454">
        <w:rPr>
          <w:rFonts w:ascii="TH SarabunPSK" w:hAnsi="TH SarabunPSK" w:cs="TH SarabunPSK"/>
          <w:sz w:val="32"/>
          <w:szCs w:val="32"/>
          <w:cs/>
        </w:rPr>
        <w:t>(</w:t>
      </w:r>
      <w:r w:rsidR="00C175D7" w:rsidRPr="00350454">
        <w:rPr>
          <w:rFonts w:ascii="TH SarabunPSK" w:hAnsi="TH SarabunPSK" w:cs="TH SarabunPSK"/>
          <w:sz w:val="32"/>
          <w:szCs w:val="32"/>
          <w:cs/>
        </w:rPr>
        <w:t>1</w:t>
      </w:r>
      <w:r w:rsidR="00B7028E" w:rsidRPr="00350454">
        <w:rPr>
          <w:rFonts w:ascii="TH SarabunPSK" w:hAnsi="TH SarabunPSK" w:cs="TH SarabunPSK"/>
          <w:sz w:val="32"/>
          <w:szCs w:val="32"/>
          <w:cs/>
        </w:rPr>
        <w:t xml:space="preserve">) โครงการที่จ่ายไฟฟ้าเข้าระบบเชิงพาณิชย์แล้ว </w:t>
      </w:r>
      <w:r w:rsidR="000168A9" w:rsidRPr="00350454">
        <w:rPr>
          <w:rFonts w:ascii="TH SarabunPSK" w:hAnsi="TH SarabunPSK" w:cs="TH SarabunPSK" w:hint="cs"/>
          <w:sz w:val="32"/>
          <w:szCs w:val="32"/>
          <w:cs/>
        </w:rPr>
        <w:t>8</w:t>
      </w:r>
      <w:r w:rsidR="00B7028E" w:rsidRPr="00350454">
        <w:rPr>
          <w:rFonts w:ascii="TH SarabunPSK" w:hAnsi="TH SarabunPSK" w:cs="TH SarabunPSK"/>
          <w:sz w:val="32"/>
          <w:szCs w:val="32"/>
          <w:cs/>
        </w:rPr>
        <w:t xml:space="preserve"> โครงการ มีกำลังผลิตไฟฟ้ารวม </w:t>
      </w:r>
      <w:r w:rsidR="000168A9" w:rsidRPr="00350454">
        <w:rPr>
          <w:rFonts w:ascii="TH SarabunPSK" w:hAnsi="TH SarabunPSK" w:cs="TH SarabunPSK" w:hint="cs"/>
          <w:sz w:val="32"/>
          <w:szCs w:val="32"/>
          <w:cs/>
        </w:rPr>
        <w:t>5</w:t>
      </w:r>
      <w:r w:rsidR="00B7028E" w:rsidRPr="00350454">
        <w:rPr>
          <w:rFonts w:ascii="TH SarabunPSK" w:hAnsi="TH SarabunPSK" w:cs="TH SarabunPSK"/>
          <w:sz w:val="32"/>
          <w:szCs w:val="32"/>
        </w:rPr>
        <w:t>,</w:t>
      </w:r>
      <w:r w:rsidR="000168A9" w:rsidRPr="00350454">
        <w:rPr>
          <w:rFonts w:ascii="TH SarabunPSK" w:hAnsi="TH SarabunPSK" w:cs="TH SarabunPSK"/>
          <w:sz w:val="32"/>
          <w:szCs w:val="32"/>
        </w:rPr>
        <w:t>0</w:t>
      </w:r>
      <w:r w:rsidR="005633D5" w:rsidRPr="00350454">
        <w:rPr>
          <w:rFonts w:ascii="TH SarabunPSK" w:hAnsi="TH SarabunPSK" w:cs="TH SarabunPSK" w:hint="cs"/>
          <w:sz w:val="32"/>
          <w:szCs w:val="32"/>
          <w:cs/>
        </w:rPr>
        <w:t>67</w:t>
      </w:r>
      <w:r w:rsidR="00350454" w:rsidRPr="003504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28E" w:rsidRPr="00350454">
        <w:rPr>
          <w:rFonts w:ascii="TH SarabunPSK" w:hAnsi="TH SarabunPSK" w:cs="TH SarabunPSK"/>
          <w:sz w:val="32"/>
          <w:szCs w:val="32"/>
          <w:cs/>
        </w:rPr>
        <w:t xml:space="preserve">เมกะวัตต์ </w:t>
      </w:r>
    </w:p>
    <w:p w14:paraId="693B2BD8" w14:textId="77777777" w:rsidR="00B7028E" w:rsidRPr="000168A9" w:rsidRDefault="00143F0D" w:rsidP="00350454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8A9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C175D7" w:rsidRPr="000168A9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B7028E" w:rsidRPr="000168A9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0168A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7028E" w:rsidRPr="000168A9">
        <w:rPr>
          <w:rFonts w:ascii="TH SarabunPSK" w:hAnsi="TH SarabunPSK" w:cs="TH SarabunPSK"/>
          <w:spacing w:val="-6"/>
          <w:sz w:val="32"/>
          <w:szCs w:val="32"/>
          <w:cs/>
        </w:rPr>
        <w:t>โครงการที่ลงนามสัญญารับซื้อไฟฟ้า (</w:t>
      </w:r>
      <w:r w:rsidR="00B7028E" w:rsidRPr="000168A9">
        <w:rPr>
          <w:rFonts w:ascii="TH SarabunPSK" w:hAnsi="TH SarabunPSK" w:cs="TH SarabunPSK"/>
          <w:spacing w:val="-6"/>
          <w:sz w:val="32"/>
          <w:szCs w:val="32"/>
        </w:rPr>
        <w:t xml:space="preserve">Signed PPA) </w:t>
      </w:r>
      <w:r w:rsidR="00B7028E" w:rsidRPr="000168A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แล้ว และอยู่ระหว่างการก่อสร้าง </w:t>
      </w:r>
      <w:r w:rsidR="000168A9" w:rsidRPr="000168A9">
        <w:rPr>
          <w:rFonts w:ascii="TH SarabunPSK" w:hAnsi="TH SarabunPSK" w:cs="TH SarabunPSK"/>
          <w:spacing w:val="-6"/>
          <w:sz w:val="32"/>
          <w:szCs w:val="32"/>
        </w:rPr>
        <w:t>2</w:t>
      </w:r>
      <w:r w:rsidR="00B7028E" w:rsidRPr="000168A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</w:t>
      </w:r>
      <w:r w:rsidR="00B7028E" w:rsidRPr="000168A9">
        <w:rPr>
          <w:rFonts w:ascii="TH SarabunPSK" w:hAnsi="TH SarabunPSK" w:cs="TH SarabunPSK"/>
          <w:sz w:val="32"/>
          <w:szCs w:val="32"/>
          <w:cs/>
        </w:rPr>
        <w:t xml:space="preserve"> กำลังผลิตไฟฟ้ารวม </w:t>
      </w:r>
      <w:r w:rsidR="000168A9" w:rsidRPr="000168A9">
        <w:rPr>
          <w:rFonts w:ascii="TH SarabunPSK" w:hAnsi="TH SarabunPSK" w:cs="TH SarabunPSK" w:hint="cs"/>
          <w:sz w:val="32"/>
          <w:szCs w:val="32"/>
          <w:cs/>
        </w:rPr>
        <w:t>86</w:t>
      </w:r>
      <w:r w:rsidR="00CD44CA">
        <w:rPr>
          <w:rFonts w:ascii="TH SarabunPSK" w:hAnsi="TH SarabunPSK" w:cs="TH SarabunPSK" w:hint="cs"/>
          <w:sz w:val="32"/>
          <w:szCs w:val="32"/>
          <w:cs/>
        </w:rPr>
        <w:t>8</w:t>
      </w:r>
      <w:r w:rsidR="00B7028E" w:rsidRPr="000168A9">
        <w:rPr>
          <w:rFonts w:ascii="TH SarabunPSK" w:hAnsi="TH SarabunPSK" w:cs="TH SarabunPSK"/>
          <w:sz w:val="32"/>
          <w:szCs w:val="32"/>
          <w:cs/>
        </w:rPr>
        <w:t xml:space="preserve"> เมกะวัตต์</w:t>
      </w:r>
      <w:r w:rsidR="000168A9" w:rsidRPr="000168A9">
        <w:rPr>
          <w:rFonts w:ascii="TH SarabunPSK" w:hAnsi="TH SarabunPSK" w:cs="TH SarabunPSK"/>
          <w:sz w:val="32"/>
          <w:szCs w:val="32"/>
        </w:rPr>
        <w:t xml:space="preserve"> </w:t>
      </w:r>
      <w:r w:rsidR="000168A9" w:rsidRPr="000168A9">
        <w:rPr>
          <w:rFonts w:ascii="TH SarabunPSK" w:hAnsi="TH SarabunPSK" w:cs="TH SarabunPSK" w:hint="cs"/>
          <w:sz w:val="32"/>
          <w:szCs w:val="32"/>
          <w:cs/>
        </w:rPr>
        <w:t>(</w:t>
      </w:r>
      <w:r w:rsidR="00AA0A1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168A9" w:rsidRPr="000168A9">
        <w:rPr>
          <w:rFonts w:ascii="TH SarabunPSK" w:hAnsi="TH SarabunPSK" w:cs="TH SarabunPSK" w:hint="cs"/>
          <w:sz w:val="32"/>
          <w:szCs w:val="32"/>
          <w:cs/>
        </w:rPr>
        <w:t>เซเปียน-เซน้ำน้อย และน้ำเทิน 1)</w:t>
      </w:r>
    </w:p>
    <w:p w14:paraId="1E0DF92E" w14:textId="77777777" w:rsidR="00816673" w:rsidRPr="007F1090" w:rsidRDefault="00AE0551" w:rsidP="007F1090">
      <w:pPr>
        <w:spacing w:before="120" w:after="0" w:line="240" w:lineRule="auto"/>
        <w:ind w:firstLine="709"/>
        <w:rPr>
          <w:rFonts w:ascii="TH SarabunPSK" w:hAnsi="TH SarabunPSK" w:cs="TH SarabunPSK"/>
          <w:spacing w:val="-6"/>
          <w:sz w:val="32"/>
          <w:szCs w:val="32"/>
        </w:rPr>
      </w:pPr>
      <w:r w:rsidRPr="007F109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</w:t>
      </w:r>
      <w:r w:rsidR="00816673" w:rsidRPr="007F109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B5730" w:rsidRPr="007F10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การประเมินสิ่งแวดล้อมระดับยุทธศาสตร์</w:t>
      </w:r>
      <w:r w:rsidR="005F3F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5730" w:rsidRPr="007F10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B5730" w:rsidRPr="007F1090">
        <w:rPr>
          <w:rFonts w:ascii="TH SarabunPSK" w:hAnsi="TH SarabunPSK" w:cs="TH SarabunPSK"/>
          <w:b/>
          <w:bCs/>
          <w:sz w:val="32"/>
          <w:szCs w:val="32"/>
        </w:rPr>
        <w:t xml:space="preserve">SEA) </w:t>
      </w:r>
      <w:r w:rsidR="009B5730" w:rsidRPr="007F1090">
        <w:rPr>
          <w:rFonts w:ascii="TH SarabunPSK" w:hAnsi="TH SarabunPSK" w:cs="TH SarabunPSK"/>
          <w:b/>
          <w:bCs/>
          <w:sz w:val="32"/>
          <w:szCs w:val="32"/>
          <w:cs/>
        </w:rPr>
        <w:t>สำหรับพื้นที่จัดตั้งโรงไฟฟ้าถ่านหินในภาคใต้</w:t>
      </w:r>
    </w:p>
    <w:p w14:paraId="191D08EB" w14:textId="77777777" w:rsidR="00816673" w:rsidRPr="005C05A5" w:rsidRDefault="0027765C" w:rsidP="001D2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88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47941">
        <w:rPr>
          <w:rFonts w:ascii="TH SarabunPSK" w:hAnsi="TH SarabunPSK" w:cs="TH SarabunPSK"/>
          <w:sz w:val="32"/>
          <w:szCs w:val="32"/>
          <w:cs/>
        </w:rPr>
        <w:t xml:space="preserve">กระทรวงพลังงานได้มีการแต่งตั้งคณะกรรมการกำกับการศึกษาการประเมินสิ่งแวดล้อมระดับยุทธศาสตร์สำหรับพื้นที่จัดตั้งโรงไฟฟ้าถ่านหินในภาคใต้ </w:t>
      </w:r>
      <w:r w:rsidR="005F3F1D" w:rsidRPr="00847941">
        <w:rPr>
          <w:rFonts w:ascii="TH SarabunPSK" w:hAnsi="TH SarabunPSK" w:cs="TH SarabunPSK" w:hint="cs"/>
          <w:sz w:val="32"/>
          <w:szCs w:val="32"/>
          <w:cs/>
        </w:rPr>
        <w:t>เพื่อลดความขัดแย้งในพ</w:t>
      </w:r>
      <w:r w:rsidR="002A702F" w:rsidRPr="00847941">
        <w:rPr>
          <w:rFonts w:ascii="TH SarabunPSK" w:hAnsi="TH SarabunPSK" w:cs="TH SarabunPSK" w:hint="cs"/>
          <w:sz w:val="32"/>
          <w:szCs w:val="32"/>
          <w:cs/>
        </w:rPr>
        <w:t>ื้นที่จัดตั้งโรงไฟฟ้าถ่านหินจังหวัดกระบี่ และอำเภอเทพา จังหวัดสงขลา</w:t>
      </w:r>
      <w:r w:rsidR="006A23AB" w:rsidRPr="00847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02F" w:rsidRPr="00847941">
        <w:rPr>
          <w:rFonts w:ascii="TH SarabunPSK" w:hAnsi="TH SarabunPSK" w:cs="TH SarabunPSK" w:hint="cs"/>
          <w:sz w:val="32"/>
          <w:szCs w:val="32"/>
          <w:cs/>
        </w:rPr>
        <w:t>ซึ่งมีข้อโต้แย้งถึงความเหมาะสมของที่ตั้ง</w:t>
      </w:r>
      <w:r w:rsidR="005D78B7" w:rsidRPr="00847941">
        <w:rPr>
          <w:rFonts w:ascii="TH SarabunPSK" w:hAnsi="TH SarabunPSK" w:cs="TH SarabunPSK" w:hint="cs"/>
          <w:sz w:val="32"/>
          <w:szCs w:val="32"/>
          <w:cs/>
        </w:rPr>
        <w:t>ทั้งสองพื้นที่และผลกระทบต่อคุณภาพชีวิตและ</w:t>
      </w:r>
      <w:r w:rsidR="005D78B7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สิ่งแวดล้อม </w:t>
      </w:r>
      <w:r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="00847941" w:rsidRPr="00AA0A19">
        <w:rPr>
          <w:rFonts w:ascii="TH SarabunPSK" w:hAnsi="TH SarabunPSK" w:cs="TH SarabunPSK" w:hint="cs"/>
          <w:spacing w:val="2"/>
          <w:sz w:val="32"/>
          <w:szCs w:val="32"/>
          <w:cs/>
        </w:rPr>
        <w:t>เพื่อ</w:t>
      </w:r>
      <w:r w:rsidR="006A23AB" w:rsidRPr="00AA0A19">
        <w:rPr>
          <w:rFonts w:ascii="TH SarabunPSK" w:hAnsi="TH SarabunPSK" w:cs="TH SarabunPSK"/>
          <w:spacing w:val="2"/>
          <w:sz w:val="32"/>
          <w:szCs w:val="32"/>
          <w:cs/>
        </w:rPr>
        <w:t>ศึกษาและประเมินทางเลือกในการพัฒนาโรงไฟฟ้าในภาคใต้ รวมทั้งมาตรการบรรเทาผลกระทบ</w:t>
      </w:r>
      <w:r w:rsidR="006A23AB" w:rsidRPr="00847941">
        <w:rPr>
          <w:rFonts w:ascii="TH SarabunPSK" w:hAnsi="TH SarabunPSK" w:cs="TH SarabunPSK"/>
          <w:sz w:val="32"/>
          <w:szCs w:val="32"/>
          <w:cs/>
        </w:rPr>
        <w:t xml:space="preserve">ในแต่ละทางเลือก </w:t>
      </w:r>
      <w:r w:rsidR="00847941">
        <w:rPr>
          <w:rFonts w:ascii="TH SarabunPSK" w:hAnsi="TH SarabunPSK" w:cs="TH SarabunPSK" w:hint="cs"/>
          <w:sz w:val="32"/>
          <w:szCs w:val="32"/>
          <w:cs/>
        </w:rPr>
        <w:t>ซึ่งทำการศึกษาโ</w:t>
      </w:r>
      <w:r w:rsidR="00847941" w:rsidRPr="00847941">
        <w:rPr>
          <w:rFonts w:ascii="TH SarabunPSK" w:hAnsi="TH SarabunPSK" w:cs="TH SarabunPSK"/>
          <w:sz w:val="32"/>
          <w:szCs w:val="32"/>
          <w:cs/>
        </w:rPr>
        <w:t>ดยนักวิชาการผู้ชำนาญการที่เป็นกลาง และด้วยวิธีการที่เป็นไปตามมาตรฐานสากลเพื่อนำเสนอทางเลือกและผลประเมินทางเลือกในการพัฒนาโรงไฟฟ้าในภาคใต้ต่อรัฐบาล</w:t>
      </w:r>
      <w:r w:rsidR="001D224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A23AB" w:rsidRPr="00847941">
        <w:rPr>
          <w:rFonts w:ascii="TH SarabunPSK" w:hAnsi="TH SarabunPSK" w:cs="TH SarabunPSK"/>
          <w:sz w:val="32"/>
          <w:szCs w:val="32"/>
          <w:cs/>
        </w:rPr>
        <w:t>กำหนดนโยบายการจัดตั้งโรงไฟฟ้าในภาคใต้</w:t>
      </w:r>
      <w:r w:rsidR="001D2242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6A23AB" w:rsidRPr="00847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242">
        <w:rPr>
          <w:rFonts w:ascii="TH SarabunPSK" w:hAnsi="TH SarabunPSK" w:cs="TH SarabunPSK" w:hint="cs"/>
          <w:sz w:val="32"/>
          <w:szCs w:val="32"/>
          <w:cs/>
        </w:rPr>
        <w:t>โดยอยู่ระหว่างดำเนินการศึกษา</w:t>
      </w:r>
      <w:r w:rsidR="005C05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C05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คาดว่าจะแล้วเสร็จปี 2563</w:t>
      </w:r>
    </w:p>
    <w:p w14:paraId="09EBE37C" w14:textId="77777777" w:rsidR="009F5A6C" w:rsidRDefault="009F5A6C" w:rsidP="001D22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82C3CB" w14:textId="77777777" w:rsidR="0037239B" w:rsidRPr="00BD7FC8" w:rsidRDefault="0037239B" w:rsidP="001D22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2. มั่งคั่ง (</w:t>
      </w:r>
      <w:r w:rsidRPr="00BD7FC8">
        <w:rPr>
          <w:rFonts w:ascii="TH SarabunPSK" w:hAnsi="TH SarabunPSK" w:cs="TH SarabunPSK"/>
          <w:b/>
          <w:bCs/>
          <w:sz w:val="32"/>
          <w:szCs w:val="32"/>
        </w:rPr>
        <w:t>Economy)</w:t>
      </w:r>
    </w:p>
    <w:p w14:paraId="689E21FA" w14:textId="77777777" w:rsidR="0037239B" w:rsidRPr="00BD7FC8" w:rsidRDefault="0037239B" w:rsidP="009F5A6C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>2.1 ด้านการกำกับดูแลราคาพลังงาน</w:t>
      </w:r>
    </w:p>
    <w:p w14:paraId="158A6EDB" w14:textId="77777777" w:rsidR="005E7E32" w:rsidRPr="00BD7FC8" w:rsidRDefault="001D2242" w:rsidP="009F5A6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224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</w:t>
      </w:r>
      <w:r w:rsidR="0037239B" w:rsidRPr="001D224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5E7E32" w:rsidRPr="001D22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 การ</w:t>
      </w:r>
      <w:r w:rsidR="00B7028E" w:rsidRPr="001D22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รักษา</w:t>
      </w:r>
      <w:r w:rsidR="005E7E32" w:rsidRPr="001D22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</w:t>
      </w:r>
      <w:r w:rsidR="00B7028E" w:rsidRPr="001D22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สถียรภาพร</w:t>
      </w:r>
      <w:r w:rsidR="00B7028E" w:rsidRPr="001D224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าคา</w:t>
      </w:r>
      <w:r w:rsidR="00FB3DBB"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น้ำมันเชื้อเพลิง</w:t>
      </w:r>
    </w:p>
    <w:p w14:paraId="7ACB84C6" w14:textId="77777777" w:rsidR="002627CB" w:rsidRDefault="00FB3DBB" w:rsidP="00D2375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01A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กระทรวงพลังงาน</w:t>
      </w:r>
      <w:r w:rsidR="00B7028E" w:rsidRPr="0015701A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63107A" w:rsidRPr="0015701A">
        <w:rPr>
          <w:rFonts w:ascii="TH SarabunPSK" w:hAnsi="TH SarabunPSK" w:cs="TH SarabunPSK" w:hint="cs"/>
          <w:spacing w:val="-4"/>
          <w:sz w:val="32"/>
          <w:szCs w:val="32"/>
          <w:cs/>
        </w:rPr>
        <w:t>มีม</w:t>
      </w:r>
      <w:r w:rsidR="00B7028E" w:rsidRPr="0015701A">
        <w:rPr>
          <w:rFonts w:ascii="TH SarabunPSK" w:hAnsi="TH SarabunPSK" w:cs="TH SarabunPSK"/>
          <w:spacing w:val="-4"/>
          <w:sz w:val="32"/>
          <w:szCs w:val="32"/>
          <w:cs/>
        </w:rPr>
        <w:t>าตรการ</w:t>
      </w:r>
      <w:r w:rsidR="0063107A" w:rsidRPr="0015701A">
        <w:rPr>
          <w:rFonts w:ascii="TH SarabunPSK" w:hAnsi="TH SarabunPSK" w:cs="TH SarabunPSK" w:hint="cs"/>
          <w:spacing w:val="-4"/>
          <w:sz w:val="32"/>
          <w:szCs w:val="32"/>
          <w:cs/>
        </w:rPr>
        <w:t>รักษา</w:t>
      </w:r>
      <w:r w:rsidR="00B7028E" w:rsidRPr="0015701A">
        <w:rPr>
          <w:rFonts w:ascii="TH SarabunPSK" w:hAnsi="TH SarabunPSK" w:cs="TH SarabunPSK"/>
          <w:spacing w:val="-4"/>
          <w:sz w:val="32"/>
          <w:szCs w:val="32"/>
          <w:cs/>
        </w:rPr>
        <w:t>เสถียรภาพของราคาน้ำมันดีเซลเพื่อไม่ให้เกิดผลกระทบต่อ</w:t>
      </w:r>
      <w:r w:rsidR="00B713C4" w:rsidRPr="0015701A">
        <w:rPr>
          <w:rFonts w:ascii="TH SarabunPSK" w:hAnsi="TH SarabunPSK" w:cs="TH SarabunPSK" w:hint="cs"/>
          <w:spacing w:val="-4"/>
          <w:sz w:val="32"/>
          <w:szCs w:val="32"/>
          <w:cs/>
        </w:rPr>
        <w:t>ค่าครองชีพ</w:t>
      </w:r>
      <w:r w:rsidR="00B713C4"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="00B7028E" w:rsidRPr="00BD7FC8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ประชาชน โดยรักษาระดับราคาขายปลีกน้ำมันดีเซลไม่ให้เกิน </w:t>
      </w:r>
      <w:r w:rsidR="00CD0F7D">
        <w:rPr>
          <w:rFonts w:ascii="TH SarabunPSK" w:hAnsi="TH SarabunPSK" w:cs="TH SarabunPSK" w:hint="cs"/>
          <w:spacing w:val="-2"/>
          <w:sz w:val="32"/>
          <w:szCs w:val="32"/>
          <w:cs/>
        </w:rPr>
        <w:t>30</w:t>
      </w:r>
      <w:r w:rsidR="00B7028E" w:rsidRPr="00BD7FC8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บาทต่อลิตร </w:t>
      </w:r>
      <w:r w:rsidR="006365E7" w:rsidRPr="00341D47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ในกรณีที่ราคาน้ำมันดิบ</w:t>
      </w:r>
      <w:r w:rsidR="006365E7">
        <w:rPr>
          <w:rFonts w:ascii="TH SarabunPSK" w:hAnsi="TH SarabunPSK" w:cs="TH SarabunPSK" w:hint="cs"/>
          <w:spacing w:val="-2"/>
          <w:sz w:val="32"/>
          <w:szCs w:val="32"/>
          <w:cs/>
        </w:rPr>
        <w:t>ตลาดโลกอาจจะเพิ่มขึ้นถึงร</w:t>
      </w:r>
      <w:r w:rsidR="006365E7" w:rsidRPr="00341D47">
        <w:rPr>
          <w:rFonts w:ascii="TH SarabunPSK" w:hAnsi="TH SarabunPSK" w:cs="TH SarabunPSK"/>
          <w:spacing w:val="-2"/>
          <w:sz w:val="32"/>
          <w:szCs w:val="32"/>
          <w:cs/>
        </w:rPr>
        <w:t>ะดับราคา</w:t>
      </w:r>
      <w:r w:rsidR="006365E7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5C05A5">
        <w:rPr>
          <w:rFonts w:ascii="TH SarabunPSK" w:hAnsi="TH SarabunPSK" w:cs="TH SarabunPSK" w:hint="cs"/>
          <w:spacing w:val="-2"/>
          <w:sz w:val="32"/>
          <w:szCs w:val="32"/>
          <w:cs/>
        </w:rPr>
        <w:t>ประชาชนได้รับผลกระทบสูง</w:t>
      </w:r>
      <w:r w:rsidR="006365E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6365E7">
        <w:rPr>
          <w:rFonts w:ascii="TH SarabunPSK" w:hAnsi="TH SarabunPSK" w:cs="TH SarabunPSK" w:hint="cs"/>
          <w:spacing w:val="-2"/>
          <w:sz w:val="32"/>
          <w:szCs w:val="32"/>
          <w:cs/>
        </w:rPr>
        <w:t>ใช้กลไก</w:t>
      </w:r>
      <w:r w:rsidR="00B7028E" w:rsidRPr="00BD7FC8">
        <w:rPr>
          <w:rFonts w:ascii="TH SarabunPSK" w:hAnsi="TH SarabunPSK" w:cs="TH SarabunPSK"/>
          <w:spacing w:val="-2"/>
          <w:sz w:val="32"/>
          <w:szCs w:val="32"/>
          <w:cs/>
        </w:rPr>
        <w:t>กองทุน</w:t>
      </w:r>
      <w:r w:rsidR="00B7028E" w:rsidRPr="009615BC">
        <w:rPr>
          <w:rFonts w:ascii="TH SarabunPSK" w:hAnsi="TH SarabunPSK" w:cs="TH SarabunPSK"/>
          <w:spacing w:val="-2"/>
          <w:sz w:val="32"/>
          <w:szCs w:val="32"/>
          <w:cs/>
        </w:rPr>
        <w:t>น้ำมันเชื้อเพลิงชดเชย</w:t>
      </w:r>
      <w:r w:rsidRPr="009615BC">
        <w:rPr>
          <w:rFonts w:ascii="TH SarabunPSK" w:hAnsi="TH SarabunPSK" w:cs="TH SarabunPSK" w:hint="cs"/>
          <w:spacing w:val="-2"/>
          <w:sz w:val="32"/>
          <w:szCs w:val="32"/>
          <w:cs/>
        </w:rPr>
        <w:t>ราคาส่วนเกิน</w:t>
      </w:r>
    </w:p>
    <w:p w14:paraId="6CB18920" w14:textId="77777777" w:rsidR="00D23750" w:rsidRDefault="00341D47" w:rsidP="00D237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627C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นอกจากนี้ยัง</w:t>
      </w:r>
      <w:r w:rsidR="00103DEB" w:rsidRPr="00103DEB">
        <w:rPr>
          <w:rFonts w:ascii="TH SarabunPSK" w:hAnsi="TH SarabunPSK" w:cs="TH SarabunPSK"/>
          <w:spacing w:val="-4"/>
          <w:sz w:val="32"/>
          <w:szCs w:val="32"/>
          <w:cs/>
        </w:rPr>
        <w:t>รักษาเสถียรภาพของราคาปาล์มน้ำมัน</w:t>
      </w:r>
      <w:r w:rsidR="004B3BA0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="009E20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การสนับสนุนการจำหน่ายน้ำมันดีเซลหมุนเร็วบี 20 และบี 10 </w:t>
      </w:r>
      <w:r w:rsidR="002627CB">
        <w:rPr>
          <w:rFonts w:ascii="TH SarabunPSK" w:hAnsi="TH SarabunPSK" w:cs="TH SarabunPSK" w:hint="cs"/>
          <w:spacing w:val="-4"/>
          <w:sz w:val="32"/>
          <w:szCs w:val="32"/>
          <w:cs/>
        </w:rPr>
        <w:t>ซึ่งเป็นน้ำมันที่มีส่วนผสม</w:t>
      </w:r>
      <w:r w:rsidR="0027765C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2627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ปาล์มน้ำมัน </w:t>
      </w:r>
      <w:r w:rsidR="009F5A6C">
        <w:rPr>
          <w:rFonts w:ascii="TH SarabunPSK" w:hAnsi="TH SarabunPSK" w:cs="TH SarabunPSK" w:hint="cs"/>
          <w:spacing w:val="-4"/>
          <w:sz w:val="32"/>
          <w:szCs w:val="32"/>
          <w:cs/>
        </w:rPr>
        <w:t>โดยรักษาระดับ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  <w:cs/>
        </w:rPr>
        <w:t>ราคาขายปลีกน้ำมันดีเซล</w:t>
      </w:r>
      <w:r w:rsidR="009615BC" w:rsidRPr="009615BC">
        <w:rPr>
          <w:rFonts w:ascii="TH SarabunPSK" w:hAnsi="TH SarabunPSK" w:cs="TH SarabunPSK" w:hint="cs"/>
          <w:spacing w:val="-4"/>
          <w:sz w:val="32"/>
          <w:szCs w:val="32"/>
          <w:cs/>
        </w:rPr>
        <w:t>หมุนเร็ว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  <w:cs/>
        </w:rPr>
        <w:t xml:space="preserve"> บี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</w:rPr>
        <w:t xml:space="preserve">20 </w:t>
      </w:r>
      <w:r w:rsidR="006365E7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  <w:cs/>
        </w:rPr>
        <w:t>ต่ำกว่าน้ำมันดีเซล</w:t>
      </w:r>
      <w:r w:rsidR="009615BC" w:rsidRPr="009615BC">
        <w:rPr>
          <w:rFonts w:ascii="TH SarabunPSK" w:hAnsi="TH SarabunPSK" w:cs="TH SarabunPSK" w:hint="cs"/>
          <w:spacing w:val="-4"/>
          <w:sz w:val="32"/>
          <w:szCs w:val="32"/>
          <w:cs/>
        </w:rPr>
        <w:t>ปกติ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9615BC" w:rsidRPr="009615BC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9615BC" w:rsidRPr="009615BC">
        <w:rPr>
          <w:rFonts w:ascii="TH SarabunPSK" w:hAnsi="TH SarabunPSK" w:cs="TH SarabunPSK"/>
          <w:sz w:val="32"/>
          <w:szCs w:val="32"/>
          <w:cs/>
        </w:rPr>
        <w:t>ต่อลิตร</w:t>
      </w:r>
      <w:r w:rsidR="006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BA0"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ตั้งแต่เดือนธันวาคม 2561 </w:t>
      </w:r>
      <w:r w:rsidR="009615BC">
        <w:rPr>
          <w:rFonts w:ascii="TH SarabunPSK" w:hAnsi="TH SarabunPSK" w:cs="TH SarabunPSK" w:hint="cs"/>
          <w:sz w:val="32"/>
          <w:szCs w:val="32"/>
          <w:cs/>
        </w:rPr>
        <w:t>จนถึงเดือนกันยายน 2562</w:t>
      </w:r>
      <w:r w:rsidR="00103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BA0">
        <w:rPr>
          <w:rFonts w:ascii="TH SarabunPSK" w:hAnsi="TH SarabunPSK" w:cs="TH SarabunPSK" w:hint="cs"/>
          <w:sz w:val="32"/>
          <w:szCs w:val="32"/>
          <w:cs/>
        </w:rPr>
        <w:t>รวมทั้งมี</w:t>
      </w:r>
      <w:r w:rsidR="009F5A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365E7" w:rsidRPr="006365E7">
        <w:rPr>
          <w:rFonts w:ascii="TH SarabunPSK" w:hAnsi="TH SarabunPSK" w:cs="TH SarabunPSK"/>
          <w:sz w:val="32"/>
          <w:szCs w:val="32"/>
          <w:cs/>
        </w:rPr>
        <w:t>ลดส่วนต่างราคาขายปลีกน้ำมันดีเซล บี20 ให้</w:t>
      </w:r>
      <w:r w:rsidR="00103DEB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6365E7" w:rsidRPr="006365E7">
        <w:rPr>
          <w:rFonts w:ascii="TH SarabunPSK" w:hAnsi="TH SarabunPSK" w:cs="TH SarabunPSK"/>
          <w:sz w:val="32"/>
          <w:szCs w:val="32"/>
          <w:cs/>
        </w:rPr>
        <w:t>ต่ำกว่าน้ำมันดีเซล (บี7) 3 บาทต่อลิตร</w:t>
      </w:r>
      <w:r w:rsidR="009E201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E201D" w:rsidRPr="009E201D">
        <w:rPr>
          <w:rFonts w:ascii="TH SarabunPSK" w:hAnsi="TH SarabunPSK" w:cs="TH SarabunPSK"/>
          <w:sz w:val="32"/>
          <w:szCs w:val="32"/>
          <w:cs/>
        </w:rPr>
        <w:t>ขยายส่วนต่างราคาขายปลีกน้ำมันดีเซล บี10 ให้ต่ำกว่าน้ำมันดีเซล (บี7) 2 บาทต่อลิตร</w:t>
      </w:r>
      <w:r w:rsidR="006365E7" w:rsidRPr="006365E7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1 ตุลาคม 2562</w:t>
      </w:r>
      <w:r w:rsidR="009F5A6C">
        <w:rPr>
          <w:rFonts w:ascii="TH SarabunPSK" w:hAnsi="TH SarabunPSK" w:cs="TH SarabunPSK" w:hint="cs"/>
          <w:sz w:val="32"/>
          <w:szCs w:val="32"/>
          <w:cs/>
        </w:rPr>
        <w:t xml:space="preserve"> ซึ่งเป็นมาตรการที่</w:t>
      </w:r>
      <w:r w:rsidR="009F5A6C" w:rsidRPr="009F5A6C">
        <w:rPr>
          <w:rFonts w:ascii="TH SarabunPSK" w:hAnsi="TH SarabunPSK" w:cs="TH SarabunPSK"/>
          <w:sz w:val="32"/>
          <w:szCs w:val="32"/>
          <w:cs/>
        </w:rPr>
        <w:t xml:space="preserve">ช่วยยกระดับราคาปาล์มน้ำมัน </w:t>
      </w:r>
      <w:r w:rsidR="002627CB">
        <w:rPr>
          <w:rFonts w:ascii="TH SarabunPSK" w:hAnsi="TH SarabunPSK" w:cs="TH SarabunPSK" w:hint="cs"/>
          <w:sz w:val="32"/>
          <w:szCs w:val="32"/>
          <w:cs/>
        </w:rPr>
        <w:t>ช่วยแก้ไขปัญหาน้ำมันปาล์มดิบล้นตลาดและราค</w:t>
      </w:r>
      <w:r w:rsidR="008B0CA8">
        <w:rPr>
          <w:rFonts w:ascii="TH SarabunPSK" w:hAnsi="TH SarabunPSK" w:cs="TH SarabunPSK" w:hint="cs"/>
          <w:sz w:val="32"/>
          <w:szCs w:val="32"/>
          <w:cs/>
        </w:rPr>
        <w:t>า</w:t>
      </w:r>
      <w:r w:rsidR="002627CB">
        <w:rPr>
          <w:rFonts w:ascii="TH SarabunPSK" w:hAnsi="TH SarabunPSK" w:cs="TH SarabunPSK" w:hint="cs"/>
          <w:sz w:val="32"/>
          <w:szCs w:val="32"/>
          <w:cs/>
        </w:rPr>
        <w:t>ตกต่ำ</w:t>
      </w:r>
      <w:r w:rsidR="00BF1E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E691B9" w14:textId="77777777" w:rsidR="006A7FE8" w:rsidRPr="006365E7" w:rsidRDefault="006A7FE8" w:rsidP="009F5A6C">
      <w:pPr>
        <w:spacing w:before="60" w:after="0" w:line="240" w:lineRule="auto"/>
        <w:ind w:firstLine="6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5E7">
        <w:rPr>
          <w:rFonts w:ascii="TH SarabunPSK" w:hAnsi="TH SarabunPSK" w:cs="TH SarabunPSK" w:hint="cs"/>
          <w:b/>
          <w:bCs/>
          <w:sz w:val="32"/>
          <w:szCs w:val="32"/>
          <w:cs/>
        </w:rPr>
        <w:t>2) การบริหารจัดการก๊าซปิโตรเลียมเหลว (</w:t>
      </w:r>
      <w:r w:rsidRPr="006365E7">
        <w:rPr>
          <w:rFonts w:ascii="TH SarabunPSK" w:hAnsi="TH SarabunPSK" w:cs="TH SarabunPSK"/>
          <w:b/>
          <w:bCs/>
          <w:sz w:val="32"/>
          <w:szCs w:val="32"/>
        </w:rPr>
        <w:t>LPG</w:t>
      </w:r>
      <w:r w:rsidRPr="006365E7">
        <w:rPr>
          <w:rFonts w:ascii="TH SarabunPSK" w:hAnsi="TH SarabunPSK" w:cs="TH SarabunPSK" w:hint="cs"/>
          <w:b/>
          <w:bCs/>
          <w:sz w:val="32"/>
          <w:szCs w:val="32"/>
          <w:cs/>
        </w:rPr>
        <w:t>) ภาคครัวเรือน</w:t>
      </w:r>
    </w:p>
    <w:p w14:paraId="35716536" w14:textId="77777777" w:rsidR="009E201D" w:rsidRDefault="006A7FE8" w:rsidP="00D237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3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E40">
        <w:rPr>
          <w:rFonts w:ascii="TH SarabunPSK" w:hAnsi="TH SarabunPSK" w:cs="TH SarabunPSK" w:hint="cs"/>
          <w:sz w:val="32"/>
          <w:szCs w:val="32"/>
          <w:cs/>
        </w:rPr>
        <w:t xml:space="preserve">ในปี 2562 </w:t>
      </w:r>
      <w:r w:rsidR="007D0A42">
        <w:rPr>
          <w:rFonts w:ascii="TH SarabunPSK" w:hAnsi="TH SarabunPSK" w:cs="TH SarabunPSK" w:hint="cs"/>
          <w:sz w:val="32"/>
          <w:szCs w:val="32"/>
          <w:cs/>
        </w:rPr>
        <w:t>กระทรวงพลังงาน</w:t>
      </w:r>
      <w:r w:rsidR="007F4049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="007F4049" w:rsidRPr="007F4049">
        <w:rPr>
          <w:rFonts w:ascii="TH SarabunPSK" w:hAnsi="TH SarabunPSK" w:cs="TH SarabunPSK"/>
          <w:sz w:val="32"/>
          <w:szCs w:val="32"/>
          <w:cs/>
        </w:rPr>
        <w:t xml:space="preserve">รักษาเสถียรภาพของราคาก๊าซ </w:t>
      </w:r>
      <w:r w:rsidR="007F4049" w:rsidRPr="007F4049">
        <w:rPr>
          <w:rFonts w:ascii="TH SarabunPSK" w:hAnsi="TH SarabunPSK" w:cs="TH SarabunPSK"/>
          <w:sz w:val="32"/>
          <w:szCs w:val="32"/>
        </w:rPr>
        <w:t xml:space="preserve">LPG </w:t>
      </w:r>
      <w:r w:rsidR="007F4049" w:rsidRPr="007F4049">
        <w:rPr>
          <w:rFonts w:ascii="TH SarabunPSK" w:hAnsi="TH SarabunPSK" w:cs="TH SarabunPSK"/>
          <w:sz w:val="32"/>
          <w:szCs w:val="32"/>
          <w:cs/>
        </w:rPr>
        <w:t>ภาคครัวเรือน</w:t>
      </w:r>
      <w:r w:rsidR="00103DEB">
        <w:rPr>
          <w:rFonts w:ascii="TH SarabunPSK" w:hAnsi="TH SarabunPSK" w:cs="TH SarabunPSK" w:hint="cs"/>
          <w:spacing w:val="-2"/>
          <w:sz w:val="32"/>
          <w:szCs w:val="32"/>
          <w:cs/>
        </w:rPr>
        <w:t>อย่างต่อเนื่อง</w:t>
      </w:r>
      <w:r w:rsidR="007F4049" w:rsidRPr="007F4049">
        <w:rPr>
          <w:rFonts w:ascii="TH SarabunPSK" w:hAnsi="TH SarabunPSK" w:cs="TH SarabunPSK"/>
          <w:sz w:val="32"/>
          <w:szCs w:val="32"/>
          <w:cs/>
        </w:rPr>
        <w:t xml:space="preserve">ให้อยู่ในระดับราคาไม่เกิน </w:t>
      </w:r>
      <w:r w:rsidR="00D10F1A" w:rsidRPr="00D2375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363 บาทต่อถังขนาด 15 กิโลกรัม (จากเดิม 395 บาท) </w:t>
      </w:r>
      <w:r w:rsidR="007F4049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เพื่อลดภาระค่าครองชีพของประชาชน รวม</w:t>
      </w:r>
      <w:r w:rsidR="006A4680">
        <w:rPr>
          <w:rFonts w:ascii="TH SarabunPSK" w:hAnsi="TH SarabunPSK" w:cs="TH SarabunPSK" w:hint="cs"/>
          <w:spacing w:val="-2"/>
          <w:sz w:val="32"/>
          <w:szCs w:val="32"/>
          <w:cs/>
        </w:rPr>
        <w:t>ถึง</w:t>
      </w:r>
      <w:r w:rsid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ช่วยเหลือ</w:t>
      </w:r>
      <w:r w:rsidR="009F4EA7" w:rsidRPr="00D23750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กลุ่ม</w:t>
      </w:r>
      <w:r w:rsid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ร้าน</w:t>
      </w:r>
      <w:r w:rsidR="009F4EA7" w:rsidRPr="00D23750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ค้าหาบเร่ แผงลอย</w:t>
      </w:r>
      <w:r w:rsid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ร</w:t>
      </w:r>
      <w:r w:rsidR="009F4EA7" w:rsidRPr="00D23750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ายย่อย</w:t>
      </w:r>
      <w:r w:rsid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 โดยขยายระยะเวลา</w:t>
      </w:r>
      <w:r w:rsidR="006A4680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การ</w:t>
      </w:r>
      <w:r w:rsidR="007E0CDA" w:rsidRPr="009F4E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ให้ส่วนลด 2.50 บาทต่อกิโลกรัม</w:t>
      </w:r>
      <w:r w:rsidR="007F404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F4049" w:rsidRPr="007F4049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จนถึงเดือน</w:t>
      </w:r>
      <w:r w:rsidR="007F4049" w:rsidRP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กันยายน </w:t>
      </w:r>
      <w:r w:rsidR="007F4049" w:rsidRPr="007F4049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2562</w:t>
      </w:r>
      <w:r w:rsid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 </w:t>
      </w:r>
      <w:r w:rsidR="00FF67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ส่งผลให้</w:t>
      </w:r>
      <w:r w:rsidR="007E0CDA" w:rsidRPr="009F4EA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ราคา </w:t>
      </w:r>
      <w:r w:rsidR="007E0CDA" w:rsidRPr="009F4EA7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LPG</w:t>
      </w:r>
      <w:r w:rsidR="007E0CDA" w:rsidRPr="009F4EA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 </w:t>
      </w:r>
      <w:r w:rsidR="007E0CDA" w:rsidRPr="007F4049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 xml:space="preserve">อยู่ที่ 325 บาทต่อถังขนาด 15 กิโลกรัม </w:t>
      </w:r>
      <w:r w:rsidR="007F4049" w:rsidRPr="007F4049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และ</w:t>
      </w:r>
      <w:r w:rsidR="006A4680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ตั้งแต่วันที่ 1 </w:t>
      </w:r>
      <w:r w:rsidR="009A36F1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ตุลาคม 2562 ได้เปลี่ยน</w:t>
      </w:r>
      <w:r w:rsidR="006A4680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วิธีการ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="009A36F1">
        <w:rPr>
          <w:rFonts w:ascii="TH SarabunPSK" w:hAnsi="TH SarabunPSK" w:cs="TH SarabunPSK" w:hint="cs"/>
          <w:sz w:val="32"/>
          <w:szCs w:val="32"/>
          <w:cs/>
        </w:rPr>
        <w:t>กลุ่มร้านค้า หาบเร่ แผงลอย</w:t>
      </w:r>
      <w:r w:rsidR="0063107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A4680">
        <w:rPr>
          <w:rFonts w:ascii="TH SarabunPSK" w:eastAsia="Times New Roman" w:hAnsi="TH SarabunPSK" w:cs="TH SarabunPSK" w:hint="cs"/>
          <w:sz w:val="32"/>
          <w:szCs w:val="32"/>
          <w:cs/>
        </w:rPr>
        <w:t>มีบัตรสวัสดิการแห่งรัฐ โดยใ</w:t>
      </w:r>
      <w:r w:rsidR="009A36F1" w:rsidRPr="00D23750">
        <w:rPr>
          <w:rFonts w:ascii="TH SarabunPSK" w:hAnsi="TH SarabunPSK" w:cs="TH SarabunPSK" w:hint="cs"/>
          <w:sz w:val="32"/>
          <w:szCs w:val="32"/>
          <w:cs/>
        </w:rPr>
        <w:t>ห้</w:t>
      </w:r>
      <w:r w:rsidR="009A36F1" w:rsidRPr="00D23750">
        <w:rPr>
          <w:rFonts w:ascii="TH SarabunPSK" w:hAnsi="TH SarabunPSK" w:cs="TH SarabunPSK"/>
          <w:sz w:val="32"/>
          <w:szCs w:val="32"/>
          <w:cs/>
        </w:rPr>
        <w:t>ส่วนลดค่าซื้อก๊าซหุงต้ม</w:t>
      </w:r>
      <w:r w:rsidR="009A3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6F1">
        <w:rPr>
          <w:rFonts w:ascii="TH SarabunPSK" w:hAnsi="TH SarabunPSK" w:cs="TH SarabunPSK"/>
          <w:sz w:val="32"/>
          <w:szCs w:val="32"/>
        </w:rPr>
        <w:t xml:space="preserve">LPG </w:t>
      </w:r>
      <w:r w:rsidR="009A36F1">
        <w:rPr>
          <w:rFonts w:ascii="TH SarabunPSK" w:hAnsi="TH SarabunPSK" w:cs="TH SarabunPSK"/>
          <w:sz w:val="32"/>
          <w:szCs w:val="32"/>
          <w:cs/>
        </w:rPr>
        <w:t>ผ่านบัตรสวัสดิการแห่ง</w:t>
      </w:r>
      <w:r w:rsidR="004B3BA0">
        <w:rPr>
          <w:rFonts w:ascii="TH SarabunPSK" w:hAnsi="TH SarabunPSK" w:cs="TH SarabunPSK" w:hint="cs"/>
          <w:sz w:val="32"/>
          <w:szCs w:val="32"/>
          <w:cs/>
        </w:rPr>
        <w:t>รัฐ</w:t>
      </w:r>
      <w:r w:rsidR="009A36F1" w:rsidRPr="00D2375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A4680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6F1" w:rsidRPr="009A36F1">
        <w:rPr>
          <w:rFonts w:ascii="TH SarabunPSK" w:hAnsi="TH SarabunPSK" w:cs="TH SarabunPSK"/>
          <w:sz w:val="32"/>
          <w:szCs w:val="32"/>
        </w:rPr>
        <w:t xml:space="preserve">100 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 xml:space="preserve">บาทต่อคนต่อเดือน </w:t>
      </w:r>
      <w:r w:rsidR="009A36F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9A36F1" w:rsidRPr="009A36F1">
        <w:rPr>
          <w:rFonts w:ascii="TH SarabunPSK" w:hAnsi="TH SarabunPSK" w:cs="TH SarabunPSK"/>
          <w:sz w:val="32"/>
          <w:szCs w:val="32"/>
        </w:rPr>
        <w:t xml:space="preserve">3 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 xml:space="preserve">เดือน ตั้งแต่วันที่ </w:t>
      </w:r>
      <w:r w:rsidR="009A36F1" w:rsidRPr="009A36F1">
        <w:rPr>
          <w:rFonts w:ascii="TH SarabunPSK" w:hAnsi="TH SarabunPSK" w:cs="TH SarabunPSK"/>
          <w:sz w:val="32"/>
          <w:szCs w:val="32"/>
        </w:rPr>
        <w:t xml:space="preserve">1 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9A36F1" w:rsidRPr="009A36F1">
        <w:rPr>
          <w:rFonts w:ascii="TH SarabunPSK" w:hAnsi="TH SarabunPSK" w:cs="TH SarabunPSK"/>
          <w:sz w:val="32"/>
          <w:szCs w:val="32"/>
        </w:rPr>
        <w:t xml:space="preserve">2562 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lastRenderedPageBreak/>
        <w:t xml:space="preserve">จนถึงวันที่ </w:t>
      </w:r>
      <w:r w:rsidR="009A36F1" w:rsidRPr="009A36F1">
        <w:rPr>
          <w:rFonts w:ascii="TH SarabunPSK" w:hAnsi="TH SarabunPSK" w:cs="TH SarabunPSK"/>
          <w:sz w:val="32"/>
          <w:szCs w:val="32"/>
        </w:rPr>
        <w:t xml:space="preserve">31 </w:t>
      </w:r>
      <w:r w:rsidR="009A36F1" w:rsidRPr="009A36F1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9A36F1" w:rsidRPr="009A36F1">
        <w:rPr>
          <w:rFonts w:ascii="TH SarabunPSK" w:hAnsi="TH SarabunPSK" w:cs="TH SarabunPSK"/>
          <w:sz w:val="32"/>
          <w:szCs w:val="32"/>
        </w:rPr>
        <w:t>2562</w:t>
      </w:r>
      <w:r w:rsidR="009A36F1" w:rsidRPr="009A36F1">
        <w:rPr>
          <w:rFonts w:ascii="TH SarabunPSK" w:hAnsi="TH SarabunPSK" w:cs="TH SarabunPSK" w:hint="cs"/>
          <w:sz w:val="32"/>
          <w:szCs w:val="32"/>
        </w:rPr>
        <w:t xml:space="preserve"> </w:t>
      </w:r>
      <w:r w:rsidR="0063107A">
        <w:rPr>
          <w:rFonts w:ascii="TH SarabunPSK" w:hAnsi="TH SarabunPSK" w:cs="TH SarabunPSK" w:hint="cs"/>
          <w:sz w:val="32"/>
          <w:szCs w:val="32"/>
          <w:cs/>
        </w:rPr>
        <w:t>ทั้งนี้สำหรับ</w:t>
      </w:r>
      <w:r w:rsidR="007E0CDA" w:rsidRPr="00FF671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กลุ่มผู้มีรายได้น้อยหรือผู้ใช้บัตรสวัสดิการแห่งรัฐ</w:t>
      </w:r>
      <w:r w:rsidR="006A4680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7E0CDA" w:rsidRPr="00FF671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จะได้รับการช่วยเหลือค่าก๊าซ</w:t>
      </w:r>
      <w:r w:rsidR="009A36F1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หุงต้ม</w:t>
      </w:r>
      <w:r w:rsidR="007E0CDA" w:rsidRPr="00FF671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 </w:t>
      </w:r>
      <w:r w:rsidR="007E0CDA" w:rsidRPr="00FF671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LPG </w:t>
      </w:r>
      <w:r w:rsidR="007E0CDA" w:rsidRPr="00FF671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เป็นเงิน</w:t>
      </w:r>
      <w:r w:rsidR="007E0CDA" w:rsidRPr="009F4E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45 บาทต่อ 3 เดือน</w:t>
      </w:r>
      <w:r w:rsidR="009F4EA7" w:rsidRPr="009F4EA7">
        <w:rPr>
          <w:rFonts w:ascii="TH SarabunPSK" w:hAnsi="TH SarabunPSK" w:cs="TH SarabunPSK"/>
          <w:sz w:val="32"/>
          <w:szCs w:val="32"/>
        </w:rPr>
        <w:t xml:space="preserve"> </w:t>
      </w:r>
    </w:p>
    <w:p w14:paraId="0772AA4D" w14:textId="77777777" w:rsidR="00D854AC" w:rsidRPr="009F5A6C" w:rsidRDefault="00D854AC" w:rsidP="00D854A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F5A6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F5A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การบริหารจัดการค่าไฟฟ้าผันแปรอัตโนมัติ (</w:t>
      </w:r>
      <w:r w:rsidRPr="009F5A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Ft) </w:t>
      </w:r>
    </w:p>
    <w:p w14:paraId="54FC03B8" w14:textId="77777777" w:rsidR="00D854AC" w:rsidRPr="00D854AC" w:rsidRDefault="00D854AC" w:rsidP="00D854A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854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04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0071F" w:rsidRPr="00CD2E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คณะกรรมการกำกับกิจการพลังงานได้บริหารจัดการค่า </w:t>
      </w:r>
      <w:r w:rsidR="0070071F" w:rsidRPr="00CD2EC0">
        <w:rPr>
          <w:rFonts w:ascii="TH SarabunPSK" w:eastAsia="Times New Roman" w:hAnsi="TH SarabunPSK" w:cs="TH SarabunPSK"/>
          <w:spacing w:val="-4"/>
          <w:sz w:val="32"/>
          <w:szCs w:val="32"/>
        </w:rPr>
        <w:t>Ft</w:t>
      </w:r>
      <w:r w:rsidR="0070071F" w:rsidRPr="00CD2E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ในช่วง</w:t>
      </w:r>
      <w:r w:rsidR="00CD2E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ที่สถานการณ์พลังงานมีความผันผวนหรือ</w:t>
      </w:r>
      <w:r w:rsidR="0070071F" w:rsidRPr="00CD2E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มีปัจจัยทำให้ค่า</w:t>
      </w:r>
      <w:r w:rsidR="0070071F" w:rsidRPr="00CD2EC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Ft</w:t>
      </w:r>
      <w:r w:rsidR="0070071F" w:rsidRPr="00CD2E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สูงขึ้น และส่งผล</w:t>
      </w:r>
      <w:r w:rsidR="00CD2E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กระทบต่อ</w:t>
      </w:r>
      <w:r w:rsidR="0070071F"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ค่าไฟฟ้า</w:t>
      </w:r>
      <w:r w:rsid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ที่</w:t>
      </w:r>
      <w:r w:rsidR="00914AE2"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</w:t>
      </w:r>
      <w:r w:rsidR="0070071F"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พิ่มสูงขึ้น</w:t>
      </w:r>
      <w:r w:rsid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70071F"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ดังนั้น </w:t>
      </w:r>
      <w:r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</w:t>
      </w:r>
      <w:r w:rsidRPr="00CD2EC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พื่อลดภาระค่าครองชีพด้านไฟฟ้าแก่ประชาชน </w:t>
      </w:r>
      <w:r w:rsidR="00CD2EC0"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ในปี 2562 </w:t>
      </w:r>
      <w:r w:rsidR="0070071F" w:rsidRP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จึง</w:t>
      </w:r>
      <w:r w:rsidR="00161085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กำหนดให้</w:t>
      </w:r>
      <w:r w:rsidRPr="00CD2EC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ค่า </w:t>
      </w:r>
      <w:r w:rsidRPr="00CD2EC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Ft </w:t>
      </w:r>
      <w:r w:rsidR="00BF164D" w:rsidRPr="00CD2EC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อยู่ที่</w:t>
      </w:r>
      <w:r w:rsidR="00CD2EC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BF164D" w:rsidRPr="00CD2EC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-1</w:t>
      </w:r>
      <w:r w:rsidR="00BF164D" w:rsidRPr="00CD2EC0">
        <w:rPr>
          <w:rFonts w:ascii="TH SarabunPSK" w:eastAsia="Times New Roman" w:hAnsi="TH SarabunPSK" w:cs="TH SarabunPSK"/>
          <w:spacing w:val="-2"/>
          <w:sz w:val="32"/>
          <w:szCs w:val="32"/>
        </w:rPr>
        <w:t>1.6</w:t>
      </w:r>
      <w:r w:rsidR="00BF164D" w:rsidRPr="00CD2EC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0</w:t>
      </w:r>
      <w:r w:rsidR="00BF164D" w:rsidRPr="00D854AC">
        <w:rPr>
          <w:rFonts w:ascii="TH SarabunPSK" w:eastAsia="Times New Roman" w:hAnsi="TH SarabunPSK" w:cs="TH SarabunPSK"/>
          <w:sz w:val="32"/>
          <w:szCs w:val="32"/>
          <w:cs/>
        </w:rPr>
        <w:t xml:space="preserve"> สตางค์</w:t>
      </w:r>
      <w:r w:rsidR="00914AE2" w:rsidRPr="00D854AC">
        <w:rPr>
          <w:rFonts w:ascii="TH SarabunPSK" w:eastAsia="Times New Roman" w:hAnsi="TH SarabunPSK" w:cs="TH SarabunPSK"/>
          <w:sz w:val="32"/>
          <w:szCs w:val="32"/>
          <w:cs/>
        </w:rPr>
        <w:t>ต่อหน่วย</w:t>
      </w:r>
      <w:r w:rsidR="00161085">
        <w:rPr>
          <w:rFonts w:ascii="TH SarabunPSK" w:eastAsia="Times New Roman" w:hAnsi="TH SarabunPSK" w:cs="TH SarabunPSK" w:hint="cs"/>
          <w:sz w:val="32"/>
          <w:szCs w:val="32"/>
          <w:cs/>
        </w:rPr>
        <w:t>ติดต่อกัน 3 งวด ตั้งแต่</w:t>
      </w:r>
      <w:r w:rsidR="00161085" w:rsidRPr="00D854AC">
        <w:rPr>
          <w:rFonts w:ascii="TH SarabunPSK" w:eastAsia="Times New Roman" w:hAnsi="TH SarabunPSK" w:cs="TH SarabunPSK"/>
          <w:sz w:val="32"/>
          <w:szCs w:val="32"/>
          <w:cs/>
        </w:rPr>
        <w:t>งวดเดือน</w:t>
      </w:r>
      <w:r w:rsidR="00CD2EC0" w:rsidRPr="007D46F2">
        <w:rPr>
          <w:rFonts w:ascii="TH SarabunPSK" w:eastAsia="Times New Roman" w:hAnsi="TH SarabunPSK" w:cs="TH SarabunPSK"/>
          <w:sz w:val="32"/>
          <w:szCs w:val="32"/>
          <w:cs/>
        </w:rPr>
        <w:t>มกราคม-เมษายน</w:t>
      </w:r>
      <w:r w:rsidR="00CD2EC0">
        <w:rPr>
          <w:rFonts w:ascii="TH SarabunPSK" w:eastAsia="Times New Roman" w:hAnsi="TH SarabunPSK" w:cs="TH SarabunPSK"/>
          <w:sz w:val="32"/>
          <w:szCs w:val="32"/>
        </w:rPr>
        <w:t xml:space="preserve"> 2562</w:t>
      </w:r>
      <w:r w:rsidR="00CD2E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</w:t>
      </w:r>
      <w:r w:rsidR="00BF164D">
        <w:rPr>
          <w:rFonts w:ascii="TH SarabunPSK" w:eastAsia="Times New Roman" w:hAnsi="TH SarabunPSK" w:cs="TH SarabunPSK" w:hint="cs"/>
          <w:sz w:val="32"/>
          <w:szCs w:val="32"/>
          <w:cs/>
        </w:rPr>
        <w:t>วด</w:t>
      </w:r>
      <w:r w:rsidR="00161085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="007D46F2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854AC">
        <w:rPr>
          <w:rFonts w:ascii="TH SarabunPSK" w:eastAsia="Times New Roman" w:hAnsi="TH SarabunPSK" w:cs="TH SarabunPSK"/>
          <w:sz w:val="32"/>
          <w:szCs w:val="32"/>
        </w:rPr>
        <w:t>–</w:t>
      </w:r>
      <w:r w:rsidR="007D46F2">
        <w:rPr>
          <w:rFonts w:ascii="TH SarabunPSK" w:eastAsia="Times New Roman" w:hAnsi="TH SarabunPSK" w:cs="TH SarabunPSK" w:hint="cs"/>
          <w:sz w:val="32"/>
          <w:szCs w:val="32"/>
          <w:cs/>
        </w:rPr>
        <w:t>สิงหาคม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 xml:space="preserve"> 256</w:t>
      </w:r>
      <w:r w:rsidR="0054790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F164D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>งวดเดือนกันยายน-ธันวาคม 256</w:t>
      </w:r>
      <w:r w:rsidR="0054790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D46F2">
        <w:rPr>
          <w:rFonts w:ascii="TH SarabunPSK" w:eastAsia="Times New Roman" w:hAnsi="TH SarabunPSK" w:cs="TH SarabunPSK" w:hint="cs"/>
          <w:sz w:val="32"/>
          <w:szCs w:val="32"/>
          <w:cs/>
        </w:rPr>
        <w:t>ส่งผลให้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>ค่าไฟฟ้าเฉลี่ย</w:t>
      </w:r>
      <w:r w:rsidRPr="0016108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อยู่ที่ 3.6396 บาทต่อหน่วย </w:t>
      </w:r>
      <w:r w:rsidR="007D46F2" w:rsidRPr="0016108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ทั้งนี้หาก</w:t>
      </w:r>
      <w:r w:rsidRPr="0016108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ไม่ตรึงค่า </w:t>
      </w:r>
      <w:r w:rsidRPr="00161085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Ft </w:t>
      </w:r>
      <w:r w:rsidRPr="0016108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งวดดังกล่าว จะทำให้ค่าไฟฟ้าเฉลี่ยผู้ใช้ไฟฟ้าเพิ่มขึ้นอยู่ที่ 3.7136 บาท</w:t>
      </w:r>
      <w:r w:rsidRPr="00D854AC">
        <w:rPr>
          <w:rFonts w:ascii="TH SarabunPSK" w:eastAsia="Times New Roman" w:hAnsi="TH SarabunPSK" w:cs="TH SarabunPSK"/>
          <w:sz w:val="32"/>
          <w:szCs w:val="32"/>
          <w:cs/>
        </w:rPr>
        <w:t>ต่อหน่วย</w:t>
      </w:r>
      <w:r w:rsidR="007D46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(ไม่รวมภาษีมูลค่าเพิ่ม)</w:t>
      </w:r>
    </w:p>
    <w:p w14:paraId="63278913" w14:textId="77777777" w:rsidR="00D854AC" w:rsidRPr="009F5A6C" w:rsidRDefault="006A7FE8" w:rsidP="007D46F2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5A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9F5A6C" w:rsidRPr="009F5A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D854AC" w:rsidRPr="009F5A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การจัดทำร่างพระราชบัญญัติกองทุนน้ำมันเชื้อเพลิง</w:t>
      </w:r>
    </w:p>
    <w:p w14:paraId="7EC298EE" w14:textId="77777777" w:rsidR="00D23750" w:rsidRDefault="009F5A6C" w:rsidP="00D854A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D854AC" w:rsidRPr="00D854AC">
        <w:rPr>
          <w:rFonts w:ascii="TH SarabunPSK" w:eastAsia="Times New Roman" w:hAnsi="TH SarabunPSK" w:cs="TH SarabunPSK"/>
          <w:sz w:val="32"/>
          <w:szCs w:val="32"/>
          <w:cs/>
        </w:rPr>
        <w:t>เพื่อปรับปรุงโครงสร้างในการบริหารกองทุนน้ำมันเชื้อเพลิงให้มีกฎหมายรองรับ และมีสถานะเป็นองค์กรของรัฐที่มีการกำหนดโครงสร้าง หลักเกณฑ์ต่างๆ เอาไว้อย่างชัดเจน ทำให้สามารถบริหารจัดการเงินกองทุนฯ ให้เป็นไปตามวัตถุประสงค์ได้อย่างมีประสิทธิภาพเพิ่มมากขึ้น และเป็นประโยชน์ต่อความมั่นคงด้านพลังงานและเศรษฐกิจของประเทศ กระทรวงพลังงานจึงได้ยกร่างพระราชบัญญัติกองทุนน้ำมันเชื้อเพลิง</w:t>
      </w:r>
      <w:r w:rsidR="005479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ขึ้น </w:t>
      </w:r>
      <w:r w:rsidR="00D854AC" w:rsidRPr="00D854AC">
        <w:rPr>
          <w:rFonts w:ascii="TH SarabunPSK" w:eastAsia="Times New Roman" w:hAnsi="TH SarabunPSK" w:cs="TH SarabunPSK"/>
          <w:sz w:val="32"/>
          <w:szCs w:val="32"/>
          <w:cs/>
        </w:rPr>
        <w:t>โดยมีวัตถุประสงค์เพื่อรักษาเสถียรภาพระดับราคาน้ำมันเชื้อเพลิงในประเทศให้อยู่ในระดับที่เหมาะสมในกรณีที่เกิด</w:t>
      </w:r>
      <w:r w:rsidR="00547908">
        <w:rPr>
          <w:rFonts w:ascii="TH SarabunPSK" w:eastAsia="Times New Roman" w:hAnsi="TH SarabunPSK" w:cs="TH SarabunPSK"/>
          <w:sz w:val="32"/>
          <w:szCs w:val="32"/>
          <w:cs/>
        </w:rPr>
        <w:t>วิกฤติการณ์ด้านน้ำมัน</w:t>
      </w:r>
      <w:r w:rsidR="00547908" w:rsidRPr="0016108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เชื้อเพลิง </w:t>
      </w:r>
      <w:r w:rsidR="00161085" w:rsidRPr="0016108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โดย</w:t>
      </w:r>
      <w:r w:rsidR="00161085" w:rsidRPr="0016108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พระราชบัญญัติกองทุนน้ำมันเชื้อเพลิง พ.ศ. ๒๕๖๒ </w:t>
      </w:r>
      <w:r w:rsidR="00D854AC" w:rsidRPr="0016108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ประกาศในราชกิจจานุเบกษา</w:t>
      </w:r>
      <w:r w:rsidR="00161085" w:rsidRPr="0016108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เมื่อวันที่ 27 พฤษภาคม</w:t>
      </w:r>
      <w:r w:rsidR="001610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2562 </w:t>
      </w:r>
      <w:r w:rsidR="00D854AC">
        <w:rPr>
          <w:rFonts w:ascii="TH SarabunPSK" w:eastAsia="Times New Roman" w:hAnsi="TH SarabunPSK" w:cs="TH SarabunPSK" w:hint="cs"/>
          <w:sz w:val="32"/>
          <w:szCs w:val="32"/>
          <w:cs/>
        </w:rPr>
        <w:t>มีผลบังคับ</w:t>
      </w:r>
      <w:r w:rsidR="002F3E87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="00D854AC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</w:t>
      </w:r>
      <w:r w:rsidR="002F3E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24 </w:t>
      </w:r>
      <w:r w:rsidR="00D854AC">
        <w:rPr>
          <w:rFonts w:ascii="TH SarabunPSK" w:eastAsia="Times New Roman" w:hAnsi="TH SarabunPSK" w:cs="TH SarabunPSK" w:hint="cs"/>
          <w:sz w:val="32"/>
          <w:szCs w:val="32"/>
          <w:cs/>
        </w:rPr>
        <w:t>กันยายน 2562</w:t>
      </w:r>
      <w:r w:rsidR="001610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พร้อมกับการจัดตั้งสำนักงานกองทุนน้ำมันเชื้อเพลิง</w:t>
      </w:r>
    </w:p>
    <w:p w14:paraId="0A71EC68" w14:textId="77777777" w:rsidR="00D23750" w:rsidRDefault="00D23750" w:rsidP="00D2375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highlight w:val="yellow"/>
        </w:rPr>
      </w:pPr>
    </w:p>
    <w:p w14:paraId="4F8714B1" w14:textId="77777777" w:rsidR="0037239B" w:rsidRPr="00B91A3F" w:rsidRDefault="0037239B" w:rsidP="009F5A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A3F">
        <w:rPr>
          <w:rFonts w:ascii="TH SarabunPSK" w:hAnsi="TH SarabunPSK" w:cs="TH SarabunPSK"/>
          <w:b/>
          <w:bCs/>
          <w:sz w:val="32"/>
          <w:szCs w:val="32"/>
          <w:cs/>
        </w:rPr>
        <w:t>3. ยั่งยืน (</w:t>
      </w:r>
      <w:r w:rsidRPr="00B91A3F">
        <w:rPr>
          <w:rFonts w:ascii="TH SarabunPSK" w:hAnsi="TH SarabunPSK" w:cs="TH SarabunPSK"/>
          <w:b/>
          <w:bCs/>
          <w:sz w:val="32"/>
          <w:szCs w:val="32"/>
        </w:rPr>
        <w:t>Ecology)</w:t>
      </w:r>
    </w:p>
    <w:p w14:paraId="0C31AC03" w14:textId="77777777" w:rsidR="00B7028E" w:rsidRDefault="0037239B" w:rsidP="002F3E87">
      <w:pPr>
        <w:spacing w:before="120" w:after="0" w:line="240" w:lineRule="auto"/>
        <w:ind w:firstLine="2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A3F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B7028E" w:rsidRPr="00B91A3F">
        <w:rPr>
          <w:rFonts w:ascii="TH SarabunPSK" w:hAnsi="TH SarabunPSK" w:cs="TH SarabunPSK"/>
          <w:b/>
          <w:bCs/>
          <w:sz w:val="32"/>
          <w:szCs w:val="32"/>
          <w:cs/>
        </w:rPr>
        <w:t>ด้านพลังงานทดแทน</w:t>
      </w:r>
      <w:r w:rsidR="007D46F2">
        <w:rPr>
          <w:rFonts w:ascii="TH SarabunPSK" w:hAnsi="TH SarabunPSK" w:cs="TH SarabunPSK"/>
          <w:b/>
          <w:bCs/>
          <w:sz w:val="32"/>
          <w:szCs w:val="32"/>
          <w:cs/>
        </w:rPr>
        <w:t>และสิ่งแวดล้อม</w:t>
      </w:r>
      <w:r w:rsidR="00B7028E" w:rsidRPr="00B91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A09D2B" w14:textId="77777777" w:rsidR="000116A5" w:rsidRPr="000116A5" w:rsidRDefault="002F3E87" w:rsidP="00A96E8E">
      <w:pPr>
        <w:spacing w:before="60" w:after="0" w:line="240" w:lineRule="auto"/>
        <w:ind w:firstLine="6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6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F5A6C" w:rsidRPr="000116A5">
        <w:rPr>
          <w:rFonts w:ascii="TH SarabunPSK" w:hAnsi="TH SarabunPSK" w:cs="TH SarabunPSK"/>
          <w:b/>
          <w:bCs/>
          <w:sz w:val="32"/>
          <w:szCs w:val="32"/>
          <w:cs/>
        </w:rPr>
        <w:t>) การส่งเสริม</w:t>
      </w:r>
      <w:r w:rsidR="007D46F2" w:rsidRPr="000116A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การนำน้ำมันปาล์มดิบมา</w:t>
      </w:r>
      <w:r w:rsidR="009F5A6C" w:rsidRPr="000116A5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="000116A5" w:rsidRPr="000116A5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ในภาคพลังงาน</w:t>
      </w:r>
    </w:p>
    <w:p w14:paraId="74BA6FA8" w14:textId="77777777" w:rsidR="009F5A6C" w:rsidRPr="00497EE4" w:rsidRDefault="000116A5" w:rsidP="00A96E8E">
      <w:pPr>
        <w:spacing w:before="60" w:after="0" w:line="240" w:lineRule="auto"/>
        <w:ind w:firstLine="6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(1</w:t>
      </w:r>
      <w:r w:rsidRPr="00497EE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627CB" w:rsidRPr="00497EE4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การส่งเสริมการใช้</w:t>
      </w:r>
      <w:r w:rsidR="009F5A6C" w:rsidRPr="00497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น้ำมันดีเซลหมุนเร็ว </w:t>
      </w:r>
      <w:r w:rsidR="00FF672B" w:rsidRPr="00497EE4">
        <w:rPr>
          <w:rFonts w:ascii="TH SarabunPSK" w:hAnsi="TH SarabunPSK" w:cs="TH SarabunPSK"/>
          <w:b/>
          <w:bCs/>
          <w:sz w:val="32"/>
          <w:szCs w:val="32"/>
          <w:cs/>
        </w:rPr>
        <w:t>บี2</w:t>
      </w:r>
      <w:r w:rsidR="009F5A6C" w:rsidRPr="00497EE4">
        <w:rPr>
          <w:rFonts w:ascii="TH SarabunPSK" w:hAnsi="TH SarabunPSK" w:cs="TH SarabunPSK"/>
          <w:b/>
          <w:bCs/>
          <w:sz w:val="32"/>
          <w:szCs w:val="32"/>
          <w:cs/>
        </w:rPr>
        <w:t xml:space="preserve">0 </w:t>
      </w:r>
      <w:r w:rsidR="00693830" w:rsidRPr="00497EE4">
        <w:rPr>
          <w:rFonts w:ascii="TH SarabunPSK" w:hAnsi="TH SarabunPSK" w:cs="TH SarabunPSK" w:hint="cs"/>
          <w:b/>
          <w:bCs/>
          <w:sz w:val="32"/>
          <w:szCs w:val="32"/>
          <w:cs/>
        </w:rPr>
        <w:t>และ บี10</w:t>
      </w:r>
    </w:p>
    <w:p w14:paraId="2F5A7598" w14:textId="77777777" w:rsidR="0037526E" w:rsidRDefault="009F5A6C" w:rsidP="0037526E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987D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3E87" w:rsidRPr="00987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E8E" w:rsidRPr="00987DD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87DD1">
        <w:rPr>
          <w:rFonts w:ascii="TH SarabunPSK" w:hAnsi="TH SarabunPSK" w:cs="TH SarabunPSK"/>
          <w:spacing w:val="-4"/>
          <w:sz w:val="32"/>
          <w:szCs w:val="32"/>
          <w:cs/>
        </w:rPr>
        <w:t>กระทรวงพลังงานได้ส่งเสริมการใช้</w:t>
      </w:r>
      <w:r w:rsidR="00A96E8E" w:rsidRPr="00987DD1">
        <w:rPr>
          <w:rFonts w:ascii="TH SarabunPSK" w:hAnsi="TH SarabunPSK" w:cs="TH SarabunPSK"/>
          <w:spacing w:val="-4"/>
          <w:sz w:val="32"/>
          <w:szCs w:val="32"/>
          <w:cs/>
        </w:rPr>
        <w:t>พลังงานทดแทน</w:t>
      </w:r>
      <w:r w:rsidR="00A04A39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2C37BD">
        <w:rPr>
          <w:rFonts w:ascii="TH SarabunPSK" w:hAnsi="TH SarabunPSK" w:cs="TH SarabunPSK" w:hint="cs"/>
          <w:spacing w:val="-4"/>
          <w:sz w:val="32"/>
          <w:szCs w:val="32"/>
          <w:cs/>
        </w:rPr>
        <w:t>เชื้อเพลิงชีวภาพ</w:t>
      </w:r>
      <w:r w:rsidR="00704CEB" w:rsidRPr="00987DD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96E8E" w:rsidRPr="00987DD1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A04A39">
        <w:rPr>
          <w:rFonts w:ascii="TH SarabunPSK" w:hAnsi="TH SarabunPSK" w:cs="TH SarabunPSK"/>
          <w:spacing w:val="-4"/>
          <w:sz w:val="32"/>
          <w:szCs w:val="32"/>
          <w:cs/>
        </w:rPr>
        <w:t>นำไบ</w:t>
      </w:r>
      <w:r w:rsidR="00A04A39" w:rsidRPr="00987DD1">
        <w:rPr>
          <w:rFonts w:ascii="TH SarabunPSK" w:hAnsi="TH SarabunPSK" w:cs="TH SarabunPSK"/>
          <w:spacing w:val="-4"/>
          <w:sz w:val="32"/>
          <w:szCs w:val="32"/>
          <w:cs/>
        </w:rPr>
        <w:t>โอดีเซล</w:t>
      </w:r>
      <w:r w:rsidR="00A04A39">
        <w:rPr>
          <w:rFonts w:ascii="TH SarabunPSK" w:hAnsi="TH SarabunPSK" w:cs="TH SarabunPSK" w:hint="cs"/>
          <w:spacing w:val="-4"/>
          <w:sz w:val="32"/>
          <w:szCs w:val="32"/>
          <w:cs/>
        </w:rPr>
        <w:t>ที่ผลิตจาก</w:t>
      </w:r>
      <w:r w:rsidR="00A04A39" w:rsidRPr="00987D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A96E8E" w:rsidRPr="00987DD1">
        <w:rPr>
          <w:rFonts w:ascii="TH SarabunPSK" w:hAnsi="TH SarabunPSK" w:cs="TH SarabunPSK"/>
          <w:spacing w:val="-4"/>
          <w:sz w:val="32"/>
          <w:szCs w:val="32"/>
          <w:cs/>
        </w:rPr>
        <w:t>น้ำมันปาล์มดิบ</w:t>
      </w:r>
      <w:r w:rsidR="00A04A39">
        <w:rPr>
          <w:rFonts w:ascii="TH SarabunPSK" w:hAnsi="TH SarabunPSK" w:cs="TH SarabunPSK" w:hint="cs"/>
          <w:spacing w:val="-4"/>
          <w:sz w:val="32"/>
          <w:szCs w:val="32"/>
          <w:cs/>
        </w:rPr>
        <w:t>ไป</w:t>
      </w:r>
      <w:r w:rsidR="00A96E8E" w:rsidRPr="00987DD1">
        <w:rPr>
          <w:rFonts w:ascii="TH SarabunPSK" w:hAnsi="TH SarabunPSK" w:cs="TH SarabunPSK"/>
          <w:spacing w:val="-4"/>
          <w:sz w:val="32"/>
          <w:szCs w:val="32"/>
          <w:cs/>
        </w:rPr>
        <w:t>เป็นส่วนผสมในน้ำมัน</w:t>
      </w:r>
      <w:r w:rsidR="00FF672B" w:rsidRPr="00987DD1">
        <w:rPr>
          <w:rFonts w:ascii="TH SarabunPSK" w:hAnsi="TH SarabunPSK" w:cs="TH SarabunPSK"/>
          <w:spacing w:val="-4"/>
          <w:sz w:val="32"/>
          <w:szCs w:val="32"/>
          <w:cs/>
        </w:rPr>
        <w:t>ดีเซล</w:t>
      </w:r>
      <w:r w:rsidRPr="00987DD1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หมุนเร็ว บี20 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405F79" w:rsidRPr="00987DD1">
        <w:rPr>
          <w:rFonts w:ascii="TH SarabunPSK" w:hAnsi="TH SarabunPSK" w:cs="TH SarabunPSK"/>
          <w:spacing w:val="-4"/>
          <w:sz w:val="32"/>
          <w:szCs w:val="32"/>
          <w:cs/>
        </w:rPr>
        <w:t>สัดส่วนไบโอดีเซลร้อยละ 20)</w:t>
      </w:r>
      <w:r w:rsidR="00BF03CF" w:rsidRPr="00987DD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704CEB" w:rsidRPr="00987DD1">
        <w:rPr>
          <w:rFonts w:ascii="TH SarabunPSK" w:hAnsi="TH SarabunPSK" w:cs="TH SarabunPSK"/>
          <w:spacing w:val="-4"/>
          <w:sz w:val="32"/>
          <w:szCs w:val="32"/>
          <w:cs/>
        </w:rPr>
        <w:t>สนับสนุน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การใช</w:t>
      </w:r>
      <w:r w:rsidR="000D362A" w:rsidRPr="00987DD1">
        <w:rPr>
          <w:rFonts w:ascii="TH SarabunPSK" w:hAnsi="TH SarabunPSK" w:cs="TH SarabunPSK"/>
          <w:spacing w:val="-4"/>
          <w:sz w:val="32"/>
          <w:szCs w:val="32"/>
          <w:cs/>
        </w:rPr>
        <w:t>้น้ำมัน</w:t>
      </w:r>
      <w:r w:rsidR="00A04A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0D362A" w:rsidRPr="00987DD1">
        <w:rPr>
          <w:rFonts w:ascii="TH SarabunPSK" w:hAnsi="TH SarabunPSK" w:cs="TH SarabunPSK"/>
          <w:spacing w:val="-4"/>
          <w:sz w:val="32"/>
          <w:szCs w:val="32"/>
          <w:cs/>
        </w:rPr>
        <w:t xml:space="preserve">บี 20 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ในรถบรรทุกและรถโดยสาร</w:t>
      </w:r>
      <w:r w:rsidR="00C614E4" w:rsidRPr="00987DD1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สาธารณะ </w:t>
      </w:r>
      <w:r w:rsidR="00BF03CF" w:rsidRPr="00987DD1">
        <w:rPr>
          <w:rFonts w:ascii="TH SarabunPSK" w:hAnsi="TH SarabunPSK" w:cs="TH SarabunPSK"/>
          <w:spacing w:val="-2"/>
          <w:sz w:val="32"/>
          <w:szCs w:val="32"/>
          <w:cs/>
        </w:rPr>
        <w:t>ซึ่งนอกจากจะส่งเสริมพลังงานทดแทนแล้วยังมีเป้าหมาย</w:t>
      </w:r>
      <w:r w:rsidR="00C614E4" w:rsidRPr="00987DD1">
        <w:rPr>
          <w:rFonts w:ascii="TH SarabunPSK" w:hAnsi="TH SarabunPSK" w:cs="TH SarabunPSK"/>
          <w:sz w:val="32"/>
          <w:szCs w:val="32"/>
          <w:cs/>
        </w:rPr>
        <w:t>เพื่อช่วยเหลือเกษตรกรที่ประสบ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ปัญหาปาล์มดิบล้นตลาดและราคาตกต่ำ</w:t>
      </w:r>
      <w:r w:rsidR="00704CEB" w:rsidRPr="00987DD1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รับซื้อน้ำมันปาล์มดิบไป</w:t>
      </w:r>
      <w:r w:rsidR="003F40FA" w:rsidRPr="00987DD1">
        <w:rPr>
          <w:rFonts w:ascii="TH SarabunPSK" w:hAnsi="TH SarabunPSK" w:cs="TH SarabunPSK"/>
          <w:spacing w:val="-4"/>
          <w:sz w:val="32"/>
          <w:szCs w:val="32"/>
          <w:cs/>
        </w:rPr>
        <w:t>เป็นส่วนผสมในการ</w:t>
      </w:r>
      <w:r w:rsidR="00C614E4" w:rsidRPr="00987DD1">
        <w:rPr>
          <w:rFonts w:ascii="TH SarabunPSK" w:hAnsi="TH SarabunPSK" w:cs="TH SarabunPSK"/>
          <w:spacing w:val="-4"/>
          <w:sz w:val="32"/>
          <w:szCs w:val="32"/>
          <w:cs/>
        </w:rPr>
        <w:t>ผลิตน้ำมันดีเซลหมุนเร็ว บี20</w:t>
      </w:r>
      <w:r w:rsidR="00C614E4" w:rsidRPr="00987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0FA" w:rsidRPr="00987DD1">
        <w:rPr>
          <w:rFonts w:ascii="TH SarabunPSK" w:hAnsi="TH SarabunPSK" w:cs="TH SarabunPSK"/>
          <w:sz w:val="32"/>
          <w:szCs w:val="32"/>
          <w:cs/>
        </w:rPr>
        <w:t>ในปริมาณที่เพิ่มมากขึ้น</w:t>
      </w:r>
      <w:r w:rsidR="00C614E4" w:rsidRPr="00987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DD1">
        <w:rPr>
          <w:rFonts w:ascii="TH SarabunPSK" w:hAnsi="TH SarabunPSK" w:cs="TH SarabunPSK"/>
          <w:sz w:val="32"/>
          <w:szCs w:val="32"/>
          <w:cs/>
        </w:rPr>
        <w:t xml:space="preserve">และให้มีการจำหน่ายน้ำมันดีเซลหมุนเร็ว </w:t>
      </w:r>
      <w:r w:rsidRPr="00987DD1">
        <w:rPr>
          <w:rFonts w:ascii="TH SarabunPSK" w:hAnsi="TH SarabunPSK" w:cs="TH SarabunPSK"/>
          <w:sz w:val="32"/>
          <w:szCs w:val="32"/>
        </w:rPr>
        <w:t>B</w:t>
      </w:r>
      <w:r w:rsidRPr="00987DD1">
        <w:rPr>
          <w:rFonts w:ascii="TH SarabunPSK" w:hAnsi="TH SarabunPSK" w:cs="TH SarabunPSK"/>
          <w:sz w:val="32"/>
          <w:szCs w:val="32"/>
          <w:cs/>
        </w:rPr>
        <w:t xml:space="preserve">20 </w:t>
      </w:r>
      <w:r w:rsidR="00DB7520" w:rsidRPr="00987DD1">
        <w:rPr>
          <w:rFonts w:ascii="TH SarabunPSK" w:hAnsi="TH SarabunPSK" w:cs="TH SarabunPSK"/>
          <w:sz w:val="32"/>
          <w:szCs w:val="32"/>
          <w:cs/>
        </w:rPr>
        <w:t>ในราคา</w:t>
      </w:r>
      <w:r w:rsidRPr="00987DD1">
        <w:rPr>
          <w:rFonts w:ascii="TH SarabunPSK" w:hAnsi="TH SarabunPSK" w:cs="TH SarabunPSK"/>
          <w:sz w:val="32"/>
          <w:szCs w:val="32"/>
          <w:cs/>
        </w:rPr>
        <w:t>ถูกกว่าน้ำมันดีเซลปกติ 5 บาทต่อลิตร</w:t>
      </w:r>
      <w:r w:rsidR="005C717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87DD1">
        <w:rPr>
          <w:rFonts w:ascii="TH SarabunPSK" w:hAnsi="TH SarabunPSK" w:cs="TH SarabunPSK"/>
          <w:sz w:val="32"/>
          <w:szCs w:val="32"/>
          <w:cs/>
        </w:rPr>
        <w:t>ตั้งแต่วันที่ 1 ธันวาคม 2561–วันที่ 30 กันยายน 2562</w:t>
      </w:r>
      <w:r w:rsidR="005C717B">
        <w:rPr>
          <w:rFonts w:ascii="TH SarabunPSK" w:hAnsi="TH SarabunPSK" w:cs="TH SarabunPSK" w:hint="cs"/>
          <w:sz w:val="32"/>
          <w:szCs w:val="32"/>
          <w:cs/>
        </w:rPr>
        <w:t>)</w:t>
      </w:r>
      <w:r w:rsidRPr="00987DD1">
        <w:rPr>
          <w:rFonts w:ascii="TH SarabunPSK" w:hAnsi="TH SarabunPSK" w:cs="TH SarabunPSK"/>
          <w:sz w:val="32"/>
          <w:szCs w:val="32"/>
          <w:cs/>
        </w:rPr>
        <w:t xml:space="preserve"> รวมทั้งได้เพิ่มช่องทางการจำหน่าย บี20 ในสถานีบริการน้ำมันนอกเหนือจากขายที่จุด </w:t>
      </w:r>
      <w:r w:rsidRPr="00987DD1">
        <w:rPr>
          <w:rFonts w:ascii="TH SarabunPSK" w:hAnsi="TH SarabunPSK" w:cs="TH SarabunPSK"/>
          <w:sz w:val="32"/>
          <w:szCs w:val="32"/>
        </w:rPr>
        <w:t xml:space="preserve">Feeder </w:t>
      </w:r>
      <w:r w:rsidRPr="00987DD1">
        <w:rPr>
          <w:rFonts w:ascii="TH SarabunPSK" w:hAnsi="TH SarabunPSK" w:cs="TH SarabunPSK"/>
          <w:sz w:val="32"/>
          <w:szCs w:val="32"/>
          <w:cs/>
        </w:rPr>
        <w:t xml:space="preserve">รถบรรทุกขนส่ง โดยได้ออกประกาศกรมธุรกิจพลังงาน เรื่อง กำหนดลักษณะและคุณภาพของน้ำมันดีเซล พ.ศ. 2562 มีผลตั้งแต่วันที่ 31 มกราคม 2562 </w:t>
      </w:r>
    </w:p>
    <w:p w14:paraId="3C5E21E9" w14:textId="77777777" w:rsidR="000A0F47" w:rsidRPr="00C164E4" w:rsidRDefault="005C717B" w:rsidP="000A0F47">
      <w:pPr>
        <w:spacing w:after="0" w:line="240" w:lineRule="auto"/>
        <w:ind w:firstLine="11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C717B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เพื่อส่งเสริมการนำปาล์มดิบมาใช้เป็นส่วนผสมในน้ำมันดีเซลเพิ่มมากขึ้น กระทรวงพลังงาน</w:t>
      </w:r>
      <w:r w:rsidR="00BC57F0">
        <w:rPr>
          <w:rFonts w:ascii="TH SarabunPSK" w:hAnsi="TH SarabunPSK" w:cs="TH SarabunPSK" w:hint="cs"/>
          <w:spacing w:val="-2"/>
          <w:sz w:val="32"/>
          <w:szCs w:val="32"/>
          <w:cs/>
        </w:rPr>
        <w:t>ยัง</w:t>
      </w:r>
      <w:r w:rsidRPr="005C717B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C978C4" w:rsidRPr="00987DD1">
        <w:rPr>
          <w:rFonts w:ascii="TH SarabunPSK" w:hAnsi="TH SarabunPSK" w:cs="TH SarabunPSK"/>
          <w:sz w:val="32"/>
          <w:szCs w:val="32"/>
          <w:cs/>
        </w:rPr>
        <w:t>ส่งเสริมการใช้</w:t>
      </w:r>
      <w:r w:rsidR="009F5A6C" w:rsidRPr="00987DD1">
        <w:rPr>
          <w:rFonts w:ascii="TH SarabunPSK" w:hAnsi="TH SarabunPSK" w:cs="TH SarabunPSK"/>
          <w:sz w:val="32"/>
          <w:szCs w:val="32"/>
          <w:cs/>
        </w:rPr>
        <w:t>น้ำมัน</w:t>
      </w:r>
      <w:r w:rsidR="00C978C4" w:rsidRPr="00987DD1">
        <w:rPr>
          <w:rFonts w:ascii="TH SarabunPSK" w:hAnsi="TH SarabunPSK" w:cs="TH SarabunPSK"/>
          <w:sz w:val="32"/>
          <w:szCs w:val="32"/>
          <w:cs/>
        </w:rPr>
        <w:t>ดีเซลหมุนเร็ว</w:t>
      </w:r>
      <w:r w:rsidR="009F5A6C" w:rsidRPr="00987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DD1" w:rsidRPr="00987DD1">
        <w:rPr>
          <w:rFonts w:ascii="TH SarabunPSK" w:hAnsi="TH SarabunPSK" w:cs="TH SarabunPSK"/>
          <w:sz w:val="32"/>
          <w:szCs w:val="32"/>
          <w:cs/>
        </w:rPr>
        <w:t>บี</w:t>
      </w:r>
      <w:r w:rsidR="00C978C4" w:rsidRPr="00987DD1">
        <w:rPr>
          <w:rFonts w:ascii="TH SarabunPSK" w:hAnsi="TH SarabunPSK" w:cs="TH SarabunPSK"/>
          <w:sz w:val="32"/>
          <w:szCs w:val="32"/>
          <w:cs/>
        </w:rPr>
        <w:t>10</w:t>
      </w:r>
      <w:r w:rsidR="00DB7520" w:rsidRPr="00987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7F0" w:rsidRPr="00987DD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C57F0">
        <w:rPr>
          <w:rFonts w:ascii="TH SarabunPSK" w:hAnsi="TH SarabunPSK" w:cs="TH SarabunPSK"/>
          <w:spacing w:val="-4"/>
          <w:sz w:val="32"/>
          <w:szCs w:val="32"/>
          <w:cs/>
        </w:rPr>
        <w:t>สัดส่วนไบโอดีเซลร้อยละ 1</w:t>
      </w:r>
      <w:r w:rsidR="00BC57F0" w:rsidRPr="00987DD1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="00BC57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987DD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87DD1" w:rsidRPr="00987DD1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BC57F0" w:rsidRPr="00196828">
        <w:rPr>
          <w:rFonts w:ascii="TH SarabunPSK" w:eastAsia="Calibri" w:hAnsi="TH SarabunPSK" w:cs="TH SarabunPSK"/>
          <w:sz w:val="32"/>
          <w:szCs w:val="32"/>
          <w:cs/>
        </w:rPr>
        <w:t xml:space="preserve">น้ำมันดีเซลหมุนเร็ว บี๑๐ </w:t>
      </w:r>
      <w:r w:rsidR="00987DD1" w:rsidRPr="00987DD1">
        <w:rPr>
          <w:rFonts w:ascii="TH SarabunPSK" w:hAnsi="TH SarabunPSK" w:cs="TH SarabunPSK"/>
          <w:sz w:val="32"/>
          <w:szCs w:val="32"/>
          <w:cs/>
        </w:rPr>
        <w:t>เป็นน้ำมัน</w:t>
      </w:r>
      <w:r w:rsidR="00987DD1" w:rsidRPr="000A0F47">
        <w:rPr>
          <w:rFonts w:ascii="TH SarabunPSK" w:hAnsi="TH SarabunPSK" w:cs="TH SarabunPSK"/>
          <w:spacing w:val="-2"/>
          <w:sz w:val="32"/>
          <w:szCs w:val="32"/>
          <w:cs/>
        </w:rPr>
        <w:t>ดีเซลฐาน</w:t>
      </w:r>
      <w:r w:rsidR="00BC57F0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>ของประเทศ</w:t>
      </w:r>
      <w:r w:rsidR="00987DD1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เพื่อเพิ่มสัดส่วนไบโอดีเซล</w:t>
      </w:r>
      <w:r w:rsidR="00AF2D80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>ในน้ำ</w:t>
      </w:r>
      <w:r w:rsidR="009F5A6C" w:rsidRPr="000A0F47">
        <w:rPr>
          <w:rFonts w:ascii="TH SarabunPSK" w:hAnsi="TH SarabunPSK" w:cs="TH SarabunPSK"/>
          <w:spacing w:val="-2"/>
          <w:sz w:val="32"/>
          <w:szCs w:val="32"/>
          <w:cs/>
        </w:rPr>
        <w:t>มันดีเซล</w:t>
      </w:r>
      <w:r w:rsidR="00AF2D80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>ฐานให้มากขึ้น</w:t>
      </w:r>
      <w:r w:rsidR="00BC57F0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A0F47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643B49" w:rsidRPr="000A0F47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เพื่อจูงใจให้มีการใช้น้ำมันดีเซล บี10</w:t>
      </w:r>
      <w:r w:rsidR="00643B49">
        <w:rPr>
          <w:rFonts w:ascii="TH SarabunPSK" w:hAnsi="TH SarabunPSK" w:cs="TH SarabunPSK" w:hint="cs"/>
          <w:sz w:val="32"/>
          <w:szCs w:val="32"/>
          <w:cs/>
        </w:rPr>
        <w:t xml:space="preserve"> เพิ่มขึ้น</w:t>
      </w:r>
      <w:r w:rsidR="000A0F4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F2D8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D238B" w:rsidRPr="00987DD1">
        <w:rPr>
          <w:rFonts w:ascii="TH SarabunPSK" w:hAnsi="TH SarabunPSK" w:cs="TH SarabunPSK"/>
          <w:sz w:val="32"/>
          <w:szCs w:val="32"/>
          <w:cs/>
        </w:rPr>
        <w:t>ให้</w:t>
      </w:r>
      <w:r w:rsidR="009F5A6C" w:rsidRPr="00987DD1">
        <w:rPr>
          <w:rFonts w:ascii="TH SarabunPSK" w:hAnsi="TH SarabunPSK" w:cs="TH SarabunPSK"/>
          <w:sz w:val="32"/>
          <w:szCs w:val="32"/>
          <w:cs/>
        </w:rPr>
        <w:t xml:space="preserve">ราคาน้ำมันดีเซล </w:t>
      </w:r>
      <w:r w:rsidR="00987DD1" w:rsidRPr="00987DD1">
        <w:rPr>
          <w:rFonts w:ascii="TH SarabunPSK" w:hAnsi="TH SarabunPSK" w:cs="TH SarabunPSK"/>
          <w:sz w:val="32"/>
          <w:szCs w:val="32"/>
          <w:cs/>
        </w:rPr>
        <w:t>บี</w:t>
      </w:r>
      <w:r w:rsidR="009F5A6C" w:rsidRPr="00987DD1">
        <w:rPr>
          <w:rFonts w:ascii="TH SarabunPSK" w:hAnsi="TH SarabunPSK" w:cs="TH SarabunPSK"/>
          <w:sz w:val="32"/>
          <w:szCs w:val="32"/>
          <w:cs/>
        </w:rPr>
        <w:t>10 ถูกกว่า</w:t>
      </w:r>
      <w:r w:rsidR="00AF2D80">
        <w:rPr>
          <w:rFonts w:ascii="TH SarabunPSK" w:hAnsi="TH SarabunPSK" w:cs="TH SarabunPSK" w:hint="cs"/>
          <w:sz w:val="32"/>
          <w:szCs w:val="32"/>
          <w:cs/>
        </w:rPr>
        <w:t>น้ำมันดีเซล</w:t>
      </w:r>
      <w:r w:rsidR="009F5A6C" w:rsidRPr="00987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DD1" w:rsidRPr="00987DD1">
        <w:rPr>
          <w:rFonts w:ascii="TH SarabunPSK" w:hAnsi="TH SarabunPSK" w:cs="TH SarabunPSK"/>
          <w:sz w:val="32"/>
          <w:szCs w:val="32"/>
          <w:cs/>
        </w:rPr>
        <w:t>บี</w:t>
      </w:r>
      <w:r w:rsidR="009F5A6C" w:rsidRPr="00987DD1">
        <w:rPr>
          <w:rFonts w:ascii="TH SarabunPSK" w:hAnsi="TH SarabunPSK" w:cs="TH SarabunPSK"/>
          <w:sz w:val="32"/>
          <w:szCs w:val="32"/>
          <w:cs/>
        </w:rPr>
        <w:t xml:space="preserve">7 ในอัตรา </w:t>
      </w:r>
      <w:r w:rsidR="00ED238B" w:rsidRPr="00987DD1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643B49">
        <w:rPr>
          <w:rFonts w:ascii="TH SarabunPSK" w:hAnsi="TH SarabunPSK" w:cs="TH SarabunPSK"/>
          <w:sz w:val="32"/>
          <w:szCs w:val="32"/>
          <w:cs/>
        </w:rPr>
        <w:t>บาทต่อลิตร ตั้งแต่</w:t>
      </w:r>
      <w:r w:rsidR="00174950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174950">
        <w:rPr>
          <w:rFonts w:ascii="TH SarabunPSK" w:hAnsi="TH SarabunPSK" w:cs="TH SarabunPSK"/>
          <w:sz w:val="32"/>
          <w:szCs w:val="32"/>
          <w:cs/>
        </w:rPr>
        <w:t xml:space="preserve"> ตุลาคม 2562 </w:t>
      </w:r>
      <w:r w:rsidR="000A0F47">
        <w:rPr>
          <w:rFonts w:ascii="TH SarabunPSK" w:hAnsi="TH SarabunPSK" w:cs="TH SarabunPSK" w:hint="cs"/>
          <w:sz w:val="32"/>
          <w:szCs w:val="32"/>
          <w:cs/>
        </w:rPr>
        <w:t>นอกจากนี้ยังได้</w:t>
      </w:r>
      <w:r w:rsidR="000A0F47" w:rsidRPr="00C164E4">
        <w:rPr>
          <w:rFonts w:ascii="TH SarabunPSK" w:eastAsia="Calibri" w:hAnsi="TH SarabunPSK" w:cs="TH SarabunPSK"/>
          <w:sz w:val="32"/>
          <w:szCs w:val="32"/>
          <w:cs/>
        </w:rPr>
        <w:t xml:space="preserve">ประกาศกำหนดลักษณะและคุณภาพไบโอดีเซล (บี </w:t>
      </w:r>
      <w:r w:rsidR="000A0F47">
        <w:rPr>
          <w:rFonts w:ascii="TH SarabunPSK" w:eastAsia="Calibri" w:hAnsi="TH SarabunPSK" w:cs="TH SarabunPSK" w:hint="cs"/>
          <w:sz w:val="32"/>
          <w:szCs w:val="32"/>
          <w:cs/>
        </w:rPr>
        <w:t>๑๐๐</w:t>
      </w:r>
      <w:r w:rsidR="000A0F47" w:rsidRPr="00C164E4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0A0F47" w:rsidRPr="00C164E4">
        <w:rPr>
          <w:rFonts w:ascii="TH SarabunPSK" w:eastAsia="Calibri" w:hAnsi="TH SarabunPSK" w:cs="TH SarabunPSK"/>
          <w:sz w:val="32"/>
          <w:szCs w:val="32"/>
          <w:cs/>
        </w:rPr>
        <w:t>ที่ใช้เป็นส่วนผสมให้เหลือชนิดเดียว</w:t>
      </w:r>
      <w:r w:rsidR="000A0F47" w:rsidRPr="00C164E4">
        <w:rPr>
          <w:rFonts w:ascii="TH SarabunPSK" w:eastAsia="Calibri" w:hAnsi="TH SarabunPSK" w:cs="TH SarabunPSK"/>
          <w:sz w:val="32"/>
          <w:szCs w:val="32"/>
        </w:rPr>
        <w:t>(</w:t>
      </w:r>
      <w:r w:rsidR="000A0F47" w:rsidRPr="00C164E4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="000A0F47" w:rsidRPr="00C164E4">
        <w:rPr>
          <w:rFonts w:ascii="TH SarabunPSK" w:eastAsia="Calibri" w:hAnsi="TH SarabunPSK" w:cs="TH SarabunPSK"/>
          <w:spacing w:val="-4"/>
          <w:sz w:val="32"/>
          <w:szCs w:val="32"/>
          <w:cs/>
        </w:rPr>
        <w:t>กรมธุรกิจพลังงาน เรื่อง กำหนดลักษณะและคุณภาพของไบโอดีเซลประเภทเมทิลเอสเตอร์ของกรดไขมัน พ.ศ. ๒๕๖๒)</w:t>
      </w:r>
      <w:r w:rsidR="000A0F47" w:rsidRPr="00C164E4">
        <w:rPr>
          <w:rFonts w:ascii="TH SarabunPSK" w:eastAsia="Calibri" w:hAnsi="TH SarabunPSK" w:cs="TH SarabunPSK"/>
          <w:sz w:val="32"/>
          <w:szCs w:val="32"/>
          <w:cs/>
        </w:rPr>
        <w:t xml:space="preserve"> (วันที่ ๑ ธันวาคม ๒๕๖๒)</w:t>
      </w:r>
    </w:p>
    <w:p w14:paraId="6D008E35" w14:textId="77777777" w:rsidR="009F5A6C" w:rsidRPr="009F5A6C" w:rsidRDefault="000A0F47" w:rsidP="000A0F4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(2</w:t>
      </w:r>
      <w:r w:rsidR="009F5A6C" w:rsidRPr="009F5A6C">
        <w:rPr>
          <w:rFonts w:ascii="TH SarabunPSK" w:hAnsi="TH SarabunPSK" w:cs="TH SarabunPSK"/>
          <w:sz w:val="32"/>
          <w:szCs w:val="32"/>
          <w:cs/>
        </w:rPr>
        <w:t>) การส่งเสริมการใช้น้ำมันปาล์มดิบในการผลิตกระแสไฟฟ้า</w:t>
      </w:r>
    </w:p>
    <w:p w14:paraId="495C7360" w14:textId="40E30A83" w:rsidR="009F5A6C" w:rsidRPr="009F5A6C" w:rsidRDefault="000A0F47" w:rsidP="009F5A6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53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F5A6C" w:rsidRPr="0015701A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เป็นการสร้างสมดุลตลาดปาล์มน้ำมันในประเทศ </w:t>
      </w:r>
      <w:r w:rsidR="001B5533">
        <w:rPr>
          <w:rFonts w:ascii="TH SarabunPSK" w:hAnsi="TH SarabunPSK" w:cs="TH SarabunPSK" w:hint="cs"/>
          <w:spacing w:val="-2"/>
          <w:sz w:val="32"/>
          <w:szCs w:val="32"/>
          <w:cs/>
        </w:rPr>
        <w:t>กระทรวงพลังงาน</w:t>
      </w:r>
      <w:r w:rsidR="00D85943">
        <w:rPr>
          <w:rFonts w:ascii="TH SarabunPSK" w:hAnsi="TH SarabunPSK" w:cs="TH SarabunPSK" w:hint="cs"/>
          <w:spacing w:val="-2"/>
          <w:sz w:val="32"/>
          <w:szCs w:val="32"/>
          <w:cs/>
        </w:rPr>
        <w:t>ได้มีการม</w:t>
      </w:r>
      <w:r w:rsidR="009F5A6C" w:rsidRPr="0015701A">
        <w:rPr>
          <w:rFonts w:ascii="TH SarabunPSK" w:hAnsi="TH SarabunPSK" w:cs="TH SarabunPSK"/>
          <w:spacing w:val="-2"/>
          <w:sz w:val="32"/>
          <w:szCs w:val="32"/>
          <w:cs/>
        </w:rPr>
        <w:t>อบหมายให้ กฟผ. รับซื้อน้ำมันปาล์มดิบ</w:t>
      </w:r>
      <w:r w:rsidR="00D8594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F5A6C" w:rsidRPr="0015701A">
        <w:rPr>
          <w:rFonts w:ascii="TH SarabunPSK" w:hAnsi="TH SarabunPSK" w:cs="TH SarabunPSK"/>
          <w:spacing w:val="-2"/>
          <w:sz w:val="32"/>
          <w:szCs w:val="32"/>
          <w:cs/>
        </w:rPr>
        <w:t>จากพื้นที่</w:t>
      </w:r>
      <w:r w:rsidR="009F5A6C" w:rsidRPr="009F5A6C">
        <w:rPr>
          <w:rFonts w:ascii="TH SarabunPSK" w:hAnsi="TH SarabunPSK" w:cs="TH SarabunPSK"/>
          <w:sz w:val="32"/>
          <w:szCs w:val="32"/>
          <w:cs/>
        </w:rPr>
        <w:t>แหล่งผลิตสำคัญไปใช้เป็นเชื้อเพลิงผลิตไฟฟ้า ณ โรงไฟฟ้าบางปะกง เพื่อใช้ร่วมกับก๊าซธรรมชาติซึ่งมีประสิทธิภาพสูง</w:t>
      </w:r>
      <w:r w:rsidR="00F257F9">
        <w:rPr>
          <w:rFonts w:ascii="TH SarabunPSK" w:hAnsi="TH SarabunPSK" w:cs="TH SarabunPSK" w:hint="cs"/>
          <w:sz w:val="32"/>
          <w:szCs w:val="32"/>
          <w:cs/>
        </w:rPr>
        <w:t xml:space="preserve"> โดยได้ดำเนินการรับซื้อน้ำมันปาล์มดิบ</w:t>
      </w:r>
      <w:r w:rsidR="00CC72A6">
        <w:rPr>
          <w:rFonts w:ascii="TH SarabunPSK" w:hAnsi="TH SarabunPSK" w:cs="TH SarabunPSK" w:hint="cs"/>
          <w:sz w:val="32"/>
          <w:szCs w:val="32"/>
          <w:cs/>
        </w:rPr>
        <w:t>และนำไปผลิต</w:t>
      </w:r>
      <w:r w:rsidR="00D85943">
        <w:rPr>
          <w:rFonts w:ascii="TH SarabunPSK" w:hAnsi="TH SarabunPSK" w:cs="TH SarabunPSK" w:hint="cs"/>
          <w:sz w:val="32"/>
          <w:szCs w:val="32"/>
          <w:cs/>
        </w:rPr>
        <w:t>กระแส</w:t>
      </w:r>
      <w:r w:rsidR="00CC72A6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F257F9"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9F5A6C" w:rsidRPr="009F5A6C">
        <w:rPr>
          <w:rFonts w:ascii="TH SarabunPSK" w:hAnsi="TH SarabunPSK" w:cs="TH SarabunPSK"/>
          <w:sz w:val="32"/>
          <w:szCs w:val="32"/>
          <w:cs/>
        </w:rPr>
        <w:t>จำนวน 1</w:t>
      </w:r>
      <w:r w:rsidR="00F257F9">
        <w:rPr>
          <w:rFonts w:ascii="TH SarabunPSK" w:hAnsi="TH SarabunPSK" w:cs="TH SarabunPSK" w:hint="cs"/>
          <w:sz w:val="32"/>
          <w:szCs w:val="32"/>
          <w:cs/>
        </w:rPr>
        <w:t xml:space="preserve">60,000 ตัน </w:t>
      </w:r>
      <w:r w:rsidR="009F5A6C" w:rsidRPr="009F5A6C">
        <w:rPr>
          <w:rFonts w:ascii="TH SarabunPSK" w:hAnsi="TH SarabunPSK" w:cs="TH SarabunPSK"/>
          <w:sz w:val="32"/>
          <w:szCs w:val="32"/>
          <w:cs/>
        </w:rPr>
        <w:t>และ</w:t>
      </w:r>
      <w:r w:rsidR="00D85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5A6C" w:rsidRPr="00D85943">
        <w:rPr>
          <w:rFonts w:ascii="TH SarabunPSK" w:hAnsi="TH SarabunPSK" w:cs="TH SarabunPSK"/>
          <w:spacing w:val="-2"/>
          <w:sz w:val="32"/>
          <w:szCs w:val="32"/>
          <w:cs/>
        </w:rPr>
        <w:t>ได้ขยายเพิ่มอีกจำนวน 2</w:t>
      </w:r>
      <w:r w:rsidR="00CC72A6" w:rsidRPr="00D8594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00,000 </w:t>
      </w:r>
      <w:r w:rsidR="009F5A6C" w:rsidRPr="00D85943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ตัน </w:t>
      </w:r>
      <w:r w:rsidR="00CC72A6" w:rsidRPr="00D85943">
        <w:rPr>
          <w:rFonts w:ascii="TH SarabunPSK" w:hAnsi="TH SarabunPSK" w:cs="TH SarabunPSK" w:hint="cs"/>
          <w:spacing w:val="-2"/>
          <w:sz w:val="32"/>
          <w:szCs w:val="32"/>
          <w:cs/>
        </w:rPr>
        <w:t>เริ่ม</w:t>
      </w:r>
      <w:r w:rsidR="009F5A6C" w:rsidRPr="00D85943">
        <w:rPr>
          <w:rFonts w:ascii="TH SarabunPSK" w:hAnsi="TH SarabunPSK" w:cs="TH SarabunPSK"/>
          <w:spacing w:val="-2"/>
          <w:sz w:val="32"/>
          <w:szCs w:val="32"/>
          <w:cs/>
        </w:rPr>
        <w:t>เปิดรับซื้อ</w:t>
      </w:r>
      <w:r w:rsidR="00D85943" w:rsidRPr="00D85943">
        <w:rPr>
          <w:rFonts w:ascii="TH SarabunPSK" w:hAnsi="TH SarabunPSK" w:cs="TH SarabunPSK" w:hint="cs"/>
          <w:spacing w:val="-2"/>
          <w:sz w:val="32"/>
          <w:szCs w:val="32"/>
          <w:cs/>
        </w:rPr>
        <w:t>ตามแผน</w:t>
      </w:r>
      <w:r w:rsidR="009F5A6C" w:rsidRPr="00D85943">
        <w:rPr>
          <w:rFonts w:ascii="TH SarabunPSK" w:hAnsi="TH SarabunPSK" w:cs="TH SarabunPSK"/>
          <w:spacing w:val="-2"/>
          <w:sz w:val="32"/>
          <w:szCs w:val="32"/>
          <w:cs/>
        </w:rPr>
        <w:t>ในเดือนพฤษภาคม 2562</w:t>
      </w:r>
      <w:r w:rsidR="00D85943" w:rsidRPr="00D8594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ซึ่งได้มีการรับซื้อและส่งไปผลิต</w:t>
      </w:r>
      <w:r w:rsidR="00D85943">
        <w:rPr>
          <w:rFonts w:ascii="TH SarabunPSK" w:hAnsi="TH SarabunPSK" w:cs="TH SarabunPSK" w:hint="cs"/>
          <w:sz w:val="32"/>
          <w:szCs w:val="32"/>
          <w:cs/>
        </w:rPr>
        <w:t>ไฟฟ้าแล้วจำนวน 66,250 ตัน โดยจะรับซื้อต่อในปี 2563 จนครบ 200,000 ตัน ตามเป้าหมายที่กำหนดไว้</w:t>
      </w:r>
    </w:p>
    <w:p w14:paraId="7AC307E8" w14:textId="77777777" w:rsidR="00B7028E" w:rsidRDefault="000A0F47" w:rsidP="0015701A">
      <w:pPr>
        <w:spacing w:before="120" w:after="0" w:line="240" w:lineRule="auto"/>
        <w:ind w:firstLine="6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7239B" w:rsidRPr="00B91A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7028E" w:rsidRPr="00B91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ส่งเสริมการใช้พลังงานแสงอาทิตย์ </w:t>
      </w:r>
    </w:p>
    <w:p w14:paraId="27134DE9" w14:textId="77777777" w:rsidR="00FA5BFE" w:rsidRPr="00497EE4" w:rsidRDefault="00B7028E" w:rsidP="0015701A">
      <w:pPr>
        <w:spacing w:before="60" w:after="0" w:line="240" w:lineRule="auto"/>
        <w:ind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EE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91A3F" w:rsidRPr="00497E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97E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7239B" w:rsidRPr="00497E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5BFE" w:rsidRPr="00497EE4">
        <w:rPr>
          <w:rFonts w:ascii="TH SarabunPSK" w:hAnsi="TH SarabunPSK" w:cs="TH SarabunPSK"/>
          <w:b/>
          <w:bCs/>
          <w:sz w:val="32"/>
          <w:szCs w:val="32"/>
          <w:cs/>
        </w:rPr>
        <w:t>โครงการโซลาร์ภาคประชาชน</w:t>
      </w:r>
    </w:p>
    <w:p w14:paraId="2AA0BC96" w14:textId="77777777" w:rsidR="00FA5BFE" w:rsidRPr="00CB08C0" w:rsidRDefault="00FA5BFE" w:rsidP="0015701A">
      <w:pPr>
        <w:spacing w:before="60" w:after="0" w:line="240" w:lineRule="auto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B91A3F">
        <w:rPr>
          <w:rFonts w:ascii="TH SarabunPSK" w:hAnsi="TH SarabunPSK" w:cs="TH SarabunPSK"/>
          <w:spacing w:val="2"/>
          <w:sz w:val="32"/>
          <w:szCs w:val="32"/>
          <w:cs/>
        </w:rPr>
        <w:t>เพื่อให้ภาคประชาชนเข้ามามีส่วนร่วมในฐานะผู้ผลิตและผู้ใช้ไฟฟ้า โดยสามารถผลิตไฟฟ้าใช้เองและขายผลผลิตไฟฟ้าส่วนที่เหลือใช้ในบางเวลาเข้าสู่ระบบได้ เช่น ในช</w:t>
      </w:r>
      <w:r w:rsidR="00CB08C0">
        <w:rPr>
          <w:rFonts w:ascii="TH SarabunPSK" w:hAnsi="TH SarabunPSK" w:cs="TH SarabunPSK"/>
          <w:spacing w:val="2"/>
          <w:sz w:val="32"/>
          <w:szCs w:val="32"/>
          <w:cs/>
        </w:rPr>
        <w:t>่วงเวลากลางวันสามารถผลิตไฟฟ้า</w:t>
      </w:r>
      <w:r w:rsidRPr="00B91A3F">
        <w:rPr>
          <w:rFonts w:ascii="TH SarabunPSK" w:hAnsi="TH SarabunPSK" w:cs="TH SarabunPSK"/>
          <w:sz w:val="32"/>
          <w:szCs w:val="32"/>
          <w:cs/>
        </w:rPr>
        <w:t xml:space="preserve">แต่อาจไม่ได้ใช้จึงขายเข้าระบบ ซึ่งถือเป็นส่วนหนึ่งของการบริหารจัดการแผน </w:t>
      </w:r>
      <w:r w:rsidRPr="00B91A3F">
        <w:rPr>
          <w:rFonts w:ascii="TH SarabunPSK" w:hAnsi="TH SarabunPSK" w:cs="TH SarabunPSK"/>
          <w:sz w:val="32"/>
          <w:szCs w:val="32"/>
        </w:rPr>
        <w:t>PDP</w:t>
      </w:r>
      <w:r w:rsidRPr="00B91A3F">
        <w:rPr>
          <w:rFonts w:ascii="TH SarabunPSK" w:hAnsi="TH SarabunPSK" w:cs="TH SarabunPSK"/>
          <w:sz w:val="32"/>
          <w:szCs w:val="32"/>
          <w:cs/>
        </w:rPr>
        <w:t>2018 ที่กำหนดให้</w:t>
      </w:r>
      <w:r w:rsidR="00E91C35" w:rsidRPr="00B91A3F">
        <w:rPr>
          <w:rFonts w:ascii="TH SarabunPSK" w:hAnsi="TH SarabunPSK" w:cs="TH SarabunPSK"/>
          <w:sz w:val="32"/>
          <w:szCs w:val="32"/>
          <w:cs/>
        </w:rPr>
        <w:t>รับ</w:t>
      </w:r>
      <w:r w:rsidRPr="00B91A3F">
        <w:rPr>
          <w:rFonts w:ascii="TH SarabunPSK" w:hAnsi="TH SarabunPSK" w:cs="TH SarabunPSK"/>
          <w:sz w:val="32"/>
          <w:szCs w:val="32"/>
          <w:cs/>
        </w:rPr>
        <w:t>ซื้อไฟฟ้าจาก</w:t>
      </w:r>
      <w:r w:rsidRPr="00CB08C0">
        <w:rPr>
          <w:rFonts w:ascii="TH SarabunPSK" w:hAnsi="TH SarabunPSK" w:cs="TH SarabunPSK"/>
          <w:sz w:val="32"/>
          <w:szCs w:val="32"/>
          <w:cs/>
        </w:rPr>
        <w:t>โครงการผลิตไฟฟ้าพลังงานแสงอาทิตย์แบบติดตั้งบนหลังคาที่อยู่อาศัย หรือโครงการโซลาร์ภาคประชาชน จำนวน</w:t>
      </w:r>
      <w:r w:rsidR="00CB08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08C0">
        <w:rPr>
          <w:rFonts w:ascii="TH SarabunPSK" w:hAnsi="TH SarabunPSK" w:cs="TH SarabunPSK"/>
          <w:sz w:val="32"/>
          <w:szCs w:val="32"/>
          <w:cs/>
        </w:rPr>
        <w:t>ปีละ 100 เมกะวัตต์เป็นระยะเวลา 10 ปี</w:t>
      </w:r>
      <w:r w:rsidR="00B82831" w:rsidRPr="00CB08C0">
        <w:rPr>
          <w:rFonts w:ascii="TH SarabunPSK" w:hAnsi="TH SarabunPSK" w:cs="TH SarabunPSK"/>
          <w:sz w:val="32"/>
          <w:szCs w:val="32"/>
          <w:cs/>
        </w:rPr>
        <w:t xml:space="preserve"> ซึ่งเริ่มต้นคณะกรรมการกำกับกิจการพลังงานมีแผนนำร่องรับซื้อไฟฟ้าจาก</w:t>
      </w:r>
      <w:r w:rsidR="00B82831" w:rsidRPr="00CB08C0">
        <w:rPr>
          <w:rFonts w:ascii="TH SarabunPSK" w:hAnsi="TH SarabunPSK" w:cs="TH SarabunPSK"/>
          <w:spacing w:val="-4"/>
          <w:sz w:val="32"/>
          <w:szCs w:val="32"/>
          <w:cs/>
        </w:rPr>
        <w:t>โครงการฯ ในส่วนปี 2562 จำนวนไม่เกิน 100 เมกะวัตต์ ราคารับซื้อไฟฟ้าส่วนเกินในอัตราไม่เกิน 1.68 บาทต่อหน่วย</w:t>
      </w:r>
      <w:r w:rsidR="00E91C35" w:rsidRPr="00CB0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160">
        <w:rPr>
          <w:rFonts w:ascii="TH SarabunPSK" w:hAnsi="TH SarabunPSK" w:cs="TH SarabunPSK" w:hint="cs"/>
          <w:sz w:val="32"/>
          <w:szCs w:val="32"/>
          <w:cs/>
        </w:rPr>
        <w:t>ซึ่งจะเป็น</w:t>
      </w:r>
      <w:r w:rsidR="00E91C35" w:rsidRPr="00CB08C0">
        <w:rPr>
          <w:rFonts w:ascii="TH SarabunPSK" w:hAnsi="TH SarabunPSK" w:cs="TH SarabunPSK"/>
          <w:sz w:val="32"/>
          <w:szCs w:val="32"/>
          <w:cs/>
        </w:rPr>
        <w:t>การ</w:t>
      </w:r>
      <w:r w:rsidR="00B82831" w:rsidRPr="00CB08C0">
        <w:rPr>
          <w:rFonts w:ascii="TH SarabunPSK" w:hAnsi="TH SarabunPSK" w:cs="TH SarabunPSK"/>
          <w:sz w:val="32"/>
          <w:szCs w:val="32"/>
          <w:cs/>
        </w:rPr>
        <w:t>สร้างรายได้แก่ภาคประชาชนในรูปแบบการออมเงิน</w:t>
      </w:r>
    </w:p>
    <w:p w14:paraId="736F9145" w14:textId="77777777" w:rsidR="0037239B" w:rsidRPr="00497EE4" w:rsidRDefault="00CB08C0" w:rsidP="00CB08C0">
      <w:pPr>
        <w:tabs>
          <w:tab w:val="left" w:pos="720"/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8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7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455A" w:rsidRPr="00497EE4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="00B7028E" w:rsidRPr="00497EE4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 w:rsidR="0043455A" w:rsidRPr="00497EE4">
        <w:rPr>
          <w:rFonts w:ascii="TH SarabunPSK" w:hAnsi="TH SarabunPSK" w:cs="TH SarabunPSK"/>
          <w:b/>
          <w:bCs/>
          <w:sz w:val="32"/>
          <w:szCs w:val="32"/>
          <w:cs/>
        </w:rPr>
        <w:t>ครงการสูบน้ำพลังงานแสงอาทิตย์สู้</w:t>
      </w:r>
      <w:r w:rsidR="00B7028E" w:rsidRPr="00497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ภัยแล้ง </w:t>
      </w:r>
    </w:p>
    <w:p w14:paraId="1A24E88C" w14:textId="77777777" w:rsidR="005C269E" w:rsidRPr="00392E77" w:rsidRDefault="00362E43" w:rsidP="00CB08C0">
      <w:pPr>
        <w:tabs>
          <w:tab w:val="left" w:pos="207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CB08C0">
        <w:rPr>
          <w:rFonts w:ascii="TH SarabunPSK" w:hAnsi="TH SarabunPSK" w:cs="TH SarabunPSK"/>
          <w:sz w:val="32"/>
          <w:szCs w:val="32"/>
          <w:cs/>
        </w:rPr>
        <w:t>จากปัญหาภัยแล้งที่เกิดขึ้นในหลายพื้นที่</w:t>
      </w:r>
      <w:r w:rsidR="00325AB5" w:rsidRPr="00CB08C0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Pr="00CB08C0">
        <w:rPr>
          <w:rFonts w:ascii="TH SarabunPSK" w:hAnsi="TH SarabunPSK" w:cs="TH SarabunPSK"/>
          <w:sz w:val="32"/>
          <w:szCs w:val="32"/>
          <w:cs/>
        </w:rPr>
        <w:t xml:space="preserve"> ส่งผลกระทบต่อเกษตรกรทำให้ไม่สามารถทำการเพาะปลูกได้ ผลผลิตทางการเกษตรเสียหายและรายได้ลดลง กระทรวงพลังงานจึง</w:t>
      </w:r>
      <w:r w:rsidR="00325AB5" w:rsidRPr="00CB08C0">
        <w:rPr>
          <w:rFonts w:ascii="TH SarabunPSK" w:hAnsi="TH SarabunPSK" w:cs="TH SarabunPSK"/>
          <w:sz w:val="32"/>
          <w:szCs w:val="32"/>
          <w:cs/>
        </w:rPr>
        <w:t>มีแนวทางช่วยเหลือโดยสนับสนุน</w:t>
      </w:r>
      <w:r w:rsidR="006E5E3C" w:rsidRPr="00CB08C0">
        <w:rPr>
          <w:rFonts w:ascii="TH SarabunPSK" w:hAnsi="TH SarabunPSK" w:cs="TH SarabunPSK"/>
          <w:sz w:val="32"/>
          <w:szCs w:val="32"/>
          <w:cs/>
        </w:rPr>
        <w:t>การติดตั้ง</w:t>
      </w:r>
      <w:r w:rsidRPr="00CB08C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325AB5" w:rsidRPr="00CB08C0">
        <w:rPr>
          <w:rFonts w:ascii="TH SarabunPSK" w:hAnsi="TH SarabunPSK" w:cs="TH SarabunPSK"/>
          <w:sz w:val="32"/>
          <w:szCs w:val="32"/>
          <w:cs/>
        </w:rPr>
        <w:t>พลังงานทดแทน</w:t>
      </w:r>
      <w:r w:rsidRPr="00CB08C0">
        <w:rPr>
          <w:rFonts w:ascii="TH SarabunPSK" w:hAnsi="TH SarabunPSK" w:cs="TH SarabunPSK"/>
          <w:sz w:val="32"/>
          <w:szCs w:val="32"/>
          <w:cs/>
        </w:rPr>
        <w:t>ระบบสูบน้ำพลังงานแสงอาทิตย์</w:t>
      </w:r>
      <w:r w:rsidR="002D29A5" w:rsidRPr="00CB08C0">
        <w:rPr>
          <w:rFonts w:ascii="TH SarabunPSK" w:hAnsi="TH SarabunPSK" w:cs="TH SarabunPSK"/>
          <w:sz w:val="32"/>
          <w:szCs w:val="32"/>
          <w:cs/>
        </w:rPr>
        <w:t>ในการทำการเกษตร</w:t>
      </w:r>
      <w:r w:rsidRPr="00CB08C0">
        <w:rPr>
          <w:rFonts w:ascii="TH SarabunPSK" w:hAnsi="TH SarabunPSK" w:cs="TH SarabunPSK"/>
          <w:sz w:val="32"/>
          <w:szCs w:val="32"/>
          <w:cs/>
        </w:rPr>
        <w:t>เพื่อทดแทนเครื่องสูบน้ำที่ใช้</w:t>
      </w:r>
      <w:r w:rsidR="002D29A5" w:rsidRPr="00CB08C0">
        <w:rPr>
          <w:rFonts w:ascii="TH SarabunPSK" w:hAnsi="TH SarabunPSK" w:cs="TH SarabunPSK"/>
          <w:sz w:val="32"/>
          <w:szCs w:val="32"/>
          <w:cs/>
        </w:rPr>
        <w:t>น้ำมัน</w:t>
      </w:r>
      <w:r w:rsidRPr="00CB08C0">
        <w:rPr>
          <w:rFonts w:ascii="TH SarabunPSK" w:hAnsi="TH SarabunPSK" w:cs="TH SarabunPSK"/>
          <w:sz w:val="32"/>
          <w:szCs w:val="32"/>
          <w:cs/>
        </w:rPr>
        <w:t>เชื้อเพลิง</w:t>
      </w:r>
      <w:r w:rsidR="00A17E4F" w:rsidRPr="00CB08C0">
        <w:rPr>
          <w:rFonts w:ascii="TH SarabunPSK" w:hAnsi="TH SarabunPSK" w:cs="TH SarabunPSK"/>
          <w:sz w:val="32"/>
          <w:szCs w:val="32"/>
          <w:cs/>
        </w:rPr>
        <w:t>และ</w:t>
      </w:r>
      <w:r w:rsidRPr="00CB08C0">
        <w:rPr>
          <w:rFonts w:ascii="TH SarabunPSK" w:hAnsi="TH SarabunPSK" w:cs="TH SarabunPSK"/>
          <w:sz w:val="32"/>
          <w:szCs w:val="32"/>
          <w:cs/>
        </w:rPr>
        <w:t>มีต้นทุนสูง ซึ่งเป็นระบบที่ช่วยให้เกษตรกรในพื้นที่</w:t>
      </w:r>
      <w:r w:rsidR="00446E9A" w:rsidRPr="00CB08C0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B08C0">
        <w:rPr>
          <w:rFonts w:ascii="TH SarabunPSK" w:hAnsi="TH SarabunPSK" w:cs="TH SarabunPSK"/>
          <w:sz w:val="32"/>
          <w:szCs w:val="32"/>
          <w:cs/>
        </w:rPr>
        <w:t>ได้มีน้ำใช้อย่างสม่ำเสมอ สามารถวางแผนการผลิต</w:t>
      </w:r>
      <w:r w:rsidR="00A17E4F" w:rsidRPr="00CB08C0">
        <w:rPr>
          <w:rFonts w:ascii="TH SarabunPSK" w:hAnsi="TH SarabunPSK" w:cs="TH SarabunPSK"/>
          <w:sz w:val="32"/>
          <w:szCs w:val="32"/>
          <w:cs/>
        </w:rPr>
        <w:t>ได้ ช่วย</w:t>
      </w:r>
      <w:r w:rsidR="00FA18F6" w:rsidRPr="00CB08C0">
        <w:rPr>
          <w:rFonts w:ascii="TH SarabunPSK" w:hAnsi="TH SarabunPSK" w:cs="TH SarabunPSK"/>
          <w:sz w:val="32"/>
          <w:szCs w:val="32"/>
          <w:cs/>
        </w:rPr>
        <w:t>เพิ่มปริมาณผลผลิต</w:t>
      </w:r>
      <w:r w:rsidR="00DD1EBF" w:rsidRPr="00CB08C0">
        <w:rPr>
          <w:rFonts w:ascii="TH SarabunPSK" w:hAnsi="TH SarabunPSK" w:cs="TH SarabunPSK"/>
          <w:sz w:val="32"/>
          <w:szCs w:val="32"/>
          <w:cs/>
        </w:rPr>
        <w:t>และ</w:t>
      </w:r>
      <w:r w:rsidR="00A17E4F" w:rsidRPr="00CB08C0">
        <w:rPr>
          <w:rFonts w:ascii="TH SarabunPSK" w:hAnsi="TH SarabunPSK" w:cs="TH SarabunPSK"/>
          <w:sz w:val="32"/>
          <w:szCs w:val="32"/>
          <w:cs/>
        </w:rPr>
        <w:t>เพิ่ม</w:t>
      </w:r>
      <w:r w:rsidR="00446E9A" w:rsidRPr="00CB08C0">
        <w:rPr>
          <w:rFonts w:ascii="TH SarabunPSK" w:hAnsi="TH SarabunPSK" w:cs="TH SarabunPSK"/>
          <w:sz w:val="32"/>
          <w:szCs w:val="32"/>
          <w:cs/>
        </w:rPr>
        <w:t>มูลค่าให้กับสินค้าเกษตร จึงเป็นการสร้าง</w:t>
      </w:r>
      <w:r w:rsidR="00CB08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6E9A" w:rsidRPr="00CB08C0">
        <w:rPr>
          <w:rFonts w:ascii="TH SarabunPSK" w:hAnsi="TH SarabunPSK" w:cs="TH SarabunPSK"/>
          <w:sz w:val="32"/>
          <w:szCs w:val="32"/>
          <w:cs/>
        </w:rPr>
        <w:t>ฐานความมั่นคงด้านรายได้ให้เกษตรกรอย่างยั่งยืน</w:t>
      </w:r>
      <w:r w:rsidR="00CB08C0">
        <w:rPr>
          <w:rFonts w:ascii="TH SarabunPSK" w:hAnsi="TH SarabunPSK" w:cs="TH SarabunPSK" w:hint="cs"/>
          <w:sz w:val="32"/>
          <w:szCs w:val="32"/>
          <w:cs/>
        </w:rPr>
        <w:t xml:space="preserve"> ซึ่งในปี 2562 ได้</w:t>
      </w:r>
      <w:r w:rsidR="00CB08C0" w:rsidRPr="00CB08C0">
        <w:rPr>
          <w:rFonts w:ascii="TH SarabunPSK" w:hAnsi="TH SarabunPSK" w:cs="TH SarabunPSK"/>
          <w:sz w:val="32"/>
          <w:szCs w:val="32"/>
          <w:cs/>
        </w:rPr>
        <w:t>ขยายผลการติดตั้ง</w:t>
      </w:r>
      <w:r w:rsidR="00B7028E" w:rsidRPr="00CB08C0">
        <w:rPr>
          <w:rFonts w:ascii="TH SarabunPSK" w:hAnsi="TH SarabunPSK" w:cs="TH SarabunPSK"/>
          <w:sz w:val="32"/>
          <w:szCs w:val="32"/>
          <w:cs/>
        </w:rPr>
        <w:t>ระบบสูบน้ำ</w:t>
      </w:r>
      <w:r w:rsidR="00FA18F6" w:rsidRPr="00CB08C0">
        <w:rPr>
          <w:rFonts w:ascii="TH SarabunPSK" w:hAnsi="TH SarabunPSK" w:cs="TH SarabunPSK"/>
          <w:sz w:val="32"/>
          <w:szCs w:val="32"/>
          <w:cs/>
        </w:rPr>
        <w:t>พลังงานแสงอาทิตย์</w:t>
      </w:r>
      <w:r w:rsidR="00392E77">
        <w:rPr>
          <w:rFonts w:ascii="TH SarabunPSK" w:hAnsi="TH SarabunPSK" w:cs="TH SarabunPSK" w:hint="cs"/>
          <w:sz w:val="32"/>
          <w:szCs w:val="32"/>
          <w:cs/>
        </w:rPr>
        <w:t xml:space="preserve">เพื่อการเกษตร </w:t>
      </w:r>
      <w:r w:rsidR="00CB08C0">
        <w:rPr>
          <w:rFonts w:ascii="TH SarabunPSK" w:hAnsi="TH SarabunPSK" w:cs="TH SarabunPSK" w:hint="cs"/>
          <w:sz w:val="32"/>
          <w:szCs w:val="32"/>
          <w:cs/>
        </w:rPr>
        <w:t>ต่อเนื่องจากปี</w:t>
      </w:r>
      <w:r w:rsidR="00392E77">
        <w:rPr>
          <w:rFonts w:ascii="TH SarabunPSK" w:hAnsi="TH SarabunPSK" w:cs="TH SarabunPSK" w:hint="cs"/>
          <w:sz w:val="32"/>
          <w:szCs w:val="32"/>
          <w:cs/>
        </w:rPr>
        <w:t xml:space="preserve"> 2560-2561 </w:t>
      </w:r>
      <w:r w:rsidR="00CB08C0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727432" w:rsidRPr="00CB08C0">
        <w:rPr>
          <w:rFonts w:ascii="TH SarabunPSK" w:hAnsi="TH SarabunPSK" w:cs="TH SarabunPSK"/>
          <w:sz w:val="32"/>
          <w:szCs w:val="32"/>
          <w:cs/>
        </w:rPr>
        <w:t xml:space="preserve">โครงการ “ไทยนิยมยั่งยืน” </w:t>
      </w:r>
      <w:r w:rsidR="00392E7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92E77" w:rsidRPr="00CB08C0">
        <w:rPr>
          <w:rFonts w:ascii="TH SarabunPSK" w:hAnsi="TH SarabunPSK" w:cs="TH SarabunPSK"/>
          <w:sz w:val="32"/>
          <w:szCs w:val="32"/>
          <w:cs/>
        </w:rPr>
        <w:t>กองทุนเพื่อส่งเสริม</w:t>
      </w:r>
      <w:r w:rsidR="00392E77">
        <w:rPr>
          <w:rFonts w:ascii="TH SarabunPSK" w:hAnsi="TH SarabunPSK" w:cs="TH SarabunPSK"/>
          <w:sz w:val="32"/>
          <w:szCs w:val="32"/>
          <w:cs/>
        </w:rPr>
        <w:t>การอนุรักษ์พลังงาน</w:t>
      </w:r>
      <w:r w:rsidR="00392E77">
        <w:rPr>
          <w:rFonts w:ascii="TH SarabunPSK" w:hAnsi="TH SarabunPSK" w:cs="TH SarabunPSK" w:hint="cs"/>
          <w:sz w:val="32"/>
          <w:szCs w:val="32"/>
          <w:cs/>
        </w:rPr>
        <w:t>สนับสนุนงบประมาณ</w:t>
      </w:r>
      <w:r w:rsidR="00727432" w:rsidRPr="00392E7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92E77" w:rsidRPr="00392E77">
        <w:rPr>
          <w:rFonts w:ascii="TH SarabunPSK" w:hAnsi="TH SarabunPSK" w:cs="TH SarabunPSK"/>
          <w:sz w:val="32"/>
          <w:szCs w:val="32"/>
          <w:cs/>
        </w:rPr>
        <w:t xml:space="preserve">1,236 </w:t>
      </w:r>
      <w:r w:rsidR="00727432" w:rsidRPr="00392E77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9A0205" w:rsidRPr="00392E77">
        <w:rPr>
          <w:rFonts w:ascii="TH SarabunPSK" w:hAnsi="TH SarabunPSK" w:cs="TH SarabunPSK"/>
          <w:sz w:val="32"/>
          <w:szCs w:val="32"/>
          <w:cs/>
        </w:rPr>
        <w:t>ซึ่งอยู่ระหว่างดำเนินการ</w:t>
      </w:r>
    </w:p>
    <w:p w14:paraId="14FA0CAB" w14:textId="77777777" w:rsidR="001241F0" w:rsidRPr="00392E77" w:rsidRDefault="001241F0" w:rsidP="00392E77">
      <w:pPr>
        <w:tabs>
          <w:tab w:val="left" w:pos="1800"/>
        </w:tabs>
        <w:spacing w:before="120" w:after="0" w:line="240" w:lineRule="auto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392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Pr="00392E77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โครงการติดตั้งระบบผลิตไฟฟ้าพลังงานแสงอาทิตย์สำหรับ</w:t>
      </w:r>
      <w:r w:rsidRPr="00392E7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โรงเรียนและโรงพยาบาลส่งเสริมสุขภาพตำบลในชนบทห่างไกล</w:t>
      </w:r>
    </w:p>
    <w:p w14:paraId="57C4AC60" w14:textId="77777777" w:rsidR="001241F0" w:rsidRPr="00AD75B9" w:rsidRDefault="001241F0" w:rsidP="00392E77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92E77">
        <w:rPr>
          <w:rFonts w:ascii="TH SarabunPSK" w:hAnsi="TH SarabunPSK" w:cs="TH SarabunPSK"/>
          <w:spacing w:val="-4"/>
          <w:sz w:val="32"/>
          <w:szCs w:val="32"/>
          <w:cs/>
        </w:rPr>
        <w:t>เพื่อลดความเหลื่อมล้ำในการเข้าถึงแหล่งเรียนรู้ด้วยระบบการสื่อสารทางไกลของโรงเรียนและพัฒนา</w:t>
      </w:r>
      <w:r w:rsidRPr="00AD75B9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คุณภาพชีวิตของประชาชนในพื้นที่ชนบทห่างไกลที่ไม่มีไฟฟ้าใช้ เนื่องจากโครงสร้างพื้นฐานด้านไฟฟ้า (สายส่ง) เข้าไม่ถึง</w:t>
      </w:r>
      <w:r w:rsidRPr="00392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6CB">
        <w:rPr>
          <w:rFonts w:ascii="TH SarabunPSK" w:hAnsi="TH SarabunPSK" w:cs="TH SarabunPSK" w:hint="cs"/>
          <w:sz w:val="32"/>
          <w:szCs w:val="32"/>
          <w:cs/>
        </w:rPr>
        <w:t>กระทรวงพลังงาน</w:t>
      </w:r>
      <w:r w:rsidRPr="00AD75B9">
        <w:rPr>
          <w:rFonts w:ascii="TH SarabunPSK" w:hAnsi="TH SarabunPSK" w:cs="TH SarabunPSK"/>
          <w:spacing w:val="-2"/>
          <w:sz w:val="32"/>
          <w:szCs w:val="32"/>
          <w:cs/>
        </w:rPr>
        <w:t>จึงสนับสนุนติดตั้งระบบผลิตไฟฟ้าพลังงานแสงอาทิตย์ในโรงเรียน เพื่อช่วยสร้างโอกาสให้แก่เด็ก</w:t>
      </w:r>
      <w:r w:rsidR="00AD75B9" w:rsidRPr="00AD75B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D75B9">
        <w:rPr>
          <w:rFonts w:ascii="TH SarabunPSK" w:hAnsi="TH SarabunPSK" w:cs="TH SarabunPSK"/>
          <w:spacing w:val="-2"/>
          <w:sz w:val="32"/>
          <w:szCs w:val="32"/>
          <w:cs/>
        </w:rPr>
        <w:t>ๆ ได้รับความสะดวก</w:t>
      </w:r>
      <w:r w:rsidRPr="00AD75B9">
        <w:rPr>
          <w:rFonts w:ascii="TH SarabunPSK" w:hAnsi="TH SarabunPSK" w:cs="TH SarabunPSK"/>
          <w:sz w:val="32"/>
          <w:szCs w:val="32"/>
          <w:cs/>
        </w:rPr>
        <w:t>ด้านการศึกษา</w:t>
      </w:r>
      <w:r w:rsidR="00AD7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5B9">
        <w:rPr>
          <w:rFonts w:ascii="TH SarabunPSK" w:hAnsi="TH SarabunPSK" w:cs="TH SarabunPSK"/>
          <w:sz w:val="32"/>
          <w:szCs w:val="32"/>
          <w:cs/>
        </w:rPr>
        <w:t>เข้าถึงแหล่งเรียนรู้ทางไกลและนวัตกรรมทางการศึกษาที่ทันสมัย ประชาชนได้รับข้อมูลข่าวสารได้มากขึ้น และช่วยให้โรงพยาบาลส่งเสริมสุขภาพตำบลมีความสะดวกในการดูแล</w:t>
      </w:r>
      <w:r w:rsidR="00AD75B9">
        <w:rPr>
          <w:rFonts w:ascii="TH SarabunPSK" w:hAnsi="TH SarabunPSK" w:cs="TH SarabunPSK" w:hint="cs"/>
          <w:sz w:val="32"/>
          <w:szCs w:val="32"/>
          <w:cs/>
        </w:rPr>
        <w:t>/</w:t>
      </w:r>
      <w:r w:rsidRPr="00AD75B9">
        <w:rPr>
          <w:rFonts w:ascii="TH SarabunPSK" w:hAnsi="TH SarabunPSK" w:cs="TH SarabunPSK"/>
          <w:sz w:val="32"/>
          <w:szCs w:val="32"/>
          <w:cs/>
        </w:rPr>
        <w:t xml:space="preserve">ให้บริการประชาชน </w:t>
      </w:r>
      <w:r w:rsidR="004B16CB">
        <w:rPr>
          <w:rFonts w:ascii="TH SarabunPSK" w:hAnsi="TH SarabunPSK" w:cs="TH SarabunPSK" w:hint="cs"/>
          <w:sz w:val="32"/>
          <w:szCs w:val="32"/>
          <w:cs/>
        </w:rPr>
        <w:t>จึงช่วย</w:t>
      </w:r>
      <w:r w:rsidRPr="00AD75B9">
        <w:rPr>
          <w:rFonts w:ascii="TH SarabunPSK" w:hAnsi="TH SarabunPSK" w:cs="TH SarabunPSK"/>
          <w:sz w:val="32"/>
          <w:szCs w:val="32"/>
          <w:cs/>
        </w:rPr>
        <w:t>เสริมสร้างคุณภาพชีวิตที่ดีให้กับประชาชนในชนบท</w:t>
      </w:r>
    </w:p>
    <w:p w14:paraId="2F15B7D1" w14:textId="77777777" w:rsidR="0094656F" w:rsidRPr="0094656F" w:rsidRDefault="004B16CB" w:rsidP="0094656F">
      <w:pPr>
        <w:spacing w:after="0" w:line="240" w:lineRule="auto"/>
        <w:ind w:firstLine="12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โดยในปี</w:t>
      </w:r>
      <w:r w:rsidR="009465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2562 </w:t>
      </w:r>
      <w:r w:rsidR="001241F0" w:rsidRPr="00392E77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</w:t>
      </w:r>
      <w:r w:rsidR="001241F0" w:rsidRPr="00392E77">
        <w:rPr>
          <w:rFonts w:ascii="TH SarabunPSK" w:hAnsi="TH SarabunPSK" w:cs="TH SarabunPSK"/>
          <w:spacing w:val="-6"/>
          <w:sz w:val="32"/>
          <w:szCs w:val="32"/>
          <w:cs/>
        </w:rPr>
        <w:t>สนับสนุนงบประมาณ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(ปี </w:t>
      </w:r>
      <w:r w:rsidRPr="00392E77">
        <w:rPr>
          <w:rFonts w:ascii="TH SarabunPSK" w:hAnsi="TH SarabunPSK" w:cs="TH SarabunPSK"/>
          <w:spacing w:val="-2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เพิ่มเติม) </w:t>
      </w:r>
      <w:r w:rsidR="001241F0" w:rsidRPr="00392E77">
        <w:rPr>
          <w:rFonts w:ascii="TH SarabunPSK" w:hAnsi="TH SarabunPSK" w:cs="TH SarabunPSK"/>
          <w:spacing w:val="4"/>
          <w:sz w:val="32"/>
          <w:szCs w:val="32"/>
          <w:cs/>
        </w:rPr>
        <w:t>ในการติดตั้งระบบผลิตไฟฟ้าจาก</w:t>
      </w:r>
      <w:r w:rsidR="001241F0" w:rsidRPr="00392E77">
        <w:rPr>
          <w:rFonts w:ascii="TH SarabunPSK" w:hAnsi="TH SarabunPSK" w:cs="TH SarabunPSK"/>
          <w:spacing w:val="-4"/>
          <w:sz w:val="32"/>
          <w:szCs w:val="32"/>
          <w:cs/>
        </w:rPr>
        <w:t>พลังงานแสงอาทิตย์สำหรับ</w:t>
      </w:r>
      <w:r w:rsidR="001241F0" w:rsidRPr="00392E77">
        <w:rPr>
          <w:rFonts w:ascii="TH SarabunPSK" w:hAnsi="TH SarabunPSK" w:cs="TH SarabunPSK"/>
          <w:sz w:val="32"/>
          <w:szCs w:val="32"/>
          <w:cs/>
        </w:rPr>
        <w:t>โรงเรียนในชนบทและโรงพยาบาลส่งเสริมสุขภาพตำบลที่ไม่มี</w:t>
      </w:r>
      <w:r w:rsidR="001241F0" w:rsidRPr="00392E77">
        <w:rPr>
          <w:rFonts w:ascii="TH SarabunPSK" w:hAnsi="TH SarabunPSK" w:cs="TH SarabunPSK"/>
          <w:spacing w:val="-2"/>
          <w:sz w:val="32"/>
          <w:szCs w:val="32"/>
          <w:cs/>
        </w:rPr>
        <w:t xml:space="preserve">ไฟฟ้าใช้ รวมจำนวน 261 </w:t>
      </w:r>
      <w:r w:rsidR="001241F0" w:rsidRPr="0094656F">
        <w:rPr>
          <w:rFonts w:ascii="TH SarabunPSK" w:hAnsi="TH SarabunPSK" w:cs="TH SarabunPSK"/>
          <w:spacing w:val="-4"/>
          <w:sz w:val="32"/>
          <w:szCs w:val="32"/>
          <w:cs/>
        </w:rPr>
        <w:t>ระบบ</w:t>
      </w:r>
      <w:r w:rsidR="001241F0" w:rsidRPr="009465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241F0" w:rsidRPr="0094656F">
        <w:rPr>
          <w:rFonts w:ascii="TH SarabunPSK" w:hAnsi="TH SarabunPSK" w:cs="TH SarabunPSK"/>
          <w:spacing w:val="-4"/>
          <w:sz w:val="32"/>
          <w:szCs w:val="32"/>
          <w:cs/>
        </w:rPr>
        <w:t>วงเงิน 921.570 ล้านบาท แยกเป็น โรงเรียนในชนบท จำนวน 214 ระบบ วงเงิน 784.416 ล้านบาท</w:t>
      </w:r>
      <w:r w:rsidR="0094656F" w:rsidRPr="009465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(21 จังหวัด</w:t>
      </w:r>
      <w:r w:rsidR="0094656F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1241F0" w:rsidRPr="0094656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6F3997B4" w14:textId="77777777" w:rsidR="0094656F" w:rsidRPr="0094656F" w:rsidRDefault="0094656F" w:rsidP="0094656F">
      <w:pPr>
        <w:spacing w:after="0" w:line="240" w:lineRule="auto"/>
        <w:ind w:firstLine="12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0F7DB8DF" w14:textId="77777777" w:rsidR="0094656F" w:rsidRPr="0094656F" w:rsidRDefault="0094656F" w:rsidP="0094656F">
      <w:pPr>
        <w:spacing w:after="0" w:line="240" w:lineRule="auto"/>
        <w:ind w:firstLine="12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652A0CD0" w14:textId="77777777" w:rsidR="002677B0" w:rsidRPr="0094656F" w:rsidRDefault="001241F0" w:rsidP="009465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56F">
        <w:rPr>
          <w:rFonts w:ascii="TH SarabunPSK" w:hAnsi="TH SarabunPSK" w:cs="TH SarabunPSK"/>
          <w:spacing w:val="2"/>
          <w:sz w:val="32"/>
          <w:szCs w:val="32"/>
          <w:cs/>
        </w:rPr>
        <w:t xml:space="preserve">โรงพยาบาลส่งเสริมสุขภาพตำบล จำนวน 47 </w:t>
      </w:r>
      <w:r w:rsidRPr="0094656F">
        <w:rPr>
          <w:rFonts w:ascii="TH SarabunPSK" w:hAnsi="TH SarabunPSK" w:cs="TH SarabunPSK"/>
          <w:spacing w:val="4"/>
          <w:sz w:val="32"/>
          <w:szCs w:val="32"/>
          <w:cs/>
        </w:rPr>
        <w:t>ระบบ วงเงิน 137.154 ล้านบาท (7 จังหวัด)</w:t>
      </w:r>
      <w:r w:rsidR="0094656F" w:rsidRPr="0094656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</w:t>
      </w:r>
      <w:r w:rsidR="00497EE4">
        <w:rPr>
          <w:rFonts w:ascii="TH SarabunPSK" w:hAnsi="TH SarabunPSK" w:cs="TH SarabunPSK" w:hint="cs"/>
          <w:spacing w:val="4"/>
          <w:sz w:val="32"/>
          <w:szCs w:val="32"/>
          <w:cs/>
        </w:rPr>
        <w:t>ได้รับ</w:t>
      </w:r>
      <w:r w:rsidR="0094656F">
        <w:rPr>
          <w:rFonts w:ascii="TH SarabunPSK" w:hAnsi="TH SarabunPSK" w:cs="TH SarabunPSK" w:hint="cs"/>
          <w:spacing w:val="4"/>
          <w:sz w:val="32"/>
          <w:szCs w:val="32"/>
          <w:cs/>
        </w:rPr>
        <w:t>งบ</w:t>
      </w:r>
      <w:r w:rsidRPr="00392E77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ประมาณ 2561 </w:t>
      </w:r>
      <w:r w:rsidR="0094656F">
        <w:rPr>
          <w:rFonts w:ascii="TH SarabunPSK" w:hAnsi="TH SarabunPSK" w:cs="TH SarabunPSK" w:hint="cs"/>
          <w:spacing w:val="2"/>
          <w:sz w:val="32"/>
          <w:szCs w:val="32"/>
          <w:cs/>
        </w:rPr>
        <w:t>(</w:t>
      </w:r>
      <w:r w:rsidRPr="00392E77">
        <w:rPr>
          <w:rFonts w:ascii="TH SarabunPSK" w:hAnsi="TH SarabunPSK" w:cs="TH SarabunPSK"/>
          <w:spacing w:val="2"/>
          <w:sz w:val="32"/>
          <w:szCs w:val="32"/>
          <w:cs/>
        </w:rPr>
        <w:t>เพิ่มเติม</w:t>
      </w:r>
      <w:r w:rsidR="0094656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392E77">
        <w:rPr>
          <w:rFonts w:ascii="TH SarabunPSK" w:hAnsi="TH SarabunPSK" w:cs="TH SarabunPSK"/>
          <w:spacing w:val="2"/>
          <w:sz w:val="32"/>
          <w:szCs w:val="32"/>
          <w:cs/>
        </w:rPr>
        <w:t>รอบ 2</w:t>
      </w:r>
      <w:r w:rsidR="0094656F">
        <w:rPr>
          <w:rFonts w:ascii="TH SarabunPSK" w:hAnsi="TH SarabunPSK" w:cs="TH SarabunPSK" w:hint="cs"/>
          <w:spacing w:val="2"/>
          <w:sz w:val="32"/>
          <w:szCs w:val="32"/>
          <w:cs/>
        </w:rPr>
        <w:t>)</w:t>
      </w:r>
      <w:r w:rsidRPr="00392E77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392E77">
        <w:rPr>
          <w:rFonts w:ascii="TH SarabunPSK" w:hAnsi="TH SarabunPSK" w:cs="TH SarabunPSK"/>
          <w:sz w:val="32"/>
          <w:szCs w:val="32"/>
          <w:cs/>
        </w:rPr>
        <w:t>สำหรับโรงเรีย</w:t>
      </w:r>
      <w:r w:rsidR="00497EE4">
        <w:rPr>
          <w:rFonts w:ascii="TH SarabunPSK" w:hAnsi="TH SarabunPSK" w:cs="TH SarabunPSK"/>
          <w:sz w:val="32"/>
          <w:szCs w:val="32"/>
          <w:cs/>
        </w:rPr>
        <w:t>นและโรงพยาบาลส่งเสริมสุขภาพตำบล</w:t>
      </w:r>
      <w:r w:rsidRPr="00392E77">
        <w:rPr>
          <w:rFonts w:ascii="TH SarabunPSK" w:hAnsi="TH SarabunPSK" w:cs="TH SarabunPSK"/>
          <w:sz w:val="32"/>
          <w:szCs w:val="32"/>
          <w:cs/>
        </w:rPr>
        <w:t>ที่มีไฟฟ้าใช้แต่ยังมีปัญหาไฟฟ้าตกหรือดับ รวมจำนวน</w:t>
      </w:r>
      <w:r w:rsidRPr="00392E7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92E77">
        <w:rPr>
          <w:rFonts w:ascii="TH SarabunPSK" w:hAnsi="TH SarabunPSK" w:cs="TH SarabunPSK"/>
          <w:sz w:val="32"/>
          <w:szCs w:val="32"/>
          <w:cs/>
        </w:rPr>
        <w:t>483 ระบบ วงเงิน 1,625.129 ล้านบาท แยกเป็น โรงเรียน</w:t>
      </w:r>
      <w:r w:rsidRPr="00392E77">
        <w:rPr>
          <w:rFonts w:ascii="TH SarabunPSK" w:hAnsi="TH SarabunPSK" w:cs="TH SarabunPSK"/>
          <w:spacing w:val="-4"/>
          <w:sz w:val="32"/>
          <w:szCs w:val="32"/>
          <w:cs/>
        </w:rPr>
        <w:t>ในชนบท 256 ระบบ</w:t>
      </w:r>
      <w:r w:rsidRPr="00392E77">
        <w:rPr>
          <w:rFonts w:ascii="TH SarabunPSK" w:hAnsi="TH SarabunPSK" w:cs="TH SarabunPSK"/>
          <w:sz w:val="32"/>
          <w:szCs w:val="32"/>
          <w:cs/>
        </w:rPr>
        <w:t xml:space="preserve"> วงเงิน 842.116 ล้านบาท (29 จังหวัด) และ</w:t>
      </w:r>
      <w:r w:rsidRPr="0094656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227 ระบบ วงเงิน 783.013 ล้านบาท (22 จังหวัด)</w:t>
      </w:r>
      <w:r w:rsidR="0094656F" w:rsidRPr="00946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56F" w:rsidRPr="00497EE4">
        <w:rPr>
          <w:rFonts w:ascii="TH SarabunPSK" w:hAnsi="TH SarabunPSK" w:cs="TH SarabunPSK" w:hint="cs"/>
          <w:spacing w:val="-2"/>
          <w:sz w:val="32"/>
          <w:szCs w:val="32"/>
          <w:cs/>
        </w:rPr>
        <w:t>นอกจากนี้ งบประมาณ</w:t>
      </w:r>
      <w:r w:rsidR="00497EE4" w:rsidRPr="00497EE4">
        <w:rPr>
          <w:rFonts w:ascii="TH SarabunPSK" w:hAnsi="TH SarabunPSK" w:cs="TH SarabunPSK" w:hint="cs"/>
          <w:spacing w:val="-2"/>
          <w:sz w:val="32"/>
          <w:szCs w:val="32"/>
          <w:cs/>
        </w:rPr>
        <w:t>ปี</w:t>
      </w:r>
      <w:r w:rsidR="0094656F" w:rsidRPr="00497EE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2562</w:t>
      </w:r>
      <w:r w:rsidR="00497EE4" w:rsidRPr="00497EE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ได้ส่งเสริมโครงการระบบผลิตไฟฟ้าพลังงานแสงอาทิตย์ในโรงเรียนห่างไกล 439 แห่ง</w:t>
      </w:r>
      <w:r w:rsidR="00497EE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และในโรงพยาบาลส่งเสริมสุขภาพตำบลที่ห่างไกล 239 แห่ง</w:t>
      </w:r>
    </w:p>
    <w:p w14:paraId="193A848C" w14:textId="77777777" w:rsidR="00B91A3F" w:rsidRPr="00497EE4" w:rsidRDefault="00B91A3F" w:rsidP="00497EE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Cs w:val="22"/>
        </w:rPr>
      </w:pPr>
    </w:p>
    <w:p w14:paraId="74FBA16F" w14:textId="77777777" w:rsidR="00D255C5" w:rsidRPr="00BD7FC8" w:rsidRDefault="00497EE4" w:rsidP="00497EE4">
      <w:pPr>
        <w:tabs>
          <w:tab w:val="left" w:pos="3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55C5" w:rsidRPr="00BD7FC8">
        <w:rPr>
          <w:rFonts w:ascii="TH SarabunPSK" w:hAnsi="TH SarabunPSK" w:cs="TH SarabunPSK"/>
          <w:b/>
          <w:bCs/>
          <w:sz w:val="32"/>
          <w:szCs w:val="32"/>
          <w:cs/>
        </w:rPr>
        <w:t>3.2 ด้านการอนุรักษ์พลังงาน</w:t>
      </w:r>
    </w:p>
    <w:p w14:paraId="746D1077" w14:textId="77777777" w:rsidR="00A94B4C" w:rsidRPr="00BD7FC8" w:rsidRDefault="00D255C5" w:rsidP="00497EE4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="0036777F" w:rsidRPr="00BD7FC8">
        <w:rPr>
          <w:rFonts w:ascii="TH SarabunPSK" w:hAnsi="TH SarabunPSK" w:cs="TH SarabunPSK"/>
          <w:b/>
          <w:bCs/>
          <w:sz w:val="32"/>
          <w:szCs w:val="32"/>
          <w:cs/>
        </w:rPr>
        <w:t>การบังคับใช้เกณฑ์มาตรฐาน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="0036777F" w:rsidRPr="00BD7FC8">
        <w:rPr>
          <w:rFonts w:ascii="TH SarabunPSK" w:hAnsi="TH SarabunPSK" w:cs="TH SarabunPSK"/>
          <w:b/>
          <w:bCs/>
          <w:sz w:val="32"/>
          <w:szCs w:val="32"/>
          <w:cs/>
        </w:rPr>
        <w:t>ด้านพลังงาน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1D89DD" w14:textId="77777777" w:rsidR="00B96ED6" w:rsidRDefault="0036777F" w:rsidP="00EE08A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D7FC8">
        <w:rPr>
          <w:rFonts w:ascii="TH SarabunPSK" w:hAnsi="TH SarabunPSK" w:cs="TH SarabunPSK"/>
          <w:spacing w:val="-4"/>
          <w:sz w:val="32"/>
          <w:szCs w:val="32"/>
          <w:cs/>
        </w:rPr>
        <w:t>กระทรวงพลังงาน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>ผลักดันการออกหลักเกณฑ์มาตรฐานอาคารด้านพลังงาน (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</w:rPr>
        <w:t>Building Energy</w:t>
      </w:r>
      <w:r w:rsidR="00B7028E" w:rsidRPr="00EE08A1">
        <w:rPr>
          <w:rFonts w:ascii="TH SarabunPSK" w:hAnsi="TH SarabunPSK" w:cs="TH SarabunPSK"/>
          <w:sz w:val="32"/>
          <w:szCs w:val="32"/>
        </w:rPr>
        <w:t xml:space="preserve"> Code: 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</w:rPr>
        <w:t xml:space="preserve">BEC) 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  <w:cs/>
        </w:rPr>
        <w:t>สำหรับอาคารที่จะก่อสร้างใหม่หรือดัดแปลงให้มีการใช้พลังงานอย่างมีประสิทธิภาพ ตั้งแต่ขั้นตอนการออกแบบ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>อาคาร ซึ่งจะส่งผลให้การอนุรักษ์พลังงานในภาพรวมของประเทศมีประสิทธิภาพยิ่งขึ้น โดยได้แก้ไขเพิ่มเติมกฎกระทรวง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>กำหนดประเภทหรือขนาดของอาคารและมาตรฐาน หลักเกณฑ์ และวิธีการในการออกแบบอาคารเพื่อ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การอนุรักษ์พลังงาน เพื่อให้สามารถบังคับใช้กฎกระทรวงดังกล่าวให้เป็นกฎกระทรวงตามมาตรา </w:t>
      </w:r>
      <w:r w:rsidR="00EE08A1"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 xml:space="preserve">ควบคุมอาคาร พ.ศ. </w:t>
      </w:r>
      <w:r w:rsidR="00EE08A1">
        <w:rPr>
          <w:rFonts w:ascii="TH SarabunPSK" w:hAnsi="TH SarabunPSK" w:cs="TH SarabunPSK" w:hint="cs"/>
          <w:sz w:val="32"/>
          <w:szCs w:val="32"/>
          <w:cs/>
        </w:rPr>
        <w:t>2522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 xml:space="preserve"> เพื่อบังคับใช้กับอาคารที่มีขนาดพื้นที่ตั้งแต่ </w:t>
      </w:r>
      <w:r w:rsidR="00EE08A1">
        <w:rPr>
          <w:rFonts w:ascii="TH SarabunPSK" w:hAnsi="TH SarabunPSK" w:cs="TH SarabunPSK" w:hint="cs"/>
          <w:sz w:val="32"/>
          <w:szCs w:val="32"/>
          <w:cs/>
        </w:rPr>
        <w:t>2</w:t>
      </w:r>
      <w:r w:rsidR="00B7028E" w:rsidRPr="00EE08A1">
        <w:rPr>
          <w:rFonts w:ascii="TH SarabunPSK" w:hAnsi="TH SarabunPSK" w:cs="TH SarabunPSK"/>
          <w:sz w:val="32"/>
          <w:szCs w:val="32"/>
        </w:rPr>
        <w:t>,</w:t>
      </w:r>
      <w:r w:rsidR="00EE08A1">
        <w:rPr>
          <w:rFonts w:ascii="TH SarabunPSK" w:hAnsi="TH SarabunPSK" w:cs="TH SarabunPSK" w:hint="cs"/>
          <w:sz w:val="32"/>
          <w:szCs w:val="32"/>
          <w:cs/>
        </w:rPr>
        <w:t>000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 xml:space="preserve"> ตารางเมตรขึ้นไป จำนวน </w:t>
      </w:r>
      <w:r w:rsidR="00EE08A1">
        <w:rPr>
          <w:rFonts w:ascii="TH SarabunPSK" w:hAnsi="TH SarabunPSK" w:cs="TH SarabunPSK" w:hint="cs"/>
          <w:sz w:val="32"/>
          <w:szCs w:val="32"/>
          <w:cs/>
        </w:rPr>
        <w:t>9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r w:rsidR="00D138C2" w:rsidRPr="00EE08A1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>ร่างกฎกระทรวง</w:t>
      </w:r>
      <w:r w:rsidR="00B02181" w:rsidRPr="00EE08A1">
        <w:rPr>
          <w:rFonts w:ascii="TH SarabunPSK" w:hAnsi="TH SarabunPSK" w:cs="TH SarabunPSK"/>
          <w:spacing w:val="-4"/>
          <w:sz w:val="32"/>
          <w:szCs w:val="32"/>
          <w:cs/>
        </w:rPr>
        <w:t>ผ่าน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>การพิจารณา</w:t>
      </w:r>
      <w:r w:rsidR="00D138C2" w:rsidRPr="00EE08A1">
        <w:rPr>
          <w:rFonts w:ascii="TH SarabunPSK" w:hAnsi="TH SarabunPSK" w:cs="TH SarabunPSK"/>
          <w:spacing w:val="-4"/>
          <w:sz w:val="32"/>
          <w:szCs w:val="32"/>
          <w:cs/>
        </w:rPr>
        <w:t>ของค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>ณะกรรมการกฤษฎีก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>า</w:t>
      </w:r>
      <w:r w:rsidR="00B02181" w:rsidRPr="00EE08A1">
        <w:rPr>
          <w:rFonts w:ascii="TH SarabunPSK" w:hAnsi="TH SarabunPSK" w:cs="TH SarabunPSK"/>
          <w:sz w:val="32"/>
          <w:szCs w:val="32"/>
          <w:cs/>
        </w:rPr>
        <w:t>แล้ว</w:t>
      </w:r>
      <w:r w:rsidR="00C66D43" w:rsidRPr="00EE08A1">
        <w:rPr>
          <w:rFonts w:ascii="TH SarabunPSK" w:hAnsi="TH SarabunPSK" w:cs="TH SarabunPSK" w:hint="cs"/>
          <w:sz w:val="32"/>
          <w:szCs w:val="32"/>
          <w:cs/>
        </w:rPr>
        <w:t xml:space="preserve"> และจะ</w:t>
      </w:r>
      <w:r w:rsidR="00B02181" w:rsidRPr="00EE08A1">
        <w:rPr>
          <w:rFonts w:ascii="TH SarabunPSK" w:hAnsi="TH SarabunPSK" w:cs="TH SarabunPSK"/>
          <w:sz w:val="32"/>
          <w:szCs w:val="32"/>
          <w:cs/>
        </w:rPr>
        <w:t>เ</w:t>
      </w:r>
      <w:r w:rsidR="00C66D43" w:rsidRPr="00EE08A1">
        <w:rPr>
          <w:rFonts w:ascii="TH SarabunPSK" w:hAnsi="TH SarabunPSK" w:cs="TH SarabunPSK"/>
          <w:sz w:val="32"/>
          <w:szCs w:val="32"/>
          <w:cs/>
        </w:rPr>
        <w:t>สนอคณะรัฐมนตรี</w:t>
      </w:r>
      <w:r w:rsidR="00EE08A1" w:rsidRPr="00EE08A1">
        <w:rPr>
          <w:rFonts w:ascii="TH SarabunPSK" w:hAnsi="TH SarabunPSK" w:cs="TH SarabunPSK" w:hint="cs"/>
          <w:sz w:val="32"/>
          <w:szCs w:val="32"/>
          <w:cs/>
        </w:rPr>
        <w:t>พิจารณาเห็นชอบ</w:t>
      </w:r>
      <w:r w:rsidR="00C66D43" w:rsidRPr="00EE08A1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C1C0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3E94A9" w14:textId="77777777" w:rsidR="00B7028E" w:rsidRPr="00EE08A1" w:rsidRDefault="00EE08A1" w:rsidP="00EE08A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D5ECD">
        <w:rPr>
          <w:rFonts w:ascii="TH SarabunPSK" w:hAnsi="TH SarabunPSK" w:cs="TH SarabunPSK" w:hint="cs"/>
          <w:sz w:val="32"/>
          <w:szCs w:val="32"/>
          <w:cs/>
        </w:rPr>
        <w:t xml:space="preserve">กฎกระทรวงฯ </w:t>
      </w:r>
      <w:r w:rsidR="00C66D43" w:rsidRPr="00EE08A1">
        <w:rPr>
          <w:rFonts w:ascii="TH SarabunPSK" w:hAnsi="TH SarabunPSK" w:cs="TH SarabunPSK" w:hint="cs"/>
          <w:sz w:val="32"/>
          <w:szCs w:val="32"/>
          <w:cs/>
        </w:rPr>
        <w:t xml:space="preserve">มีแผนจะประกาศใช้ในปี 2563 </w:t>
      </w:r>
      <w:r w:rsidR="00FD5EC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  <w:cs/>
        </w:rPr>
        <w:t>ได้เตรียมความพร้อมในการสร้างบุคลากรเพื่อรับผิดชอบในการออกใบอนุญาต</w:t>
      </w:r>
      <w:r w:rsidR="00B7028E" w:rsidRPr="00EE08A1">
        <w:rPr>
          <w:rFonts w:ascii="TH SarabunPSK" w:hAnsi="TH SarabunPSK" w:cs="TH SarabunPSK"/>
          <w:spacing w:val="-4"/>
          <w:sz w:val="32"/>
          <w:szCs w:val="32"/>
          <w:cs/>
        </w:rPr>
        <w:t xml:space="preserve"> ตรวจสอบ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 xml:space="preserve"> รับรองแบบอาคาร โดยจัดให้มีการอบรมเพื่อรองรับมาตรการ 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</w:rPr>
        <w:t xml:space="preserve">BEC 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ทั้งนี้ อาคารก่อสร้างใหม่ตามมาตรฐาน 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</w:rPr>
        <w:t xml:space="preserve">BEC 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  <w:cs/>
        </w:rPr>
        <w:t xml:space="preserve">จะสามารถประหยัดพลังงานได้อย่างน้อยร้อยละ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10</w:t>
      </w:r>
      <w:r w:rsidR="00B7028E" w:rsidRPr="00EE08A1">
        <w:rPr>
          <w:rFonts w:ascii="TH SarabunPSK" w:hAnsi="TH SarabunPSK" w:cs="TH SarabunPSK"/>
          <w:spacing w:val="-2"/>
          <w:sz w:val="32"/>
          <w:szCs w:val="32"/>
          <w:cs/>
        </w:rPr>
        <w:t xml:space="preserve"> เทียบกับ</w:t>
      </w:r>
      <w:r w:rsidR="00B7028E" w:rsidRPr="00EE08A1">
        <w:rPr>
          <w:rFonts w:ascii="TH SarabunPSK" w:hAnsi="TH SarabunPSK" w:cs="TH SarabunPSK"/>
          <w:sz w:val="32"/>
          <w:szCs w:val="32"/>
          <w:cs/>
        </w:rPr>
        <w:t>อาคารที่ออกแบบทั่วไป</w:t>
      </w:r>
    </w:p>
    <w:p w14:paraId="72DA0C21" w14:textId="77777777" w:rsidR="00A94B4C" w:rsidRPr="00BD7FC8" w:rsidRDefault="00B24CD1" w:rsidP="00B24CD1">
      <w:pPr>
        <w:spacing w:before="120" w:after="0" w:line="240" w:lineRule="auto"/>
        <w:ind w:firstLine="8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="00A94B4C" w:rsidRPr="00BD7F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</w:t>
      </w:r>
      <w:r w:rsidR="008A6751" w:rsidRPr="00BD7F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</w:t>
      </w:r>
      <w:r w:rsidR="00B7028E" w:rsidRPr="00BD7F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ใช้มาตรฐานประสิทธิภาพพลังงานขั้นสูง (</w:t>
      </w:r>
      <w:r w:rsidR="00B7028E" w:rsidRPr="00BD7FC8">
        <w:rPr>
          <w:rFonts w:ascii="TH SarabunPSK" w:hAnsi="TH SarabunPSK" w:cs="TH SarabunPSK"/>
          <w:b/>
          <w:bCs/>
          <w:spacing w:val="-6"/>
          <w:sz w:val="32"/>
          <w:szCs w:val="32"/>
        </w:rPr>
        <w:t>HEPS)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  <w:cs/>
        </w:rPr>
        <w:t>และมาตรฐานประสิทธิภาพพลังงานขั้นต่ำ (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</w:rPr>
        <w:t>MEPS)</w:t>
      </w:r>
      <w:r w:rsidR="00B7028E" w:rsidRPr="00BD7FC8">
        <w:rPr>
          <w:rFonts w:ascii="TH SarabunPSK" w:hAnsi="TH SarabunPSK" w:cs="TH SarabunPSK"/>
          <w:sz w:val="32"/>
          <w:szCs w:val="32"/>
        </w:rPr>
        <w:t xml:space="preserve"> </w:t>
      </w:r>
    </w:p>
    <w:p w14:paraId="32104E0B" w14:textId="77777777" w:rsidR="009E7F30" w:rsidRDefault="00B24CD1" w:rsidP="00B24C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="009A2812" w:rsidRPr="00BD7FC8">
        <w:rPr>
          <w:rFonts w:ascii="TH SarabunPSK" w:hAnsi="TH SarabunPSK" w:cs="TH SarabunPSK"/>
          <w:spacing w:val="-2"/>
          <w:sz w:val="32"/>
          <w:szCs w:val="32"/>
          <w:cs/>
        </w:rPr>
        <w:t>กระทรวงพลังงานได้</w:t>
      </w:r>
      <w:r w:rsidR="00B7028E" w:rsidRPr="00BD7FC8">
        <w:rPr>
          <w:rFonts w:ascii="TH SarabunPSK" w:hAnsi="TH SarabunPSK" w:cs="TH SarabunPSK"/>
          <w:spacing w:val="-2"/>
          <w:sz w:val="32"/>
          <w:szCs w:val="32"/>
          <w:cs/>
        </w:rPr>
        <w:t>ส่งเสริมผลิตภัณฑ์ประสิทธิภาพสูง</w:t>
      </w:r>
      <w:r w:rsidR="009A2812" w:rsidRPr="00BD7FC8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โดยมอบหมายกรมพัฒนาพลังงานทดแทน</w:t>
      </w:r>
      <w:r w:rsidR="009A2812"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และอนุรักษ์พลังงาน 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="00FD5ECD">
        <w:rPr>
          <w:rFonts w:ascii="TH SarabunPSK" w:hAnsi="TH SarabunPSK" w:cs="TH SarabunPSK" w:hint="cs"/>
          <w:spacing w:val="-4"/>
          <w:sz w:val="32"/>
          <w:szCs w:val="32"/>
          <w:cs/>
        </w:rPr>
        <w:t>ออกกฎกระทรวงกำหนดมาตรฐานประสิทธิภาพขั้นสูงสำหรับเครื่องจักรอุปกรณ์</w:t>
      </w:r>
      <w:r w:rsidR="001D69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และวัสดุเพื่อการอนุรักษ์พลังงาน ซึ่งได้มีการประกาศใช้แล้ว 35 ผลิตภัณฑ์ </w:t>
      </w:r>
      <w:r w:rsidR="006605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และนำส่งร่างมาตรฐานประสิทธิภาพพลังงานขั้นต่ำหรือมาตรฐานผลิตภัณฑ์อุตสาหกรรม (มอก.) เฉพาะด้านประสิทธิภาพพลังงานสำหรับเครื่องจักร อุปกรณ์และวัสดุเพื่อการอนุรักษ์พลังงานให้สำนักงานมาตรฐานผลิตภัณฑ์อุตสาหกรรม (สมอ.) และ สมอ.ประกาศใช้ 23 ผลิตภัณฑ์ โดยเป็นมาตรฐานบังคับ 4 ผลิตภัณฑ์ </w:t>
      </w:r>
      <w:r w:rsidR="00FD444F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6605B2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เครื่องปรับอากาศ ตู้เย็น แบลลาสต์สำหรับหลอดฟลูออเรสเซนซ์ และเครื่องยนต์ดีเซลขนาดเล็กระบายความร้อนด้วยน้ำ</w:t>
      </w:r>
      <w:r w:rsidR="00FD444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0349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และอยู่ระหว่างการการพิจารณามาตรฐานด้านประสิทธิภาพพลังงานของ สมอ.    อีก 25 ผลิตภัณฑ์ </w:t>
      </w:r>
    </w:p>
    <w:p w14:paraId="368EBFCF" w14:textId="77777777" w:rsidR="00B24CD1" w:rsidRPr="00952755" w:rsidRDefault="00B24CD1" w:rsidP="00B24CD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7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3</w:t>
      </w:r>
      <w:r w:rsidRPr="009527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การ</w:t>
      </w:r>
      <w:r w:rsidRPr="009527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ส่งเสริมเครื่องจักรอุปกรณ์ประสิทธิภาพสูงและวัสดุเพื่อการอนุรักษ์พลังงานโดยการติดฉลาก</w:t>
      </w:r>
    </w:p>
    <w:p w14:paraId="1D612A70" w14:textId="77777777" w:rsidR="00952755" w:rsidRPr="00952755" w:rsidRDefault="007F1CFE" w:rsidP="00B24CD1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</w:pPr>
      <w:r w:rsidRPr="0095275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    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 2562 กรมพัฒนาพลังงานทดแทนและอนุรักษ์พลังงานได้เดินหน้าโครงการ “ฉลากประหยัด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พลังงานประสิทธิภาพสูง”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  <w:t> 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โดย</w:t>
      </w:r>
      <w:r w:rsidR="00034960" w:rsidRPr="00952755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ได้มอบ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 xml:space="preserve">ฉลากประหยัดพลังงานประสิทธิภาพสูง 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  <w:t xml:space="preserve">19 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 xml:space="preserve">ผลิตภัณฑ์ </w:t>
      </w:r>
      <w:r w:rsidR="00034960" w:rsidRPr="00952755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แก่ผู้ประกอบการ        104 ราย</w:t>
      </w:r>
      <w:r w:rsidR="00034960" w:rsidRPr="009527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จำนวน 286 ยี่ห้อ 2,405 รุ่น จำนวนฉลากรวม 5.3 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ล้านใบ </w:t>
      </w:r>
      <w:r w:rsidR="00946783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ครอบคลุมในอุปกรณ์ที่ใช้งานกลุ่มต่างๆ ทั้งใน</w:t>
      </w:r>
      <w:r w:rsidR="00946783" w:rsidRPr="00952755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บ้านอยู่อาศัย โรงงาน</w:t>
      </w:r>
      <w:r w:rsidR="00034960" w:rsidRPr="00952755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อุตสาหกรรม</w:t>
      </w:r>
      <w:r w:rsidR="00946783" w:rsidRPr="00952755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 อาคาร </w:t>
      </w:r>
      <w:r w:rsidR="00034960" w:rsidRPr="00952755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 xml:space="preserve">วัสดุก่อสร้าง </w:t>
      </w:r>
      <w:r w:rsidR="00946783" w:rsidRPr="00952755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รวมถึงอุปกรณ์ทางการเกษตร </w:t>
      </w:r>
      <w:r w:rsidR="00034960" w:rsidRPr="00952755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คิดเป็นศักยภาพประหยัด</w:t>
      </w:r>
    </w:p>
    <w:p w14:paraId="33A5D40B" w14:textId="77777777" w:rsidR="00952755" w:rsidRPr="00952755" w:rsidRDefault="00952755" w:rsidP="00B24CD1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</w:pPr>
    </w:p>
    <w:p w14:paraId="7BC47D2A" w14:textId="77777777" w:rsidR="00952755" w:rsidRPr="00952755" w:rsidRDefault="00952755" w:rsidP="00B24CD1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</w:pPr>
    </w:p>
    <w:p w14:paraId="3C02A5ED" w14:textId="77777777" w:rsidR="00952755" w:rsidRPr="00952755" w:rsidRDefault="00952755" w:rsidP="00B24CD1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</w:pPr>
    </w:p>
    <w:p w14:paraId="4CA43DB4" w14:textId="77777777" w:rsidR="00946783" w:rsidRPr="00952755" w:rsidRDefault="00034960" w:rsidP="00B24C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755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พลังงาน 139 </w:t>
      </w:r>
      <w:proofErr w:type="spellStart"/>
      <w:r w:rsidR="00952755" w:rsidRPr="00952755"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  <w:t>k</w:t>
      </w:r>
      <w:r w:rsidR="00952755" w:rsidRPr="00952755">
        <w:rPr>
          <w:rFonts w:ascii="TH SarabunPSK" w:hAnsi="TH SarabunPSK" w:cs="TH SarabunPSK"/>
          <w:sz w:val="32"/>
          <w:szCs w:val="32"/>
          <w:shd w:val="clear" w:color="auto" w:fill="FFFFFF"/>
        </w:rPr>
        <w:t>toe</w:t>
      </w:r>
      <w:proofErr w:type="spellEnd"/>
      <w:r w:rsidR="00952755" w:rsidRPr="009527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/ปี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คิดเป็นมูลค่าผลประหยัด 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</w:rPr>
        <w:t>4,</w:t>
      </w:r>
      <w:r w:rsidR="00952755" w:rsidRPr="009527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441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ล้านบาทต่อปี ช่วยลดการปล่อยก๊าซเรือนกระจกได้ 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0.65 </w:t>
      </w:r>
      <w:r w:rsidR="00946783" w:rsidRPr="009527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ล้านตันต่อปี</w:t>
      </w:r>
    </w:p>
    <w:p w14:paraId="53DFFC9A" w14:textId="77777777" w:rsidR="00227712" w:rsidRPr="00EA2692" w:rsidRDefault="00952755" w:rsidP="00952755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7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นอกจากนี้ </w:t>
      </w:r>
      <w:r w:rsidR="009A2812" w:rsidRPr="00952755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B7028E" w:rsidRPr="00952755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มีการติดฉลากประหยัดไฟฟ้าเบอร์ ๕ </w:t>
      </w:r>
      <w:r w:rsidR="009A2812" w:rsidRPr="00952755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โดยการไฟฟ้าฝ่ายผลิตแห่งประเทศไทย </w:t>
      </w:r>
      <w:r w:rsidR="00B7028E" w:rsidRPr="00952755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ตั้งแต่ปี </w:t>
      </w:r>
      <w:r w:rsidR="00CD0F7D" w:rsidRPr="00952755">
        <w:rPr>
          <w:rFonts w:ascii="TH SarabunPSK" w:hAnsi="TH SarabunPSK" w:cs="TH SarabunPSK" w:hint="cs"/>
          <w:spacing w:val="-4"/>
          <w:sz w:val="32"/>
          <w:szCs w:val="32"/>
          <w:cs/>
        </w:rPr>
        <w:t>2536</w:t>
      </w:r>
      <w:r w:rsidR="00B7028E" w:rsidRPr="00952755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CD0F7D" w:rsidRPr="00EA2692">
        <w:rPr>
          <w:rFonts w:ascii="TH SarabunPSK" w:hAnsi="TH SarabunPSK" w:cs="TH SarabunPSK" w:hint="cs"/>
          <w:spacing w:val="-4"/>
          <w:sz w:val="32"/>
          <w:szCs w:val="32"/>
          <w:cs/>
        </w:rPr>
        <w:t>256</w:t>
      </w:r>
      <w:r w:rsidRPr="00EA2692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B7028E" w:rsidRPr="00EA269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7028E" w:rsidRPr="00EA269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CD0F7D" w:rsidRPr="00EA2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30</w:t>
      </w:r>
      <w:r w:rsidR="00B7028E" w:rsidRPr="00EA269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ผลิตภัณฑ์ จ่ายฉลากไปแล้ว </w:t>
      </w:r>
      <w:r w:rsidR="00CD0F7D" w:rsidRPr="00EA2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359</w:t>
      </w:r>
      <w:r w:rsidR="00B7028E" w:rsidRPr="00EA269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ล้านใบ </w:t>
      </w:r>
      <w:r w:rsidRPr="00EA2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ทั้งนี้ </w:t>
      </w:r>
      <w:r w:rsidR="00227712" w:rsidRPr="00EA2692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ได้พัฒนา</w:t>
      </w:r>
      <w:r w:rsidR="00227712" w:rsidRPr="00EA2692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จัดทำมาตรฐานการประหยัดพลังงานของเครื่องใช้ไฟฟ้าและผลิตภัณฑ์ที่ติดฉลากประหยัดไฟฟ้าเบอร์ 5 ใหม่ให้สูงขึ้นกว่าเดิม เป็น </w:t>
      </w:r>
      <w:r w:rsidR="00227712" w:rsidRPr="00EA2692">
        <w:rPr>
          <w:rFonts w:ascii="TH SarabunPSK" w:eastAsia="Calibri" w:hAnsi="TH SarabunPSK" w:cs="TH SarabunPSK"/>
          <w:spacing w:val="-4"/>
          <w:sz w:val="32"/>
          <w:szCs w:val="32"/>
        </w:rPr>
        <w:t>“</w:t>
      </w:r>
      <w:r w:rsidR="00227712" w:rsidRPr="00EA2692">
        <w:rPr>
          <w:rFonts w:ascii="TH SarabunPSK" w:eastAsia="Calibri" w:hAnsi="TH SarabunPSK" w:cs="TH SarabunPSK"/>
          <w:spacing w:val="-4"/>
          <w:sz w:val="32"/>
          <w:szCs w:val="32"/>
          <w:cs/>
        </w:rPr>
        <w:t>ฉลากประหยัดไฟฟ้าเบอร์ 5 ติดดาว</w:t>
      </w:r>
      <w:r w:rsidR="00227712" w:rsidRPr="00EA2692">
        <w:rPr>
          <w:rFonts w:ascii="TH SarabunPSK" w:eastAsia="Calibri" w:hAnsi="TH SarabunPSK" w:cs="TH SarabunPSK"/>
          <w:spacing w:val="-4"/>
          <w:sz w:val="32"/>
          <w:szCs w:val="32"/>
        </w:rPr>
        <w:t xml:space="preserve">” </w:t>
      </w:r>
      <w:r w:rsidR="00227712" w:rsidRPr="00EA2692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โดยฉลากไฟฟ้าเบอร์ 5 รูปแบบใหม่แบ่งเกณฑ์ระดับประสิทธิภาพพลังงานออกเป็น 4 ระดับ </w:t>
      </w:r>
      <w:r w:rsidRPr="00EA269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คือ 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>เบอร์ 5</w:t>
      </w:r>
      <w:r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 ,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 xml:space="preserve"> เบอร์ 5 </w:t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sym w:font="Wingdings 2" w:char="F0EA"/>
      </w:r>
      <w:r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 xml:space="preserve">เบอร์ 5 </w:t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sym w:font="Wingdings 2" w:char="F0EA"/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sym w:font="Wingdings 2" w:char="F0EA"/>
      </w:r>
      <w:r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 , 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 xml:space="preserve">เบอร์ 5 </w:t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sym w:font="Wingdings 2" w:char="F0EA"/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sym w:font="Wingdings 2" w:char="F0EA"/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sym w:font="Wingdings 2" w:char="F0EA"/>
      </w:r>
      <w:r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>จำนวนดาวที่มากขึ้นจะแสดงถึงการประหยัดที่มากขึ้น</w:t>
      </w:r>
      <w:r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27712" w:rsidRPr="00EA2692">
        <w:rPr>
          <w:rFonts w:ascii="TH SarabunPSK" w:eastAsia="Calibri" w:hAnsi="TH SarabunPSK" w:cs="TH SarabunPSK"/>
          <w:spacing w:val="-4"/>
          <w:sz w:val="32"/>
          <w:szCs w:val="32"/>
          <w:cs/>
        </w:rPr>
        <w:t>แต่ละระดับสามารถประหยัดค่าไฟฟ้าได้เพิ่มขึ้นเฉลี่ยร้อยล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>ะ 5-10</w:t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>เริ่มใช้ฉลากรูปแบบใหม่ตั้งแต่วันที่</w:t>
      </w:r>
      <w:r w:rsidR="00227712" w:rsidRPr="00EA269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27712" w:rsidRPr="00EA2692">
        <w:rPr>
          <w:rFonts w:ascii="TH SarabunPSK" w:eastAsia="Calibri" w:hAnsi="TH SarabunPSK" w:cs="TH SarabunPSK"/>
          <w:sz w:val="32"/>
          <w:szCs w:val="32"/>
          <w:cs/>
        </w:rPr>
        <w:t>1 มกราคม 2562</w:t>
      </w:r>
      <w:r w:rsidR="000036D9"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และได้มีการ</w:t>
      </w:r>
      <w:r w:rsidRPr="00EA2692">
        <w:rPr>
          <w:rFonts w:ascii="TH SarabunPSK" w:eastAsia="Calibri" w:hAnsi="TH SarabunPSK" w:cs="TH SarabunPSK" w:hint="cs"/>
          <w:sz w:val="32"/>
          <w:szCs w:val="32"/>
          <w:cs/>
        </w:rPr>
        <w:t>ติด</w:t>
      </w:r>
      <w:r w:rsidR="000036D9" w:rsidRPr="00EA2692">
        <w:rPr>
          <w:rFonts w:ascii="TH SarabunPSK" w:eastAsia="Calibri" w:hAnsi="TH SarabunPSK" w:cs="TH SarabunPSK"/>
          <w:sz w:val="32"/>
          <w:szCs w:val="32"/>
          <w:cs/>
        </w:rPr>
        <w:t>ฉลากรูปแบบใหม่</w:t>
      </w:r>
      <w:r w:rsidR="000036D9" w:rsidRPr="00EA2692">
        <w:rPr>
          <w:rFonts w:ascii="TH SarabunPSK" w:eastAsia="Calibri" w:hAnsi="TH SarabunPSK" w:cs="TH SarabunPSK" w:hint="cs"/>
          <w:sz w:val="32"/>
          <w:szCs w:val="32"/>
          <w:cs/>
        </w:rPr>
        <w:t xml:space="preserve"> 21 ผลิตภัณฑ์ </w:t>
      </w:r>
    </w:p>
    <w:p w14:paraId="52EA9475" w14:textId="77777777" w:rsidR="00952755" w:rsidRDefault="00952755" w:rsidP="00946624">
      <w:pPr>
        <w:tabs>
          <w:tab w:val="left" w:pos="1440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4E37A8" w14:textId="77777777" w:rsidR="008A6751" w:rsidRPr="00BD7FC8" w:rsidRDefault="00952755" w:rsidP="00952755">
      <w:p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4B4C"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4) </w:t>
      </w:r>
      <w:r w:rsidR="00B7028E" w:rsidRPr="00BD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มาตรการทางการเงินเพื่อส่งเสริมการอนุรักษ์พลังงาน </w:t>
      </w:r>
    </w:p>
    <w:p w14:paraId="2FB9D1C5" w14:textId="77777777" w:rsidR="00B7028E" w:rsidRPr="00EA2692" w:rsidRDefault="00F16D9A" w:rsidP="00952755">
      <w:pPr>
        <w:tabs>
          <w:tab w:val="left" w:pos="144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D7FC8">
        <w:rPr>
          <w:rFonts w:ascii="TH SarabunPSK" w:hAnsi="TH SarabunPSK" w:cs="TH SarabunPSK"/>
          <w:sz w:val="32"/>
          <w:szCs w:val="32"/>
          <w:cs/>
        </w:rPr>
        <w:t>กระทรวงพลังงานได้ดำเนิน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>มาตรการสนับสนุนด้านการเงิน</w:t>
      </w:r>
      <w:r w:rsidRPr="00BD7FC8">
        <w:rPr>
          <w:rFonts w:ascii="TH SarabunPSK" w:hAnsi="TH SarabunPSK" w:cs="TH SarabunPSK"/>
          <w:sz w:val="32"/>
          <w:szCs w:val="32"/>
          <w:cs/>
        </w:rPr>
        <w:t>เพื่อส่งเสริมการอนุรักษ์พลังงาน</w:t>
      </w:r>
      <w:r w:rsidRPr="00BD7FC8">
        <w:rPr>
          <w:rFonts w:ascii="TH SarabunPSK" w:hAnsi="TH SarabunPSK" w:cs="TH SarabunPSK"/>
          <w:spacing w:val="-4"/>
          <w:sz w:val="32"/>
          <w:szCs w:val="32"/>
          <w:cs/>
        </w:rPr>
        <w:t>ตามแนวทางดำเนินการของแผนอนุรักษ์พลังงาน พ.ศ.</w:t>
      </w:r>
      <w:r w:rsidR="00CD0F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D7FC8">
        <w:rPr>
          <w:rFonts w:ascii="TH SarabunPSK" w:hAnsi="TH SarabunPSK" w:cs="TH SarabunPSK"/>
          <w:spacing w:val="-4"/>
          <w:sz w:val="32"/>
          <w:szCs w:val="32"/>
          <w:cs/>
        </w:rPr>
        <w:t xml:space="preserve">2558-2579 </w:t>
      </w:r>
      <w:r w:rsidR="00B7028E" w:rsidRPr="00BD7FC8">
        <w:rPr>
          <w:rFonts w:ascii="TH SarabunPSK" w:hAnsi="TH SarabunPSK" w:cs="TH SarabunPSK"/>
          <w:spacing w:val="-4"/>
          <w:sz w:val="32"/>
          <w:szCs w:val="32"/>
          <w:cs/>
        </w:rPr>
        <w:t>โครงการเงินทุนหมุนเวียนเพื่อการอนุรักษ์พลังงาน</w:t>
      </w:r>
      <w:r w:rsidR="00B7028E" w:rsidRPr="00BD7FC8">
        <w:rPr>
          <w:rFonts w:ascii="TH SarabunPSK" w:hAnsi="TH SarabunPSK" w:cs="TH SarabunPSK"/>
          <w:spacing w:val="-2"/>
          <w:sz w:val="32"/>
          <w:szCs w:val="32"/>
          <w:cs/>
        </w:rPr>
        <w:t>โดยสถาบัน</w:t>
      </w:r>
      <w:r w:rsidR="00B7028E" w:rsidRPr="00EA2692">
        <w:rPr>
          <w:rFonts w:ascii="TH SarabunPSK" w:hAnsi="TH SarabunPSK" w:cs="TH SarabunPSK"/>
          <w:spacing w:val="-2"/>
          <w:sz w:val="32"/>
          <w:szCs w:val="32"/>
          <w:cs/>
        </w:rPr>
        <w:t>การเงิน ซึ่งให้สิทธิประโยชน์ทางการเงินแก่ผู้ประกอบการ เพื่อจูงใจให้เกิดการลงทุนในโครงการอนุรักษ์</w:t>
      </w:r>
      <w:r w:rsidR="00ED025A" w:rsidRPr="00EA2692">
        <w:rPr>
          <w:rFonts w:ascii="TH SarabunPSK" w:hAnsi="TH SarabunPSK" w:cs="TH SarabunPSK"/>
          <w:spacing w:val="-2"/>
          <w:sz w:val="32"/>
          <w:szCs w:val="32"/>
          <w:cs/>
        </w:rPr>
        <w:t>หรือเพิ่ม</w:t>
      </w:r>
      <w:r w:rsidR="00ED025A" w:rsidRPr="00BD7FC8">
        <w:rPr>
          <w:rFonts w:ascii="TH SarabunPSK" w:hAnsi="TH SarabunPSK" w:cs="TH SarabunPSK"/>
          <w:spacing w:val="-2"/>
          <w:sz w:val="32"/>
          <w:szCs w:val="32"/>
          <w:cs/>
        </w:rPr>
        <w:t>ประสิทธิภาพการใช้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พลังงาน </w:t>
      </w:r>
      <w:r w:rsidR="00ED025A" w:rsidRPr="00BD7FC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B7028E" w:rsidRPr="00BD7FC8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การปรับเปลี่ยนเครื่องจักรอุปกรณ์ประสิทธิภาพสูงในลักษณะสินเชื่อดอกเบี้ยต่ำ </w:t>
      </w:r>
      <w:r w:rsidR="00ED025A" w:rsidRPr="00BD7FC8">
        <w:rPr>
          <w:rFonts w:ascii="TH SarabunPSK" w:hAnsi="TH SarabunPSK" w:cs="TH SarabunPSK"/>
          <w:spacing w:val="-4"/>
          <w:sz w:val="32"/>
          <w:szCs w:val="32"/>
          <w:cs/>
        </w:rPr>
        <w:t>โดยโครงการเงินทุนหมุนเวียนฯ ได้รับงบประมาณจากกองทุนเพื่อส่งเสริมการอนุรักษ์พลังงานในวงเงิน 4,489 ล้านบาท</w:t>
      </w:r>
      <w:r w:rsidR="00ED025A" w:rsidRPr="00BD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5A" w:rsidRPr="00EA26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สำหรับปล่อยสินเชื่อระหว่างปี 2559-256</w:t>
      </w:r>
      <w:r w:rsidR="000979EE" w:rsidRPr="00EA2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ED025A" w:rsidRPr="00EA26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ผ่านสถาบันการเงินที่เข้าร่วมโครงการ 8 แห่ง ซึ่ง</w:t>
      </w:r>
      <w:r w:rsidR="00B7028E" w:rsidRPr="00EA26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ได้อนุมัติการปล่อยกู้แล้วเป็นเงิน </w:t>
      </w:r>
      <w:r w:rsidR="000979EE" w:rsidRPr="00EA2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B7028E" w:rsidRPr="00EA269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0979EE" w:rsidRPr="00EA26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215,049,428 </w:t>
      </w:r>
      <w:r w:rsidR="00B7028E" w:rsidRPr="00EA26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0979EE" w:rsidRPr="00EA2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สามารถประหยัดไฟฟ้า 186</w:t>
      </w:r>
      <w:r w:rsidR="000979EE" w:rsidRPr="00EA2692">
        <w:rPr>
          <w:rFonts w:ascii="TH SarabunPSK" w:hAnsi="TH SarabunPSK" w:cs="TH SarabunPSK"/>
          <w:color w:val="000000" w:themeColor="text1"/>
          <w:sz w:val="32"/>
          <w:szCs w:val="32"/>
        </w:rPr>
        <w:t>,774,482 kWh/</w:t>
      </w:r>
      <w:r w:rsidR="000979EE" w:rsidRPr="00EA2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และลดก๊าซเรือนกระจก 73</w:t>
      </w:r>
      <w:r w:rsidR="000979EE" w:rsidRPr="00EA269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0979EE" w:rsidRPr="00EA2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047 </w:t>
      </w:r>
      <w:r w:rsidR="000979EE" w:rsidRPr="00EA2692">
        <w:rPr>
          <w:rFonts w:ascii="TH SarabunPSK" w:hAnsi="TH SarabunPSK" w:cs="TH SarabunPSK"/>
          <w:color w:val="000000" w:themeColor="text1"/>
          <w:sz w:val="32"/>
          <w:szCs w:val="32"/>
        </w:rPr>
        <w:t>tCO</w:t>
      </w:r>
      <w:r w:rsidR="000979EE" w:rsidRPr="00EA2692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</w:t>
      </w:r>
      <w:r w:rsidR="000979EE" w:rsidRPr="00EA2692">
        <w:rPr>
          <w:rFonts w:ascii="TH SarabunPSK" w:hAnsi="TH SarabunPSK" w:cs="TH SarabunPSK"/>
          <w:color w:val="000000" w:themeColor="text1"/>
          <w:sz w:val="32"/>
          <w:szCs w:val="32"/>
        </w:rPr>
        <w:t>e/</w:t>
      </w:r>
      <w:r w:rsidR="000979EE" w:rsidRPr="00EA2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sectPr w:rsidR="00B7028E" w:rsidRPr="00EA2692" w:rsidSect="00AA0A19">
      <w:pgSz w:w="12240" w:h="15840"/>
      <w:pgMar w:top="810" w:right="117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FE2"/>
    <w:multiLevelType w:val="hybridMultilevel"/>
    <w:tmpl w:val="619AE768"/>
    <w:lvl w:ilvl="0" w:tplc="02166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136A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4BEF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B83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F8C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A684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2AB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588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18A7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70AD63ED"/>
    <w:multiLevelType w:val="hybridMultilevel"/>
    <w:tmpl w:val="99EEAB8A"/>
    <w:lvl w:ilvl="0" w:tplc="639C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396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729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EEC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C2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707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FA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7C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0E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7A0E2DBF"/>
    <w:multiLevelType w:val="hybridMultilevel"/>
    <w:tmpl w:val="838C361E"/>
    <w:lvl w:ilvl="0" w:tplc="7006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F05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FC7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74C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44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0A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6C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2986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7783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8E"/>
    <w:rsid w:val="000036D9"/>
    <w:rsid w:val="000110AA"/>
    <w:rsid w:val="000116A5"/>
    <w:rsid w:val="000168A9"/>
    <w:rsid w:val="00017613"/>
    <w:rsid w:val="00026A45"/>
    <w:rsid w:val="000314DA"/>
    <w:rsid w:val="00034960"/>
    <w:rsid w:val="000611AB"/>
    <w:rsid w:val="00091EAE"/>
    <w:rsid w:val="000979EE"/>
    <w:rsid w:val="000A07B1"/>
    <w:rsid w:val="000A0F47"/>
    <w:rsid w:val="000A4EFF"/>
    <w:rsid w:val="000B1FAD"/>
    <w:rsid w:val="000B32D8"/>
    <w:rsid w:val="000D12B0"/>
    <w:rsid w:val="000D362A"/>
    <w:rsid w:val="000D38D8"/>
    <w:rsid w:val="000D4684"/>
    <w:rsid w:val="000D4803"/>
    <w:rsid w:val="000D571A"/>
    <w:rsid w:val="000D7174"/>
    <w:rsid w:val="000E04B5"/>
    <w:rsid w:val="000E0E54"/>
    <w:rsid w:val="000E19E8"/>
    <w:rsid w:val="000F000F"/>
    <w:rsid w:val="000F2375"/>
    <w:rsid w:val="00102343"/>
    <w:rsid w:val="00103DEB"/>
    <w:rsid w:val="0011101F"/>
    <w:rsid w:val="001114D4"/>
    <w:rsid w:val="00115C43"/>
    <w:rsid w:val="001179B1"/>
    <w:rsid w:val="001241F0"/>
    <w:rsid w:val="00143F0D"/>
    <w:rsid w:val="00152425"/>
    <w:rsid w:val="0015327B"/>
    <w:rsid w:val="0015701A"/>
    <w:rsid w:val="00157046"/>
    <w:rsid w:val="00160B01"/>
    <w:rsid w:val="00161085"/>
    <w:rsid w:val="00166599"/>
    <w:rsid w:val="00174950"/>
    <w:rsid w:val="001818A7"/>
    <w:rsid w:val="001A31A0"/>
    <w:rsid w:val="001A4508"/>
    <w:rsid w:val="001B5533"/>
    <w:rsid w:val="001B7977"/>
    <w:rsid w:val="001C759B"/>
    <w:rsid w:val="001D1541"/>
    <w:rsid w:val="001D2242"/>
    <w:rsid w:val="001D46A3"/>
    <w:rsid w:val="001D69FA"/>
    <w:rsid w:val="0021202A"/>
    <w:rsid w:val="002271A4"/>
    <w:rsid w:val="00227712"/>
    <w:rsid w:val="002463B1"/>
    <w:rsid w:val="00247D93"/>
    <w:rsid w:val="00260A6B"/>
    <w:rsid w:val="002627CB"/>
    <w:rsid w:val="00266FDB"/>
    <w:rsid w:val="002677B0"/>
    <w:rsid w:val="00271E96"/>
    <w:rsid w:val="0027765C"/>
    <w:rsid w:val="002A3225"/>
    <w:rsid w:val="002A702F"/>
    <w:rsid w:val="002B00C9"/>
    <w:rsid w:val="002B36D8"/>
    <w:rsid w:val="002C299F"/>
    <w:rsid w:val="002C37BD"/>
    <w:rsid w:val="002D29A5"/>
    <w:rsid w:val="002D3054"/>
    <w:rsid w:val="002E0464"/>
    <w:rsid w:val="002E6EAC"/>
    <w:rsid w:val="002F0E83"/>
    <w:rsid w:val="002F3E87"/>
    <w:rsid w:val="002F56B3"/>
    <w:rsid w:val="002F7A5E"/>
    <w:rsid w:val="00313251"/>
    <w:rsid w:val="0031380A"/>
    <w:rsid w:val="00323B06"/>
    <w:rsid w:val="00325AB5"/>
    <w:rsid w:val="00331F26"/>
    <w:rsid w:val="003410D1"/>
    <w:rsid w:val="00341D47"/>
    <w:rsid w:val="00350454"/>
    <w:rsid w:val="00350C83"/>
    <w:rsid w:val="00362E43"/>
    <w:rsid w:val="0036636A"/>
    <w:rsid w:val="00367225"/>
    <w:rsid w:val="0036777F"/>
    <w:rsid w:val="0037239B"/>
    <w:rsid w:val="00372948"/>
    <w:rsid w:val="00374F63"/>
    <w:rsid w:val="0037526E"/>
    <w:rsid w:val="00384445"/>
    <w:rsid w:val="00387DEB"/>
    <w:rsid w:val="00392E77"/>
    <w:rsid w:val="0039622E"/>
    <w:rsid w:val="003A0EDA"/>
    <w:rsid w:val="003B2D8A"/>
    <w:rsid w:val="003D6821"/>
    <w:rsid w:val="003E07DE"/>
    <w:rsid w:val="003E44AD"/>
    <w:rsid w:val="003E5D3D"/>
    <w:rsid w:val="003F2F84"/>
    <w:rsid w:val="003F40FA"/>
    <w:rsid w:val="003F5EF6"/>
    <w:rsid w:val="00405F79"/>
    <w:rsid w:val="004218BB"/>
    <w:rsid w:val="004249E1"/>
    <w:rsid w:val="004259F6"/>
    <w:rsid w:val="00431F73"/>
    <w:rsid w:val="0043455A"/>
    <w:rsid w:val="004405D6"/>
    <w:rsid w:val="004435EA"/>
    <w:rsid w:val="00446E9A"/>
    <w:rsid w:val="00461D0C"/>
    <w:rsid w:val="004627AE"/>
    <w:rsid w:val="00471993"/>
    <w:rsid w:val="00472B1D"/>
    <w:rsid w:val="00474A99"/>
    <w:rsid w:val="00480F04"/>
    <w:rsid w:val="00484625"/>
    <w:rsid w:val="00491FFB"/>
    <w:rsid w:val="00492FD1"/>
    <w:rsid w:val="00494EB5"/>
    <w:rsid w:val="0049582F"/>
    <w:rsid w:val="00495EAB"/>
    <w:rsid w:val="00497EE4"/>
    <w:rsid w:val="004A0BA6"/>
    <w:rsid w:val="004A2462"/>
    <w:rsid w:val="004A4484"/>
    <w:rsid w:val="004A5038"/>
    <w:rsid w:val="004A6C53"/>
    <w:rsid w:val="004B16CB"/>
    <w:rsid w:val="004B35C2"/>
    <w:rsid w:val="004B3BA0"/>
    <w:rsid w:val="004B4790"/>
    <w:rsid w:val="004E33D6"/>
    <w:rsid w:val="004F4A55"/>
    <w:rsid w:val="004F62E1"/>
    <w:rsid w:val="00511396"/>
    <w:rsid w:val="005162D4"/>
    <w:rsid w:val="005216A7"/>
    <w:rsid w:val="00522160"/>
    <w:rsid w:val="00524D24"/>
    <w:rsid w:val="00531DD6"/>
    <w:rsid w:val="00540BAF"/>
    <w:rsid w:val="00547908"/>
    <w:rsid w:val="00553503"/>
    <w:rsid w:val="005633D5"/>
    <w:rsid w:val="005645BB"/>
    <w:rsid w:val="00566640"/>
    <w:rsid w:val="005910E6"/>
    <w:rsid w:val="005928EF"/>
    <w:rsid w:val="005A0BB7"/>
    <w:rsid w:val="005A1549"/>
    <w:rsid w:val="005A201C"/>
    <w:rsid w:val="005B0779"/>
    <w:rsid w:val="005B1816"/>
    <w:rsid w:val="005B3E98"/>
    <w:rsid w:val="005C05A5"/>
    <w:rsid w:val="005C25D8"/>
    <w:rsid w:val="005C269E"/>
    <w:rsid w:val="005C4C48"/>
    <w:rsid w:val="005C717B"/>
    <w:rsid w:val="005D5B17"/>
    <w:rsid w:val="005D5EA0"/>
    <w:rsid w:val="005D78B7"/>
    <w:rsid w:val="005E28D8"/>
    <w:rsid w:val="005E3DA9"/>
    <w:rsid w:val="005E7E32"/>
    <w:rsid w:val="005F26B6"/>
    <w:rsid w:val="005F2E0E"/>
    <w:rsid w:val="005F3F1D"/>
    <w:rsid w:val="005F50F0"/>
    <w:rsid w:val="005F538D"/>
    <w:rsid w:val="00602AA8"/>
    <w:rsid w:val="0061006F"/>
    <w:rsid w:val="00610749"/>
    <w:rsid w:val="00610E8D"/>
    <w:rsid w:val="006304B2"/>
    <w:rsid w:val="0063107A"/>
    <w:rsid w:val="006365E7"/>
    <w:rsid w:val="00643B49"/>
    <w:rsid w:val="00652CA7"/>
    <w:rsid w:val="00656E94"/>
    <w:rsid w:val="006570C5"/>
    <w:rsid w:val="006605B2"/>
    <w:rsid w:val="006617AE"/>
    <w:rsid w:val="006636BE"/>
    <w:rsid w:val="006854B7"/>
    <w:rsid w:val="00693830"/>
    <w:rsid w:val="0069539E"/>
    <w:rsid w:val="006A00F8"/>
    <w:rsid w:val="006A23AB"/>
    <w:rsid w:val="006A4680"/>
    <w:rsid w:val="006A60E5"/>
    <w:rsid w:val="006A7FE8"/>
    <w:rsid w:val="006D26B6"/>
    <w:rsid w:val="006D5C96"/>
    <w:rsid w:val="006D77B6"/>
    <w:rsid w:val="006E5E3C"/>
    <w:rsid w:val="006E60B2"/>
    <w:rsid w:val="006F1D4C"/>
    <w:rsid w:val="0070071F"/>
    <w:rsid w:val="00704CEB"/>
    <w:rsid w:val="00711A0C"/>
    <w:rsid w:val="00727432"/>
    <w:rsid w:val="007317B2"/>
    <w:rsid w:val="00737E83"/>
    <w:rsid w:val="007568E0"/>
    <w:rsid w:val="00760192"/>
    <w:rsid w:val="00771848"/>
    <w:rsid w:val="00771966"/>
    <w:rsid w:val="007861C5"/>
    <w:rsid w:val="00795CA7"/>
    <w:rsid w:val="007A7F35"/>
    <w:rsid w:val="007B12E5"/>
    <w:rsid w:val="007B4556"/>
    <w:rsid w:val="007B7D68"/>
    <w:rsid w:val="007C11F8"/>
    <w:rsid w:val="007C1BC9"/>
    <w:rsid w:val="007C2EEB"/>
    <w:rsid w:val="007D0A42"/>
    <w:rsid w:val="007D0F1B"/>
    <w:rsid w:val="007D43D0"/>
    <w:rsid w:val="007D46F2"/>
    <w:rsid w:val="007E0CDA"/>
    <w:rsid w:val="007F1090"/>
    <w:rsid w:val="007F1CFE"/>
    <w:rsid w:val="007F4049"/>
    <w:rsid w:val="008047D2"/>
    <w:rsid w:val="008050ED"/>
    <w:rsid w:val="00816673"/>
    <w:rsid w:val="00817D69"/>
    <w:rsid w:val="00835B9B"/>
    <w:rsid w:val="00842BB3"/>
    <w:rsid w:val="00842CDF"/>
    <w:rsid w:val="008434D5"/>
    <w:rsid w:val="00847941"/>
    <w:rsid w:val="008619E9"/>
    <w:rsid w:val="008750E4"/>
    <w:rsid w:val="00876F93"/>
    <w:rsid w:val="00882375"/>
    <w:rsid w:val="008828E1"/>
    <w:rsid w:val="00886197"/>
    <w:rsid w:val="00886C88"/>
    <w:rsid w:val="00895218"/>
    <w:rsid w:val="008A2E93"/>
    <w:rsid w:val="008A4C47"/>
    <w:rsid w:val="008A6751"/>
    <w:rsid w:val="008A7F30"/>
    <w:rsid w:val="008B0CA8"/>
    <w:rsid w:val="008C5039"/>
    <w:rsid w:val="008E4CD7"/>
    <w:rsid w:val="008E512D"/>
    <w:rsid w:val="008F15F4"/>
    <w:rsid w:val="008F283B"/>
    <w:rsid w:val="008F2938"/>
    <w:rsid w:val="009010ED"/>
    <w:rsid w:val="009124F9"/>
    <w:rsid w:val="00914AE2"/>
    <w:rsid w:val="00917117"/>
    <w:rsid w:val="00932D33"/>
    <w:rsid w:val="0093371A"/>
    <w:rsid w:val="00944F4B"/>
    <w:rsid w:val="0094656F"/>
    <w:rsid w:val="00946624"/>
    <w:rsid w:val="00946783"/>
    <w:rsid w:val="0094705F"/>
    <w:rsid w:val="00952755"/>
    <w:rsid w:val="009578D3"/>
    <w:rsid w:val="009615BC"/>
    <w:rsid w:val="00972CB4"/>
    <w:rsid w:val="00987DD1"/>
    <w:rsid w:val="009911B1"/>
    <w:rsid w:val="009A0205"/>
    <w:rsid w:val="009A2812"/>
    <w:rsid w:val="009A36F1"/>
    <w:rsid w:val="009B115A"/>
    <w:rsid w:val="009B5730"/>
    <w:rsid w:val="009B7EB0"/>
    <w:rsid w:val="009C049D"/>
    <w:rsid w:val="009C15AA"/>
    <w:rsid w:val="009C445B"/>
    <w:rsid w:val="009C491C"/>
    <w:rsid w:val="009C7F8E"/>
    <w:rsid w:val="009D18E1"/>
    <w:rsid w:val="009D339A"/>
    <w:rsid w:val="009D3474"/>
    <w:rsid w:val="009E201D"/>
    <w:rsid w:val="009E7F30"/>
    <w:rsid w:val="009F3509"/>
    <w:rsid w:val="009F35A2"/>
    <w:rsid w:val="009F4EA7"/>
    <w:rsid w:val="009F5A6C"/>
    <w:rsid w:val="009F5C50"/>
    <w:rsid w:val="009F6BE1"/>
    <w:rsid w:val="00A04A39"/>
    <w:rsid w:val="00A10FE2"/>
    <w:rsid w:val="00A17E4F"/>
    <w:rsid w:val="00A21890"/>
    <w:rsid w:val="00A61EE2"/>
    <w:rsid w:val="00A74061"/>
    <w:rsid w:val="00A90A21"/>
    <w:rsid w:val="00A90DB4"/>
    <w:rsid w:val="00A91934"/>
    <w:rsid w:val="00A94B4C"/>
    <w:rsid w:val="00A96434"/>
    <w:rsid w:val="00A96E8E"/>
    <w:rsid w:val="00AA0A19"/>
    <w:rsid w:val="00AA15F9"/>
    <w:rsid w:val="00AB2C68"/>
    <w:rsid w:val="00AC4581"/>
    <w:rsid w:val="00AC655A"/>
    <w:rsid w:val="00AC7EAC"/>
    <w:rsid w:val="00AD4FA5"/>
    <w:rsid w:val="00AD5D19"/>
    <w:rsid w:val="00AD63EC"/>
    <w:rsid w:val="00AD6A67"/>
    <w:rsid w:val="00AD75B9"/>
    <w:rsid w:val="00AE0551"/>
    <w:rsid w:val="00AE139F"/>
    <w:rsid w:val="00AE2EE2"/>
    <w:rsid w:val="00AE539C"/>
    <w:rsid w:val="00AF2D80"/>
    <w:rsid w:val="00B01BCE"/>
    <w:rsid w:val="00B02181"/>
    <w:rsid w:val="00B038F5"/>
    <w:rsid w:val="00B07896"/>
    <w:rsid w:val="00B108BB"/>
    <w:rsid w:val="00B148B5"/>
    <w:rsid w:val="00B20624"/>
    <w:rsid w:val="00B24CD1"/>
    <w:rsid w:val="00B327B8"/>
    <w:rsid w:val="00B466F6"/>
    <w:rsid w:val="00B5722F"/>
    <w:rsid w:val="00B7028E"/>
    <w:rsid w:val="00B70797"/>
    <w:rsid w:val="00B713C4"/>
    <w:rsid w:val="00B73C6A"/>
    <w:rsid w:val="00B82831"/>
    <w:rsid w:val="00B872BD"/>
    <w:rsid w:val="00B8734F"/>
    <w:rsid w:val="00B91A3F"/>
    <w:rsid w:val="00B96ED6"/>
    <w:rsid w:val="00BA442E"/>
    <w:rsid w:val="00BA5B8B"/>
    <w:rsid w:val="00BA7ACD"/>
    <w:rsid w:val="00BB30AC"/>
    <w:rsid w:val="00BB3B8B"/>
    <w:rsid w:val="00BB70B7"/>
    <w:rsid w:val="00BB77CD"/>
    <w:rsid w:val="00BC57F0"/>
    <w:rsid w:val="00BD5CFE"/>
    <w:rsid w:val="00BD7FC8"/>
    <w:rsid w:val="00BE4C6F"/>
    <w:rsid w:val="00BF03CF"/>
    <w:rsid w:val="00BF164D"/>
    <w:rsid w:val="00BF1E40"/>
    <w:rsid w:val="00BF2D4E"/>
    <w:rsid w:val="00BF5F95"/>
    <w:rsid w:val="00C00465"/>
    <w:rsid w:val="00C02152"/>
    <w:rsid w:val="00C10A8C"/>
    <w:rsid w:val="00C175D7"/>
    <w:rsid w:val="00C31ED9"/>
    <w:rsid w:val="00C3229C"/>
    <w:rsid w:val="00C33C23"/>
    <w:rsid w:val="00C524A3"/>
    <w:rsid w:val="00C602A0"/>
    <w:rsid w:val="00C614E4"/>
    <w:rsid w:val="00C66D43"/>
    <w:rsid w:val="00C76655"/>
    <w:rsid w:val="00C87FFC"/>
    <w:rsid w:val="00C978C4"/>
    <w:rsid w:val="00C97DF9"/>
    <w:rsid w:val="00CA01C9"/>
    <w:rsid w:val="00CA3802"/>
    <w:rsid w:val="00CA591A"/>
    <w:rsid w:val="00CB08C0"/>
    <w:rsid w:val="00CB1BCA"/>
    <w:rsid w:val="00CC477E"/>
    <w:rsid w:val="00CC564C"/>
    <w:rsid w:val="00CC72A6"/>
    <w:rsid w:val="00CD0F7D"/>
    <w:rsid w:val="00CD2EC0"/>
    <w:rsid w:val="00CD44CA"/>
    <w:rsid w:val="00CE4BDA"/>
    <w:rsid w:val="00CF2E33"/>
    <w:rsid w:val="00D0195A"/>
    <w:rsid w:val="00D0301F"/>
    <w:rsid w:val="00D10F1A"/>
    <w:rsid w:val="00D12EE1"/>
    <w:rsid w:val="00D138C2"/>
    <w:rsid w:val="00D23750"/>
    <w:rsid w:val="00D255C5"/>
    <w:rsid w:val="00D307D9"/>
    <w:rsid w:val="00D33894"/>
    <w:rsid w:val="00D416F9"/>
    <w:rsid w:val="00D42C60"/>
    <w:rsid w:val="00D54783"/>
    <w:rsid w:val="00D550C9"/>
    <w:rsid w:val="00D566DB"/>
    <w:rsid w:val="00D64B0F"/>
    <w:rsid w:val="00D670FE"/>
    <w:rsid w:val="00D71754"/>
    <w:rsid w:val="00D7200D"/>
    <w:rsid w:val="00D72DBA"/>
    <w:rsid w:val="00D75E1D"/>
    <w:rsid w:val="00D76C47"/>
    <w:rsid w:val="00D854AC"/>
    <w:rsid w:val="00D85943"/>
    <w:rsid w:val="00D96866"/>
    <w:rsid w:val="00DA18B9"/>
    <w:rsid w:val="00DA66F2"/>
    <w:rsid w:val="00DB1C8E"/>
    <w:rsid w:val="00DB3766"/>
    <w:rsid w:val="00DB7520"/>
    <w:rsid w:val="00DC0640"/>
    <w:rsid w:val="00DC1BAB"/>
    <w:rsid w:val="00DD1EBF"/>
    <w:rsid w:val="00DD2B16"/>
    <w:rsid w:val="00DE4F07"/>
    <w:rsid w:val="00DF15F6"/>
    <w:rsid w:val="00DF4C06"/>
    <w:rsid w:val="00E038F6"/>
    <w:rsid w:val="00E0414E"/>
    <w:rsid w:val="00E05BF6"/>
    <w:rsid w:val="00E20D0A"/>
    <w:rsid w:val="00E34418"/>
    <w:rsid w:val="00E4653C"/>
    <w:rsid w:val="00E61F05"/>
    <w:rsid w:val="00E630EF"/>
    <w:rsid w:val="00E6609B"/>
    <w:rsid w:val="00E66C64"/>
    <w:rsid w:val="00E67544"/>
    <w:rsid w:val="00E70233"/>
    <w:rsid w:val="00E91C35"/>
    <w:rsid w:val="00E94351"/>
    <w:rsid w:val="00EA2692"/>
    <w:rsid w:val="00EB26E6"/>
    <w:rsid w:val="00EB433D"/>
    <w:rsid w:val="00ED025A"/>
    <w:rsid w:val="00ED04AE"/>
    <w:rsid w:val="00ED238B"/>
    <w:rsid w:val="00EE08A1"/>
    <w:rsid w:val="00EE2D88"/>
    <w:rsid w:val="00EE3B83"/>
    <w:rsid w:val="00EE401E"/>
    <w:rsid w:val="00EF46CD"/>
    <w:rsid w:val="00F0099A"/>
    <w:rsid w:val="00F02D85"/>
    <w:rsid w:val="00F0721A"/>
    <w:rsid w:val="00F16D9A"/>
    <w:rsid w:val="00F20C44"/>
    <w:rsid w:val="00F257F9"/>
    <w:rsid w:val="00F36356"/>
    <w:rsid w:val="00F6330D"/>
    <w:rsid w:val="00F644C2"/>
    <w:rsid w:val="00F6480E"/>
    <w:rsid w:val="00F7361F"/>
    <w:rsid w:val="00F807DE"/>
    <w:rsid w:val="00F82269"/>
    <w:rsid w:val="00F83220"/>
    <w:rsid w:val="00F91C12"/>
    <w:rsid w:val="00FA09E0"/>
    <w:rsid w:val="00FA18F6"/>
    <w:rsid w:val="00FA5BD8"/>
    <w:rsid w:val="00FA5BFE"/>
    <w:rsid w:val="00FA6651"/>
    <w:rsid w:val="00FB17CB"/>
    <w:rsid w:val="00FB21FF"/>
    <w:rsid w:val="00FB3DBB"/>
    <w:rsid w:val="00FB4AB2"/>
    <w:rsid w:val="00FC1C04"/>
    <w:rsid w:val="00FC6317"/>
    <w:rsid w:val="00FC632F"/>
    <w:rsid w:val="00FD444F"/>
    <w:rsid w:val="00FD5ECD"/>
    <w:rsid w:val="00FD68CF"/>
    <w:rsid w:val="00FF4768"/>
    <w:rsid w:val="00FF6718"/>
    <w:rsid w:val="00FF672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1A28"/>
  <w15:docId w15:val="{B8F068E5-D786-4CA9-A5A7-F1A20D7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5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4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0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1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9639-4F0F-4C32-AB3B-EAA52D8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ยุทธศาสตร์ กองยุทธศษาตร์และแผนงาน</cp:lastModifiedBy>
  <cp:revision>4</cp:revision>
  <cp:lastPrinted>2020-11-03T09:58:00Z</cp:lastPrinted>
  <dcterms:created xsi:type="dcterms:W3CDTF">2020-12-08T08:58:00Z</dcterms:created>
  <dcterms:modified xsi:type="dcterms:W3CDTF">2021-01-08T06:29:00Z</dcterms:modified>
</cp:coreProperties>
</file>