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000D1" w14:textId="77777777" w:rsidR="00891180" w:rsidRPr="00891180" w:rsidRDefault="00891180" w:rsidP="00A132C6">
      <w:pPr>
        <w:tabs>
          <w:tab w:val="left" w:pos="2160"/>
        </w:tabs>
        <w:spacing w:before="120"/>
        <w:jc w:val="center"/>
        <w:rPr>
          <w:rFonts w:ascii="TH SarabunPSK" w:hAnsi="TH SarabunPSK" w:cs="TH SarabunPSK"/>
          <w:b/>
          <w:bCs/>
        </w:rPr>
      </w:pPr>
      <w:bookmarkStart w:id="0" w:name="_Toc488835711"/>
    </w:p>
    <w:p w14:paraId="5A66B396" w14:textId="3FABE2FE" w:rsidR="00B734B9" w:rsidRDefault="00A132C6" w:rsidP="00A132C6">
      <w:pPr>
        <w:tabs>
          <w:tab w:val="left" w:pos="2160"/>
        </w:tabs>
        <w:spacing w:before="1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132C6">
        <w:rPr>
          <w:rFonts w:ascii="TH SarabunPSK" w:hAnsi="TH SarabunPSK" w:cs="TH SarabunPSK"/>
          <w:b/>
          <w:bCs/>
          <w:sz w:val="48"/>
          <w:szCs w:val="48"/>
          <w:cs/>
        </w:rPr>
        <w:t>แผนปฏิบัติการเพื่อให้เป็นไปตามยุทธศาสตร์</w:t>
      </w:r>
      <w:r w:rsidRPr="00A132C6">
        <w:rPr>
          <w:rFonts w:ascii="TH SarabunPSK" w:hAnsi="TH SarabunPSK" w:cs="TH SarabunPSK"/>
          <w:b/>
          <w:bCs/>
          <w:sz w:val="48"/>
          <w:szCs w:val="48"/>
          <w:cs/>
        </w:rPr>
        <w:br/>
        <w:t>การขับเคลื่อนแผนพัฒนาโครงการโรงไฟฟ้าฐาน</w:t>
      </w:r>
    </w:p>
    <w:p w14:paraId="4B9F772D" w14:textId="77777777" w:rsidR="00891180" w:rsidRPr="00891180" w:rsidRDefault="00891180" w:rsidP="00A132C6">
      <w:pPr>
        <w:tabs>
          <w:tab w:val="left" w:pos="2160"/>
        </w:tabs>
        <w:spacing w:before="120"/>
        <w:jc w:val="center"/>
        <w:rPr>
          <w:rFonts w:ascii="TH SarabunPSK" w:hAnsi="TH SarabunPSK" w:cs="TH SarabunPSK" w:hint="cs"/>
          <w:b/>
          <w:bCs/>
        </w:rPr>
      </w:pPr>
    </w:p>
    <w:p w14:paraId="31045F14" w14:textId="58694982" w:rsidR="00B734B9" w:rsidRPr="003A1C09" w:rsidRDefault="00A54826" w:rsidP="00A54826">
      <w:pPr>
        <w:shd w:val="clear" w:color="auto" w:fill="DBE5F1"/>
        <w:spacing w:before="120" w:line="360" w:lineRule="exact"/>
        <w:ind w:right="-4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4826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แผนปฏิบัติราชการราย 5 ปี (พ.ศ. 2566 – 2570) ของสำนักงานปลัดกระทรวงพลังงา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</w:p>
    <w:p w14:paraId="3A79692F" w14:textId="77777777" w:rsidR="00A54826" w:rsidRDefault="00A54826" w:rsidP="00A54826">
      <w:pPr>
        <w:spacing w:before="240"/>
        <w:ind w:right="-4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482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แผนปฏิบัติราชการ เรื่องที่ 2 : </w:t>
      </w:r>
      <w:r w:rsidRPr="00B60E26">
        <w:rPr>
          <w:rFonts w:ascii="TH SarabunPSK" w:hAnsi="TH SarabunPSK" w:cs="TH SarabunPSK"/>
          <w:b/>
          <w:bCs/>
          <w:sz w:val="36"/>
          <w:szCs w:val="36"/>
          <w:cs/>
        </w:rPr>
        <w:t>เครือข่ายพลังงานชุมชนเข้มแข็ง</w:t>
      </w:r>
    </w:p>
    <w:p w14:paraId="38AB8B45" w14:textId="499028C8" w:rsidR="00B734B9" w:rsidRPr="00E2321F" w:rsidRDefault="00B734B9" w:rsidP="00A54826">
      <w:pPr>
        <w:spacing w:before="120"/>
        <w:ind w:right="-46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C09">
        <w:rPr>
          <w:rFonts w:ascii="TH SarabunPSK" w:hAnsi="TH SarabunPSK" w:cs="TH SarabunPSK"/>
          <w:sz w:val="32"/>
          <w:szCs w:val="32"/>
          <w:cs/>
        </w:rPr>
        <w:t>มุ่งเน้นการสนับสนุน การจัดหา</w:t>
      </w:r>
      <w:r w:rsidRPr="003A1C09">
        <w:rPr>
          <w:rFonts w:ascii="TH SarabunPSK" w:hAnsi="TH SarabunPSK" w:cs="TH SarabunPSK"/>
          <w:sz w:val="32"/>
          <w:szCs w:val="32"/>
        </w:rPr>
        <w:t xml:space="preserve"> </w:t>
      </w:r>
      <w:r w:rsidRPr="003A1C09">
        <w:rPr>
          <w:rFonts w:ascii="TH SarabunPSK" w:hAnsi="TH SarabunPSK" w:cs="TH SarabunPSK"/>
          <w:sz w:val="32"/>
          <w:szCs w:val="32"/>
          <w:cs/>
        </w:rPr>
        <w:t>และการพัฒนาด้านพลังงานในส่วนภูมิภาค ให้สามารถขับเคลื่อนพลังงานชุมชนเพื่อสร้างเศรษฐกิจฐานราก</w:t>
      </w:r>
      <w:r w:rsidRPr="003A1C09">
        <w:rPr>
          <w:rFonts w:ascii="TH SarabunPSK" w:hAnsi="TH SarabunPSK" w:cs="TH SarabunPSK"/>
          <w:sz w:val="32"/>
          <w:szCs w:val="32"/>
        </w:rPr>
        <w:t xml:space="preserve"> </w:t>
      </w:r>
      <w:r w:rsidRPr="00E2321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ตลอดจน</w:t>
      </w:r>
      <w:r w:rsidR="00E2321F" w:rsidRPr="00E232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สร้างเครือข่ายเพื่อร่วมสนับสนุนการดำเนินนโยบาย</w:t>
      </w:r>
      <w:r w:rsidR="0089118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2321F" w:rsidRPr="00E2321F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ของกระทรวงพลังงานให้ขับเคลื่อนในระดับพื้นที่</w:t>
      </w:r>
    </w:p>
    <w:p w14:paraId="0DCE54F4" w14:textId="77777777" w:rsidR="00B734B9" w:rsidRPr="003A1C09" w:rsidRDefault="00B734B9" w:rsidP="00CE2EBA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9738617"/>
    </w:p>
    <w:p w14:paraId="3F9DD202" w14:textId="69589DBA" w:rsidR="00B734B9" w:rsidRPr="003A1C09" w:rsidRDefault="00891180" w:rsidP="00CE2EBA">
      <w:pPr>
        <w:shd w:val="clear" w:color="auto" w:fill="DBE5F1"/>
        <w:tabs>
          <w:tab w:val="left" w:pos="1701"/>
          <w:tab w:val="left" w:pos="1985"/>
        </w:tabs>
        <w:spacing w:line="360" w:lineRule="exact"/>
        <w:ind w:left="1820" w:right="-46" w:hanging="18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91180">
        <w:rPr>
          <w:rFonts w:ascii="TH SarabunPSK" w:hAnsi="TH SarabunPSK" w:cs="TH SarabunPSK"/>
          <w:b/>
          <w:bCs/>
          <w:sz w:val="36"/>
          <w:szCs w:val="36"/>
          <w:cs/>
        </w:rPr>
        <w:t>เป้าหมาย</w:t>
      </w:r>
    </w:p>
    <w:bookmarkEnd w:id="1"/>
    <w:p w14:paraId="33168B44" w14:textId="6EAC7EEE" w:rsidR="00891180" w:rsidRPr="00891180" w:rsidRDefault="00891180" w:rsidP="00891180">
      <w:pPr>
        <w:spacing w:before="240" w:after="120" w:line="216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891180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91180">
        <w:rPr>
          <w:rFonts w:ascii="TH SarabunPSK" w:hAnsi="TH SarabunPSK" w:cs="TH SarabunPSK"/>
          <w:sz w:val="32"/>
          <w:szCs w:val="32"/>
          <w:cs/>
        </w:rPr>
        <w:t>) หน่วยงานส่วนกลางและภูมิภาคผลักดันให้มีปัจจัยแวดล้อมที่สนับสนุนการพัฒนาพลังงาน ยกระดับรายได้ ประชาชนมีความเป็นอยู่ที่ดีขึ้น</w:t>
      </w:r>
    </w:p>
    <w:p w14:paraId="69ED872F" w14:textId="5B12A7CD" w:rsidR="00891180" w:rsidRDefault="00891180" w:rsidP="00891180">
      <w:pPr>
        <w:spacing w:before="120" w:after="120" w:line="216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891180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91180">
        <w:rPr>
          <w:rFonts w:ascii="TH SarabunPSK" w:hAnsi="TH SarabunPSK" w:cs="TH SarabunPSK"/>
          <w:sz w:val="32"/>
          <w:szCs w:val="32"/>
          <w:cs/>
        </w:rPr>
        <w:t>) ประชาชนเกิดความเข้าใจและเชื่อมั่น สังคมเชื่อถือ และสนับสนุนการดำเนินนโยบายของกระทรวงพลังงาน</w:t>
      </w:r>
    </w:p>
    <w:p w14:paraId="650A8253" w14:textId="77777777" w:rsidR="00891180" w:rsidRPr="003A1C09" w:rsidRDefault="00891180" w:rsidP="00891180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09738683"/>
    </w:p>
    <w:p w14:paraId="5F36A9FA" w14:textId="2C72B2E2" w:rsidR="00891180" w:rsidRPr="003A1C09" w:rsidRDefault="00A54826" w:rsidP="00891180">
      <w:pPr>
        <w:shd w:val="clear" w:color="auto" w:fill="DBE5F1"/>
        <w:tabs>
          <w:tab w:val="left" w:pos="1701"/>
          <w:tab w:val="left" w:pos="1985"/>
        </w:tabs>
        <w:spacing w:line="360" w:lineRule="exact"/>
        <w:ind w:left="1820" w:right="-46" w:hanging="18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4826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แนวทางการพัฒนา</w:t>
      </w:r>
    </w:p>
    <w:p w14:paraId="7EF08ED7" w14:textId="230BBC32" w:rsidR="00891180" w:rsidRPr="003A1C09" w:rsidRDefault="00891180" w:rsidP="00A54826">
      <w:pPr>
        <w:spacing w:before="24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A54826">
        <w:rPr>
          <w:rFonts w:ascii="TH SarabunPSK" w:hAnsi="TH SarabunPSK" w:cs="TH SarabunPSK" w:hint="cs"/>
          <w:sz w:val="32"/>
          <w:szCs w:val="32"/>
          <w:cs/>
        </w:rPr>
        <w:t>.</w:t>
      </w:r>
      <w:r w:rsidRPr="003A1C09">
        <w:rPr>
          <w:rFonts w:ascii="TH SarabunPSK" w:hAnsi="TH SarabunPSK" w:cs="TH SarabunPSK"/>
          <w:sz w:val="32"/>
          <w:szCs w:val="32"/>
          <w:cs/>
        </w:rPr>
        <w:t xml:space="preserve">) </w:t>
      </w:r>
      <w:bookmarkEnd w:id="2"/>
      <w:r w:rsidRPr="003A1C09">
        <w:rPr>
          <w:rFonts w:ascii="TH SarabunPSK" w:hAnsi="TH SarabunPSK" w:cs="TH SarabunPSK"/>
          <w:sz w:val="32"/>
          <w:szCs w:val="32"/>
          <w:cs/>
        </w:rPr>
        <w:t>ส่งเสริมการพัฒนาพลังงานชุมชน</w:t>
      </w:r>
      <w:r w:rsidRPr="003A1C09">
        <w:rPr>
          <w:rFonts w:ascii="TH SarabunPSK" w:hAnsi="TH SarabunPSK" w:cs="TH SarabunPSK"/>
          <w:sz w:val="32"/>
          <w:szCs w:val="32"/>
        </w:rPr>
        <w:t xml:space="preserve"> </w:t>
      </w:r>
      <w:r w:rsidRPr="003A1C09">
        <w:rPr>
          <w:rFonts w:ascii="TH SarabunPSK" w:hAnsi="TH SarabunPSK" w:cs="TH SarabunPSK"/>
          <w:sz w:val="32"/>
          <w:szCs w:val="32"/>
          <w:cs/>
        </w:rPr>
        <w:t>เพื่อสร้างเศรษฐกิจฐานราก</w:t>
      </w:r>
    </w:p>
    <w:p w14:paraId="6DA4BF9F" w14:textId="6370467D" w:rsidR="00891180" w:rsidRDefault="00891180" w:rsidP="00A54826">
      <w:pPr>
        <w:spacing w:before="12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A54826">
        <w:rPr>
          <w:rFonts w:ascii="TH SarabunPSK" w:hAnsi="TH SarabunPSK" w:cs="TH SarabunPSK" w:hint="cs"/>
          <w:sz w:val="32"/>
          <w:szCs w:val="32"/>
          <w:cs/>
        </w:rPr>
        <w:t>.</w:t>
      </w:r>
      <w:r w:rsidRPr="003A1C09">
        <w:rPr>
          <w:rFonts w:ascii="TH SarabunPSK" w:hAnsi="TH SarabunPSK" w:cs="TH SarabunPSK"/>
          <w:sz w:val="32"/>
          <w:szCs w:val="32"/>
          <w:cs/>
        </w:rPr>
        <w:t>) สร้างเครือข่ายเพื่อร่วมสนับสนุนการดำเนินนโยบายของกระทรวงพลังงานให้ขับเคลื่อนในระดับพื้นที่</w:t>
      </w:r>
    </w:p>
    <w:p w14:paraId="17615530" w14:textId="77777777" w:rsidR="00A54826" w:rsidRPr="003A1C09" w:rsidRDefault="00A54826" w:rsidP="00A54826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C0DCDB6" w14:textId="3547C4E1" w:rsidR="00A54826" w:rsidRPr="003A1C09" w:rsidRDefault="00A54826" w:rsidP="00A54826">
      <w:pPr>
        <w:shd w:val="clear" w:color="auto" w:fill="DBE5F1"/>
        <w:tabs>
          <w:tab w:val="left" w:pos="1701"/>
          <w:tab w:val="left" w:pos="1985"/>
        </w:tabs>
        <w:spacing w:line="360" w:lineRule="exact"/>
        <w:ind w:left="1820" w:right="-46" w:hanging="18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4826">
        <w:rPr>
          <w:rFonts w:ascii="TH SarabunPSK" w:hAnsi="TH SarabunPSK" w:cs="TH SarabunPSK"/>
          <w:b/>
          <w:bCs/>
          <w:sz w:val="36"/>
          <w:szCs w:val="36"/>
          <w:cs/>
        </w:rPr>
        <w:t>แผนงาน/โครงการสำคัญ</w:t>
      </w:r>
    </w:p>
    <w:p w14:paraId="2295A947" w14:textId="77777777" w:rsidR="00891180" w:rsidRPr="003A1C09" w:rsidRDefault="00891180" w:rsidP="00A54826">
      <w:pPr>
        <w:pStyle w:val="ListParagraph"/>
        <w:spacing w:before="240"/>
        <w:ind w:left="0" w:right="-46" w:firstLine="72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1C09">
        <w:rPr>
          <w:rFonts w:ascii="TH SarabunPSK" w:hAnsi="TH SarabunPSK" w:cs="TH SarabunPSK"/>
          <w:spacing w:val="-6"/>
          <w:sz w:val="32"/>
          <w:szCs w:val="32"/>
          <w:cs/>
        </w:rPr>
        <w:t xml:space="preserve">แผนงาน/โครงการสำคัญของแผนปฏิบัติราชการ เรื่องที่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Pr="003A1C09">
        <w:rPr>
          <w:rFonts w:ascii="TH SarabunPSK" w:hAnsi="TH SarabunPSK" w:cs="TH SarabunPSK"/>
          <w:spacing w:val="-6"/>
          <w:sz w:val="32"/>
          <w:szCs w:val="32"/>
          <w:cs/>
        </w:rPr>
        <w:t xml:space="preserve"> เครือข่ายพลังงานชุมชนเข้มแข็ง </w:t>
      </w:r>
      <w:r w:rsidRPr="003A1C09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มีจำนวน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A1C09">
        <w:rPr>
          <w:rFonts w:ascii="TH SarabunPSK" w:hAnsi="TH SarabunPSK" w:cs="TH SarabunPSK"/>
          <w:sz w:val="32"/>
          <w:szCs w:val="32"/>
          <w:cs/>
        </w:rPr>
        <w:t xml:space="preserve"> โครงการ วงเงินรวม</w:t>
      </w:r>
      <w:r w:rsidRPr="003A1C0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692.73</w:t>
      </w:r>
      <w:r w:rsidRPr="003A1C09">
        <w:rPr>
          <w:rFonts w:ascii="TH SarabunPSK" w:hAnsi="TH SarabunPSK" w:cs="TH SarabunPSK"/>
          <w:sz w:val="32"/>
          <w:szCs w:val="32"/>
        </w:rPr>
        <w:t xml:space="preserve"> </w:t>
      </w:r>
      <w:r w:rsidRPr="003A1C09">
        <w:rPr>
          <w:rFonts w:ascii="TH SarabunPSK" w:hAnsi="TH SarabunPSK" w:cs="TH SarabunPSK"/>
          <w:sz w:val="32"/>
          <w:szCs w:val="32"/>
          <w:cs/>
        </w:rPr>
        <w:t xml:space="preserve">ล้านบาท รายละเอียดแบ่งตามแนวทางการพัฒนาได้ ดังนี้ </w:t>
      </w:r>
    </w:p>
    <w:p w14:paraId="628BDD29" w14:textId="6E36C623" w:rsidR="00891180" w:rsidRPr="003A1C09" w:rsidRDefault="00891180" w:rsidP="00891180">
      <w:pPr>
        <w:spacing w:before="120"/>
        <w:ind w:left="1077" w:right="-46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A54826">
        <w:rPr>
          <w:rFonts w:ascii="TH SarabunPSK" w:hAnsi="TH SarabunPSK" w:cs="TH SarabunPSK" w:hint="cs"/>
          <w:sz w:val="32"/>
          <w:szCs w:val="32"/>
          <w:cs/>
        </w:rPr>
        <w:t>.</w:t>
      </w:r>
      <w:r w:rsidRPr="003A1C09">
        <w:rPr>
          <w:rFonts w:ascii="TH SarabunPSK" w:hAnsi="TH SarabunPSK" w:cs="TH SarabunPSK"/>
          <w:sz w:val="32"/>
          <w:szCs w:val="32"/>
          <w:cs/>
        </w:rPr>
        <w:t>) ส่งเสริมการพัฒนาพลังงานชุมชน</w:t>
      </w:r>
      <w:r w:rsidRPr="003A1C09">
        <w:rPr>
          <w:rFonts w:ascii="TH SarabunPSK" w:hAnsi="TH SarabunPSK" w:cs="TH SarabunPSK"/>
          <w:sz w:val="32"/>
          <w:szCs w:val="32"/>
        </w:rPr>
        <w:t xml:space="preserve"> </w:t>
      </w:r>
      <w:r w:rsidRPr="003A1C09">
        <w:rPr>
          <w:rFonts w:ascii="TH SarabunPSK" w:hAnsi="TH SarabunPSK" w:cs="TH SarabunPSK"/>
          <w:sz w:val="32"/>
          <w:szCs w:val="32"/>
          <w:cs/>
        </w:rPr>
        <w:t>เพื่อสร้างเศรษฐกิจฐานราก</w:t>
      </w:r>
    </w:p>
    <w:p w14:paraId="2AB05BF7" w14:textId="77777777" w:rsidR="00891180" w:rsidRPr="003A1C09" w:rsidRDefault="00891180" w:rsidP="00891180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line="216" w:lineRule="auto"/>
        <w:ind w:left="0" w:right="-46"/>
        <w:contextualSpacing w:val="0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851"/>
        <w:gridCol w:w="850"/>
        <w:gridCol w:w="851"/>
        <w:gridCol w:w="850"/>
        <w:gridCol w:w="851"/>
      </w:tblGrid>
      <w:tr w:rsidR="00891180" w:rsidRPr="003A1C09" w14:paraId="5A3EA8F6" w14:textId="77777777" w:rsidTr="002F08AB">
        <w:trPr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4E60D" w14:textId="77777777" w:rsidR="00891180" w:rsidRPr="003A1C09" w:rsidRDefault="00891180" w:rsidP="002F08AB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A59F5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A1905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(ล้านบาท)</w:t>
            </w:r>
          </w:p>
        </w:tc>
      </w:tr>
      <w:tr w:rsidR="00891180" w:rsidRPr="003A1C09" w14:paraId="593ADDB0" w14:textId="77777777" w:rsidTr="002F08AB">
        <w:trPr>
          <w:tblHeader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4BE88" w14:textId="77777777" w:rsidR="00891180" w:rsidRPr="003A1C09" w:rsidRDefault="00891180" w:rsidP="002F08AB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4717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BAA1578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7068DCF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17B29B8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CFC6ADB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A9C4CCA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2570</w:t>
            </w:r>
          </w:p>
        </w:tc>
      </w:tr>
      <w:tr w:rsidR="00891180" w:rsidRPr="003A1C09" w14:paraId="29C5F2F0" w14:textId="77777777" w:rsidTr="002F08AB">
        <w:tc>
          <w:tcPr>
            <w:tcW w:w="3397" w:type="dxa"/>
            <w:tcBorders>
              <w:top w:val="single" w:sz="4" w:space="0" w:color="auto"/>
            </w:tcBorders>
          </w:tcPr>
          <w:p w14:paraId="42578FF7" w14:textId="77777777" w:rsidR="00891180" w:rsidRPr="004F1239" w:rsidRDefault="00891180" w:rsidP="002F08AB">
            <w:pPr>
              <w:pStyle w:val="ListParagraph"/>
              <w:numPr>
                <w:ilvl w:val="0"/>
                <w:numId w:val="19"/>
              </w:numPr>
              <w:ind w:left="314" w:right="-4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4F12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โครงการเพิ่มสมรรถนะด้านการบริหาร   และจัดการพลังงานครบวงจรในชุมชน ระดับตำบล และ เครือข่ายพลังงานชุมชน [</w:t>
            </w:r>
            <w:r w:rsidRPr="004F1239">
              <w:rPr>
                <w:rFonts w:ascii="TH SarabunPSK" w:hAnsi="TH SarabunPSK" w:cs="TH SarabunPSK"/>
                <w:spacing w:val="-10"/>
                <w:sz w:val="32"/>
                <w:szCs w:val="32"/>
              </w:rPr>
              <w:t>BCG/B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ig Rock</w:t>
            </w:r>
            <w:r w:rsidRPr="004F1239">
              <w:rPr>
                <w:rFonts w:ascii="TH SarabunPSK" w:hAnsi="TH SarabunPSK" w:cs="TH SarabunPSK"/>
                <w:spacing w:val="-10"/>
                <w:sz w:val="32"/>
                <w:szCs w:val="32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3AC734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กศร.</w:t>
            </w:r>
          </w:p>
        </w:tc>
        <w:tc>
          <w:tcPr>
            <w:tcW w:w="851" w:type="dxa"/>
            <w:vAlign w:val="center"/>
          </w:tcPr>
          <w:p w14:paraId="4DF8F2E0" w14:textId="77777777" w:rsidR="00891180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850" w:type="dxa"/>
            <w:vAlign w:val="center"/>
          </w:tcPr>
          <w:p w14:paraId="628A652C" w14:textId="77777777" w:rsidR="00891180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  <w:vAlign w:val="center"/>
          </w:tcPr>
          <w:p w14:paraId="7258351A" w14:textId="77777777" w:rsidR="00891180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850" w:type="dxa"/>
            <w:vAlign w:val="center"/>
          </w:tcPr>
          <w:p w14:paraId="3CFA2AC5" w14:textId="77777777" w:rsidR="00891180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  <w:vAlign w:val="center"/>
          </w:tcPr>
          <w:p w14:paraId="64479903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91180" w:rsidRPr="003A1C09" w14:paraId="223C6F37" w14:textId="77777777" w:rsidTr="002F08AB">
        <w:tc>
          <w:tcPr>
            <w:tcW w:w="3397" w:type="dxa"/>
            <w:tcBorders>
              <w:top w:val="single" w:sz="4" w:space="0" w:color="auto"/>
            </w:tcBorders>
          </w:tcPr>
          <w:p w14:paraId="2A05BBC7" w14:textId="77777777" w:rsidR="00891180" w:rsidRPr="004F1239" w:rsidRDefault="00891180" w:rsidP="002F08AB">
            <w:pPr>
              <w:pStyle w:val="ListParagraph"/>
              <w:numPr>
                <w:ilvl w:val="0"/>
                <w:numId w:val="19"/>
              </w:numPr>
              <w:ind w:left="314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239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โครงการสินเชื่อพลังงานชุมชนยกระดับ</w:t>
            </w:r>
            <w:r w:rsidRPr="004F1239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เศรษฐกิจฐานราก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 xml:space="preserve"> [BCG/B</w:t>
            </w:r>
            <w:r>
              <w:rPr>
                <w:rFonts w:ascii="TH SarabunPSK" w:hAnsi="TH SarabunPSK" w:cs="TH SarabunPSK"/>
                <w:sz w:val="32"/>
                <w:szCs w:val="32"/>
              </w:rPr>
              <w:t>ig Rock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9018BEC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กศร.</w:t>
            </w:r>
          </w:p>
        </w:tc>
        <w:tc>
          <w:tcPr>
            <w:tcW w:w="851" w:type="dxa"/>
            <w:vAlign w:val="center"/>
          </w:tcPr>
          <w:p w14:paraId="0B61B348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79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  <w:vAlign w:val="center"/>
          </w:tcPr>
          <w:p w14:paraId="3E277CC4" w14:textId="77777777" w:rsidR="00891180" w:rsidRPr="00E2227F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27F">
              <w:rPr>
                <w:rFonts w:ascii="TH SarabunPSK" w:hAnsi="TH SarabunPSK" w:cs="TH SarabunPSK"/>
                <w:sz w:val="32"/>
                <w:szCs w:val="32"/>
                <w:cs/>
              </w:rPr>
              <w:t>154.00</w:t>
            </w:r>
          </w:p>
        </w:tc>
        <w:tc>
          <w:tcPr>
            <w:tcW w:w="851" w:type="dxa"/>
            <w:vAlign w:val="center"/>
          </w:tcPr>
          <w:p w14:paraId="0BEA3A1B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79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  <w:vAlign w:val="center"/>
          </w:tcPr>
          <w:p w14:paraId="33C3DB8D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851" w:type="dxa"/>
            <w:vAlign w:val="center"/>
          </w:tcPr>
          <w:p w14:paraId="7BCA7D78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91180" w:rsidRPr="003A1C09" w14:paraId="15ABCAC3" w14:textId="77777777" w:rsidTr="002F08AB">
        <w:trPr>
          <w:trHeight w:val="400"/>
        </w:trPr>
        <w:tc>
          <w:tcPr>
            <w:tcW w:w="4531" w:type="dxa"/>
            <w:gridSpan w:val="2"/>
          </w:tcPr>
          <w:p w14:paraId="038345F5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1" w:type="dxa"/>
            <w:vAlign w:val="center"/>
          </w:tcPr>
          <w:p w14:paraId="5E1F8B96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123.76</w:t>
            </w:r>
          </w:p>
        </w:tc>
        <w:tc>
          <w:tcPr>
            <w:tcW w:w="850" w:type="dxa"/>
            <w:vAlign w:val="center"/>
          </w:tcPr>
          <w:p w14:paraId="7B3AF38C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198.16</w:t>
            </w:r>
          </w:p>
        </w:tc>
        <w:tc>
          <w:tcPr>
            <w:tcW w:w="851" w:type="dxa"/>
            <w:vAlign w:val="center"/>
          </w:tcPr>
          <w:p w14:paraId="1F9E3DF1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123.76</w:t>
            </w:r>
          </w:p>
        </w:tc>
        <w:tc>
          <w:tcPr>
            <w:tcW w:w="850" w:type="dxa"/>
            <w:vAlign w:val="center"/>
          </w:tcPr>
          <w:p w14:paraId="14BB189A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82.06</w:t>
            </w:r>
          </w:p>
        </w:tc>
        <w:tc>
          <w:tcPr>
            <w:tcW w:w="851" w:type="dxa"/>
            <w:vAlign w:val="center"/>
          </w:tcPr>
          <w:p w14:paraId="68AB7B73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C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11D169E5" w14:textId="77777777" w:rsidR="00A54826" w:rsidRDefault="00A54826" w:rsidP="00A54826">
      <w:pPr>
        <w:ind w:left="1077" w:right="-46" w:hanging="357"/>
        <w:jc w:val="distribute"/>
        <w:rPr>
          <w:rFonts w:ascii="TH SarabunPSK" w:hAnsi="TH SarabunPSK" w:cs="TH SarabunPSK"/>
          <w:spacing w:val="-8"/>
          <w:sz w:val="32"/>
          <w:szCs w:val="32"/>
        </w:rPr>
      </w:pPr>
    </w:p>
    <w:p w14:paraId="07B331A6" w14:textId="77777777" w:rsidR="00202EF4" w:rsidRPr="009F49A9" w:rsidRDefault="00202EF4" w:rsidP="00202EF4">
      <w:pPr>
        <w:spacing w:after="120"/>
        <w:ind w:left="1077" w:right="-46" w:hanging="357"/>
        <w:jc w:val="thaiDistribute"/>
        <w:rPr>
          <w:rFonts w:ascii="TH SarabunPSK" w:hAnsi="TH SarabunPSK" w:cs="TH SarabunPSK"/>
          <w:spacing w:val="-8"/>
          <w:sz w:val="20"/>
          <w:szCs w:val="20"/>
        </w:rPr>
      </w:pPr>
    </w:p>
    <w:p w14:paraId="7A8E6876" w14:textId="48E15629" w:rsidR="00891180" w:rsidRPr="003A1C09" w:rsidRDefault="00891180" w:rsidP="00202EF4">
      <w:pPr>
        <w:spacing w:after="120"/>
        <w:ind w:left="1077" w:right="-46" w:hanging="357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="00A54826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3A1C09">
        <w:rPr>
          <w:rFonts w:ascii="TH SarabunPSK" w:hAnsi="TH SarabunPSK" w:cs="TH SarabunPSK"/>
          <w:spacing w:val="-8"/>
          <w:sz w:val="32"/>
          <w:szCs w:val="32"/>
          <w:cs/>
        </w:rPr>
        <w:t>) สร้างเครือข่ายเพื่อร่วมสนับสนุนการดำเนินนโยบายของกระทรวงพลังงานให้ขับเคลื่อนในระดับพื้นที่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851"/>
        <w:gridCol w:w="850"/>
        <w:gridCol w:w="851"/>
        <w:gridCol w:w="850"/>
        <w:gridCol w:w="851"/>
      </w:tblGrid>
      <w:tr w:rsidR="00891180" w:rsidRPr="003A1C09" w14:paraId="7230DBA5" w14:textId="77777777" w:rsidTr="002F08AB">
        <w:trPr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A7DF7" w14:textId="77777777" w:rsidR="00891180" w:rsidRPr="003A1C09" w:rsidRDefault="00891180" w:rsidP="002F08AB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F3362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341D2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(ล้านบาท)</w:t>
            </w:r>
          </w:p>
        </w:tc>
      </w:tr>
      <w:tr w:rsidR="00891180" w:rsidRPr="003A1C09" w14:paraId="61E0FCEC" w14:textId="77777777" w:rsidTr="002F08AB">
        <w:trPr>
          <w:tblHeader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73849" w14:textId="77777777" w:rsidR="00891180" w:rsidRPr="003A1C09" w:rsidRDefault="00891180" w:rsidP="002F08AB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1F5D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6AAFA45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84FE77C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C703F49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938B90D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01FDFFF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0" w:right="-46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2570</w:t>
            </w:r>
          </w:p>
        </w:tc>
        <w:bookmarkStart w:id="3" w:name="_GoBack"/>
        <w:bookmarkEnd w:id="3"/>
      </w:tr>
      <w:tr w:rsidR="00891180" w:rsidRPr="003A1C09" w14:paraId="215F8111" w14:textId="77777777" w:rsidTr="002F08AB">
        <w:tc>
          <w:tcPr>
            <w:tcW w:w="3397" w:type="dxa"/>
          </w:tcPr>
          <w:p w14:paraId="0F53C7ED" w14:textId="77777777" w:rsidR="00891180" w:rsidRPr="004F1239" w:rsidRDefault="00891180" w:rsidP="002F08AB">
            <w:pPr>
              <w:pStyle w:val="ListParagraph"/>
              <w:numPr>
                <w:ilvl w:val="0"/>
                <w:numId w:val="20"/>
              </w:numPr>
              <w:ind w:left="314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23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โครงการเสริมสร้างเครือข่ายความ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12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ร่วมมือเพื่อพัฒนารูปแบบการจัดการ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12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พลังงานที่ยั่งยืนในพื้นที่ไฟฟ้า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      </w:t>
            </w:r>
            <w:r w:rsidRPr="004F12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เข้าไม่ถึง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 xml:space="preserve"> [BCG]</w:t>
            </w:r>
          </w:p>
        </w:tc>
        <w:tc>
          <w:tcPr>
            <w:tcW w:w="1134" w:type="dxa"/>
            <w:vAlign w:val="center"/>
          </w:tcPr>
          <w:p w14:paraId="1C2976F6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กศร.</w:t>
            </w:r>
          </w:p>
        </w:tc>
        <w:tc>
          <w:tcPr>
            <w:tcW w:w="851" w:type="dxa"/>
            <w:vAlign w:val="center"/>
          </w:tcPr>
          <w:p w14:paraId="7DC5871E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vAlign w:val="center"/>
          </w:tcPr>
          <w:p w14:paraId="1DDD7C3E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1" w:type="dxa"/>
            <w:vAlign w:val="center"/>
          </w:tcPr>
          <w:p w14:paraId="54F41131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vAlign w:val="center"/>
          </w:tcPr>
          <w:p w14:paraId="32446742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1" w:type="dxa"/>
            <w:vAlign w:val="center"/>
          </w:tcPr>
          <w:p w14:paraId="053A1C62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</w:tr>
      <w:tr w:rsidR="00891180" w:rsidRPr="003A1C09" w14:paraId="69F4C3E2" w14:textId="77777777" w:rsidTr="002F08AB">
        <w:tc>
          <w:tcPr>
            <w:tcW w:w="3397" w:type="dxa"/>
          </w:tcPr>
          <w:p w14:paraId="67E73C1F" w14:textId="77777777" w:rsidR="00891180" w:rsidRPr="004F1239" w:rsidRDefault="00891180" w:rsidP="002F08AB">
            <w:pPr>
              <w:pStyle w:val="ListParagraph"/>
              <w:numPr>
                <w:ilvl w:val="0"/>
                <w:numId w:val="20"/>
              </w:numPr>
              <w:ind w:left="314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23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โครงการการสร้างความรู้ความเข้าใจ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1239">
              <w:rPr>
                <w:rFonts w:ascii="TH SarabunPSK" w:hAnsi="TH SarabunPSK" w:cs="TH SarabunPSK"/>
                <w:sz w:val="32"/>
                <w:szCs w:val="32"/>
                <w:cs/>
              </w:rPr>
              <w:t>และเจตคติที่ดีต่อการขับเคลื่อนงานพลังงานในชุมชน</w:t>
            </w:r>
          </w:p>
        </w:tc>
        <w:tc>
          <w:tcPr>
            <w:tcW w:w="1134" w:type="dxa"/>
            <w:vAlign w:val="center"/>
          </w:tcPr>
          <w:p w14:paraId="2CFA4E06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กศร.</w:t>
            </w:r>
          </w:p>
        </w:tc>
        <w:tc>
          <w:tcPr>
            <w:tcW w:w="851" w:type="dxa"/>
            <w:vAlign w:val="center"/>
          </w:tcPr>
          <w:p w14:paraId="19901113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  <w:tc>
          <w:tcPr>
            <w:tcW w:w="850" w:type="dxa"/>
            <w:vAlign w:val="center"/>
          </w:tcPr>
          <w:p w14:paraId="46EBD806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851" w:type="dxa"/>
            <w:vAlign w:val="center"/>
          </w:tcPr>
          <w:p w14:paraId="60CB3B04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850" w:type="dxa"/>
            <w:vAlign w:val="center"/>
          </w:tcPr>
          <w:p w14:paraId="6FA3E450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851" w:type="dxa"/>
            <w:vAlign w:val="center"/>
          </w:tcPr>
          <w:p w14:paraId="7D7AC56C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01</w:t>
            </w:r>
          </w:p>
        </w:tc>
      </w:tr>
      <w:tr w:rsidR="00891180" w:rsidRPr="003A1C09" w14:paraId="40F3C69A" w14:textId="77777777" w:rsidTr="002F08AB">
        <w:tc>
          <w:tcPr>
            <w:tcW w:w="3397" w:type="dxa"/>
          </w:tcPr>
          <w:p w14:paraId="6E0B947C" w14:textId="77777777" w:rsidR="00891180" w:rsidRPr="004F1239" w:rsidRDefault="00891180" w:rsidP="002F08AB">
            <w:pPr>
              <w:pStyle w:val="ListParagraph"/>
              <w:numPr>
                <w:ilvl w:val="0"/>
                <w:numId w:val="20"/>
              </w:numPr>
              <w:ind w:left="314"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F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โครงการสร้างองค์ความรู้ให้กับครู </w:t>
            </w:r>
            <w:r w:rsidRPr="004F12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กศน.</w:t>
            </w:r>
            <w:r w:rsidRPr="004F123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4F12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ในการพัฒนาโรงไฟฟ้าพลังงาน</w:t>
            </w:r>
            <w:r w:rsidRPr="004F1239">
              <w:rPr>
                <w:rFonts w:ascii="TH SarabunPSK" w:hAnsi="TH SarabunPSK" w:cs="TH SarabunPSK"/>
                <w:sz w:val="32"/>
                <w:szCs w:val="32"/>
                <w:cs/>
              </w:rPr>
              <w:t>ทดแทนในชุมชนภายใต้ข้อตกลงความร่วมมือ</w:t>
            </w:r>
            <w:r w:rsidRPr="004F12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1239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ระหว่างกระทรวง</w:t>
            </w:r>
          </w:p>
          <w:p w14:paraId="4D4C3BA7" w14:textId="77777777" w:rsidR="00891180" w:rsidRPr="003A1C09" w:rsidRDefault="00891180" w:rsidP="002F08AB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พลังงานกับสำนักงาน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กศน.</w:t>
            </w:r>
          </w:p>
        </w:tc>
        <w:tc>
          <w:tcPr>
            <w:tcW w:w="1134" w:type="dxa"/>
            <w:vAlign w:val="center"/>
          </w:tcPr>
          <w:p w14:paraId="00995102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กศร.</w:t>
            </w:r>
          </w:p>
        </w:tc>
        <w:tc>
          <w:tcPr>
            <w:tcW w:w="851" w:type="dxa"/>
            <w:vAlign w:val="center"/>
          </w:tcPr>
          <w:p w14:paraId="14C57D51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850" w:type="dxa"/>
            <w:vAlign w:val="center"/>
          </w:tcPr>
          <w:p w14:paraId="776539C1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0165A8B3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4059566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54130A3" w14:textId="77777777" w:rsidR="00891180" w:rsidRPr="003A1C09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91180" w:rsidRPr="003A1C09" w14:paraId="03C32D96" w14:textId="77777777" w:rsidTr="002F08AB">
        <w:trPr>
          <w:trHeight w:val="400"/>
        </w:trPr>
        <w:tc>
          <w:tcPr>
            <w:tcW w:w="4531" w:type="dxa"/>
            <w:gridSpan w:val="2"/>
          </w:tcPr>
          <w:p w14:paraId="6316DAF5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C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A2C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A2C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1" w:type="dxa"/>
            <w:vAlign w:val="center"/>
          </w:tcPr>
          <w:p w14:paraId="7EDAE11C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26.33</w:t>
            </w:r>
          </w:p>
        </w:tc>
        <w:tc>
          <w:tcPr>
            <w:tcW w:w="850" w:type="dxa"/>
            <w:vAlign w:val="center"/>
          </w:tcPr>
          <w:p w14:paraId="2DFAF5E5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25.86</w:t>
            </w:r>
          </w:p>
        </w:tc>
        <w:tc>
          <w:tcPr>
            <w:tcW w:w="851" w:type="dxa"/>
            <w:vAlign w:val="center"/>
          </w:tcPr>
          <w:p w14:paraId="0FB81C73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31.89</w:t>
            </w:r>
          </w:p>
        </w:tc>
        <w:tc>
          <w:tcPr>
            <w:tcW w:w="850" w:type="dxa"/>
            <w:vAlign w:val="center"/>
          </w:tcPr>
          <w:p w14:paraId="25281B7B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37.90</w:t>
            </w:r>
          </w:p>
        </w:tc>
        <w:tc>
          <w:tcPr>
            <w:tcW w:w="851" w:type="dxa"/>
            <w:vAlign w:val="center"/>
          </w:tcPr>
          <w:p w14:paraId="0EB2FDE7" w14:textId="77777777" w:rsidR="00891180" w:rsidRPr="001A2CBA" w:rsidRDefault="00891180" w:rsidP="002F08A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line="216" w:lineRule="auto"/>
              <w:ind w:left="313" w:right="-46" w:hanging="31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C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43.01</w:t>
            </w:r>
          </w:p>
        </w:tc>
      </w:tr>
    </w:tbl>
    <w:p w14:paraId="4D8C3BDF" w14:textId="77777777" w:rsidR="00891180" w:rsidRDefault="00891180" w:rsidP="00A54826">
      <w:pPr>
        <w:spacing w:before="120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C010A8">
        <w:rPr>
          <w:rFonts w:ascii="TH SarabunPSK" w:hAnsi="TH SarabunPSK" w:cs="TH SarabunPSK"/>
          <w:sz w:val="32"/>
          <w:szCs w:val="32"/>
          <w:cs/>
        </w:rPr>
        <w:t>หมายเหตุ *งบประมาณ เป็นการประมาณการในเบื้องต้น</w:t>
      </w:r>
    </w:p>
    <w:p w14:paraId="17E1B50D" w14:textId="77777777" w:rsidR="00891180" w:rsidRDefault="00891180" w:rsidP="00891180">
      <w:pPr>
        <w:ind w:right="-45"/>
        <w:jc w:val="thaiDistribute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48EB81CC" w14:textId="77777777" w:rsidR="00891180" w:rsidRDefault="00891180" w:rsidP="00891180">
      <w:pPr>
        <w:ind w:right="-45"/>
        <w:jc w:val="thaiDistribute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0DDF534B" w14:textId="77777777" w:rsidR="00891180" w:rsidRPr="00A54826" w:rsidRDefault="00891180" w:rsidP="00891180">
      <w:pPr>
        <w:ind w:right="-45"/>
        <w:jc w:val="thaiDistribute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7C207C02" w14:textId="05424D52" w:rsidR="00891180" w:rsidRPr="00891180" w:rsidRDefault="00891180" w:rsidP="00891180">
      <w:pPr>
        <w:spacing w:before="120" w:after="120" w:line="216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B9CE82D" w14:textId="2D83F8B1" w:rsidR="00891180" w:rsidRDefault="00891180" w:rsidP="00891180">
      <w:pPr>
        <w:spacing w:before="120" w:after="120" w:line="216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AE858D2" w14:textId="77777777" w:rsidR="00891180" w:rsidRDefault="00891180" w:rsidP="00891180">
      <w:pPr>
        <w:spacing w:before="120" w:after="120" w:line="216" w:lineRule="auto"/>
        <w:ind w:right="-46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882C06E" w14:textId="22943A44" w:rsidR="001F20C1" w:rsidRPr="003A1C09" w:rsidRDefault="001F20C1" w:rsidP="00CE2EBA">
      <w:pPr>
        <w:spacing w:after="120" w:line="216" w:lineRule="auto"/>
        <w:ind w:left="1077" w:right="-46" w:hanging="357"/>
        <w:jc w:val="thaiDistribute"/>
        <w:rPr>
          <w:rFonts w:ascii="TH SarabunPSK" w:hAnsi="TH SarabunPSK" w:cs="TH SarabunPSK" w:hint="cs"/>
          <w:sz w:val="32"/>
          <w:szCs w:val="32"/>
          <w:cs/>
        </w:rPr>
        <w:sectPr w:rsidR="001F20C1" w:rsidRPr="003A1C09" w:rsidSect="00713A4E">
          <w:headerReference w:type="even" r:id="rId8"/>
          <w:headerReference w:type="default" r:id="rId9"/>
          <w:footerReference w:type="default" r:id="rId10"/>
          <w:pgSz w:w="11906" w:h="16838"/>
          <w:pgMar w:top="1134" w:right="1134" w:bottom="1134" w:left="1559" w:header="709" w:footer="709" w:gutter="0"/>
          <w:cols w:space="708"/>
          <w:docGrid w:linePitch="360"/>
        </w:sectPr>
      </w:pPr>
    </w:p>
    <w:p w14:paraId="2626C7FA" w14:textId="591889B2" w:rsidR="009D2723" w:rsidRDefault="005F457A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7506EB" wp14:editId="7D87487E">
                <wp:simplePos x="0" y="0"/>
                <wp:positionH relativeFrom="column">
                  <wp:posOffset>373380</wp:posOffset>
                </wp:positionH>
                <wp:positionV relativeFrom="paragraph">
                  <wp:posOffset>-635</wp:posOffset>
                </wp:positionV>
                <wp:extent cx="8503920" cy="411480"/>
                <wp:effectExtent l="0" t="0" r="0" b="762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8E2953" w14:textId="541D6448" w:rsidR="005F457A" w:rsidRPr="0062641D" w:rsidRDefault="00891180" w:rsidP="008911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8911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cs/>
                              </w:rPr>
                              <w:t>แผนปฏิบัติการเพื่อให้เป็นไปตามยุทธศาสตร์การขับเคลื่อนแผนพัฒนาโครงการโรงไฟฟ้าฐาน</w:t>
                            </w:r>
                          </w:p>
                          <w:p w14:paraId="39D412D2" w14:textId="77777777" w:rsidR="005F457A" w:rsidRPr="00F35CCC" w:rsidRDefault="005F457A" w:rsidP="005F45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506EB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9.4pt;margin-top:-.05pt;width:669.6pt;height:32.4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" fillcolor="window" stroked="f" strokeweight=".5pt">
                <v:textbox>
                  <w:txbxContent>
                    <w:p w14:paraId="058E2953" w14:textId="541D6448" w:rsidR="005F457A" w:rsidRPr="0062641D" w:rsidRDefault="00891180" w:rsidP="008911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8911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40"/>
                          <w:cs/>
                        </w:rPr>
                        <w:t>แผนปฏิบัติการเพื่อให้เป็นไปตามยุทธศาสตร์การขับเคลื่อนแผนพัฒนาโครงการโรงไฟฟ้าฐาน</w:t>
                      </w:r>
                    </w:p>
                    <w:p w14:paraId="39D412D2" w14:textId="77777777" w:rsidR="005F457A" w:rsidRPr="00F35CCC" w:rsidRDefault="005F457A" w:rsidP="005F45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44EA6" w14:textId="775527F0" w:rsidR="009D2723" w:rsidRDefault="00FD7418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06F474" wp14:editId="460E26E7">
                <wp:simplePos x="0" y="0"/>
                <wp:positionH relativeFrom="column">
                  <wp:posOffset>5775960</wp:posOffset>
                </wp:positionH>
                <wp:positionV relativeFrom="paragraph">
                  <wp:posOffset>151130</wp:posOffset>
                </wp:positionV>
                <wp:extent cx="3352800" cy="388620"/>
                <wp:effectExtent l="0" t="0" r="19050" b="1143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FF7C4" w14:textId="77777777" w:rsidR="005F457A" w:rsidRPr="00E41CB9" w:rsidRDefault="005F457A" w:rsidP="005F45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41C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แผนงาน/โครงการสำคัญ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F474" id="Text Box 105" o:spid="_x0000_s1027" type="#_x0000_t202" style="position:absolute;left:0;text-align:left;margin-left:454.8pt;margin-top:11.9pt;width:264pt;height:30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" fillcolor="window" strokeweight=".5pt">
                <v:textbox>
                  <w:txbxContent>
                    <w:p w14:paraId="363FF7C4" w14:textId="77777777" w:rsidR="005F457A" w:rsidRPr="00E41CB9" w:rsidRDefault="005F457A" w:rsidP="005F45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41CB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แผนงาน/โครงการสำคัญ</w:t>
                      </w: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81BB38" wp14:editId="11069EFE">
                <wp:simplePos x="0" y="0"/>
                <wp:positionH relativeFrom="column">
                  <wp:posOffset>4472940</wp:posOffset>
                </wp:positionH>
                <wp:positionV relativeFrom="paragraph">
                  <wp:posOffset>151130</wp:posOffset>
                </wp:positionV>
                <wp:extent cx="1211580" cy="388620"/>
                <wp:effectExtent l="0" t="0" r="26670" b="1143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A8F15A" w14:textId="77777777" w:rsidR="005F457A" w:rsidRPr="00E41CB9" w:rsidRDefault="005F457A" w:rsidP="005F45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 w:rsidRPr="00E41C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1BB38" id="Text Box 104" o:spid="_x0000_s1028" type="#_x0000_t202" style="position:absolute;left:0;text-align:left;margin-left:352.2pt;margin-top:11.9pt;width:95.4pt;height:30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" fillcolor="window" strokeweight=".5pt">
                <v:textbox>
                  <w:txbxContent>
                    <w:p w14:paraId="52A8F15A" w14:textId="77777777" w:rsidR="005F457A" w:rsidRPr="00E41CB9" w:rsidRDefault="005F457A" w:rsidP="005F45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</w:pPr>
                      <w:r w:rsidRPr="00E41CB9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20B667" wp14:editId="60434DA5">
                <wp:simplePos x="0" y="0"/>
                <wp:positionH relativeFrom="column">
                  <wp:posOffset>1165860</wp:posOffset>
                </wp:positionH>
                <wp:positionV relativeFrom="paragraph">
                  <wp:posOffset>151130</wp:posOffset>
                </wp:positionV>
                <wp:extent cx="3223260" cy="388620"/>
                <wp:effectExtent l="0" t="0" r="15240" b="1143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E9492C" w14:textId="77777777" w:rsidR="005F457A" w:rsidRPr="00E41CB9" w:rsidRDefault="005F457A" w:rsidP="005F45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41C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B667" id="Text Box 103" o:spid="_x0000_s1029" type="#_x0000_t202" style="position:absolute;left:0;text-align:left;margin-left:91.8pt;margin-top:11.9pt;width:253.8pt;height:30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" fillcolor="window" strokeweight=".5pt">
                <v:textbox>
                  <w:txbxContent>
                    <w:p w14:paraId="2AE9492C" w14:textId="77777777" w:rsidR="005F457A" w:rsidRPr="00E41CB9" w:rsidRDefault="005F457A" w:rsidP="005F45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41CB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 w:rsidR="000A4D4B"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0AFB56" wp14:editId="3118243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1089660" cy="388620"/>
                <wp:effectExtent l="0" t="0" r="15240" b="1143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ADCEF4" w14:textId="77777777" w:rsidR="005F457A" w:rsidRPr="00E41CB9" w:rsidRDefault="005F457A" w:rsidP="005F45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41C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AFB56" id="Text Box 102" o:spid="_x0000_s1030" type="#_x0000_t202" style="position:absolute;left:0;text-align:left;margin-left:0;margin-top:11.9pt;width:85.8pt;height:30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" fillcolor="window" strokeweight=".5pt">
                <v:textbox>
                  <w:txbxContent>
                    <w:p w14:paraId="54ADCEF4" w14:textId="77777777" w:rsidR="005F457A" w:rsidRPr="00E41CB9" w:rsidRDefault="005F457A" w:rsidP="005F45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41CB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5E27620C" w14:textId="2467A2CA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8FC7D8" w14:textId="6F87944D" w:rsidR="009D2723" w:rsidRDefault="00FD7418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CFD2FF" wp14:editId="584517D3">
                <wp:simplePos x="0" y="0"/>
                <wp:positionH relativeFrom="column">
                  <wp:posOffset>1164590</wp:posOffset>
                </wp:positionH>
                <wp:positionV relativeFrom="paragraph">
                  <wp:posOffset>168910</wp:posOffset>
                </wp:positionV>
                <wp:extent cx="3223260" cy="2354580"/>
                <wp:effectExtent l="0" t="0" r="15240" b="2667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354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AAFC35" w14:textId="340F3D6F" w:rsidR="005F457A" w:rsidRPr="00FD7418" w:rsidRDefault="00FD7418" w:rsidP="00FD7418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left="284" w:right="-34" w:hanging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D74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การใช้พลังงานในชุมชนลดลงไม่น้อยกว่า 0.6</w:t>
                            </w:r>
                            <w:r w:rsidR="00DA3C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FD74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D74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ktoe</w:t>
                            </w:r>
                            <w:proofErr w:type="spellEnd"/>
                            <w:r w:rsidRPr="00FD74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FD74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ปี (กศร.)</w:t>
                            </w:r>
                          </w:p>
                          <w:p w14:paraId="421E5D7E" w14:textId="624BEBF7" w:rsidR="005F457A" w:rsidRPr="00FD598E" w:rsidRDefault="00612F30" w:rsidP="00612F30">
                            <w:pPr>
                              <w:numPr>
                                <w:ilvl w:val="0"/>
                                <w:numId w:val="3"/>
                              </w:numPr>
                              <w:ind w:left="284" w:right="-34" w:hanging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B3EF9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รายได้</w:t>
                            </w:r>
                            <w:r w:rsidR="005B3EF9" w:rsidRPr="005B3EF9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DA3C3C" w:rsidRPr="005B3EF9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เพิ่มขึ้น</w:t>
                            </w:r>
                            <w:r w:rsidRPr="005B3EF9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จากการปรับเปลี่ยนกระบวนการแปรรูป</w:t>
                            </w: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ผลิตภัณฑ์ชุมชน </w:t>
                            </w:r>
                            <w:r w:rsidR="00F37E5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ไม่น้อยกว่า </w:t>
                            </w: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218 </w:t>
                            </w: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ล้านบาท</w:t>
                            </w:r>
                            <w:r w:rsidR="009949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94918" w:rsidRPr="009949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ภายในปี 2569 </w:t>
                            </w: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(กศร.)</w:t>
                            </w:r>
                          </w:p>
                          <w:p w14:paraId="6ABB7AAF" w14:textId="77777777" w:rsidR="005F457A" w:rsidRPr="00FD598E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D2FF" id="Text Box 96" o:spid="_x0000_s1031" type="#_x0000_t202" style="position:absolute;left:0;text-align:left;margin-left:91.7pt;margin-top:13.3pt;width:253.8pt;height:185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" fillcolor="window" strokeweight=".5pt">
                <v:textbox>
                  <w:txbxContent>
                    <w:p w14:paraId="62AAFC35" w14:textId="340F3D6F" w:rsidR="005F457A" w:rsidRPr="00FD7418" w:rsidRDefault="00FD7418" w:rsidP="00FD7418">
                      <w:pPr>
                        <w:numPr>
                          <w:ilvl w:val="0"/>
                          <w:numId w:val="3"/>
                        </w:numPr>
                        <w:spacing w:before="120"/>
                        <w:ind w:left="284" w:right="-34" w:hanging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D74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การใช้พลังงานในชุมชนลดลงไม่น้อยกว่า 0.6</w:t>
                      </w:r>
                      <w:r w:rsidR="00DA3C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FD741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D741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ktoe</w:t>
                      </w:r>
                      <w:proofErr w:type="spellEnd"/>
                      <w:r w:rsidRPr="00FD741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FD74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ปี (กศร.)</w:t>
                      </w:r>
                    </w:p>
                    <w:p w14:paraId="421E5D7E" w14:textId="624BEBF7" w:rsidR="005F457A" w:rsidRPr="00FD598E" w:rsidRDefault="00612F30" w:rsidP="00612F30">
                      <w:pPr>
                        <w:numPr>
                          <w:ilvl w:val="0"/>
                          <w:numId w:val="3"/>
                        </w:numPr>
                        <w:ind w:left="284" w:right="-34" w:hanging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B3EF9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รายได้</w:t>
                      </w:r>
                      <w:r w:rsidR="005B3EF9" w:rsidRPr="005B3EF9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ที่</w:t>
                      </w:r>
                      <w:r w:rsidR="00DA3C3C" w:rsidRPr="005B3EF9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เพิ่มขึ้น</w:t>
                      </w:r>
                      <w:r w:rsidRPr="005B3EF9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จากการปรับเปลี่ยนกระบวนการแปรรูป</w:t>
                      </w: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ผลิตภัณฑ์ชุมชน </w:t>
                      </w:r>
                      <w:r w:rsidR="00F37E5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ไม่น้อยกว่า </w:t>
                      </w: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218 </w:t>
                      </w: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ล้านบาท</w:t>
                      </w:r>
                      <w:r w:rsidR="009949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94918" w:rsidRPr="009949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ภายในปี 2569 </w:t>
                      </w: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(กศร.)</w:t>
                      </w:r>
                    </w:p>
                    <w:p w14:paraId="6ABB7AAF" w14:textId="77777777" w:rsidR="005F457A" w:rsidRPr="00FD598E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4C562D" wp14:editId="26B3BC2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1089660" cy="2354580"/>
                <wp:effectExtent l="0" t="0" r="15240" b="2667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354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E2C893" w14:textId="2D004A90" w:rsidR="005F457A" w:rsidRPr="002F7439" w:rsidRDefault="005F457A" w:rsidP="005F457A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pacing w:val="-18"/>
                                <w:sz w:val="32"/>
                                <w:szCs w:val="32"/>
                              </w:rPr>
                            </w:pPr>
                            <w:r w:rsidRPr="002F7439">
                              <w:rPr>
                                <w:rFonts w:ascii="TH SarabunPSK" w:hAnsi="TH SarabunPSK" w:cs="TH SarabunPSK"/>
                                <w:spacing w:val="-18"/>
                                <w:sz w:val="32"/>
                                <w:szCs w:val="32"/>
                                <w:cs/>
                              </w:rPr>
                              <w:t>หน่วยงา</w:t>
                            </w:r>
                            <w:r w:rsidR="002F7439" w:rsidRPr="002F7439">
                              <w:rPr>
                                <w:rFonts w:ascii="TH SarabunPSK" w:hAnsi="TH SarabunPSK" w:cs="TH SarabunPSK" w:hint="cs"/>
                                <w:spacing w:val="-18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2F7439">
                              <w:rPr>
                                <w:rFonts w:ascii="TH SarabunPSK" w:hAnsi="TH SarabunPSK" w:cs="TH SarabunPSK"/>
                                <w:spacing w:val="-18"/>
                                <w:sz w:val="32"/>
                                <w:szCs w:val="32"/>
                                <w:cs/>
                              </w:rPr>
                              <w:t>ส่วนกลาง</w:t>
                            </w:r>
                          </w:p>
                          <w:p w14:paraId="72357169" w14:textId="77777777" w:rsidR="005F457A" w:rsidRPr="0062641D" w:rsidRDefault="005F457A" w:rsidP="005F457A">
                            <w:pPr>
                              <w:rPr>
                                <w:rFonts w:ascii="TH SarabunPSK" w:hAnsi="TH SarabunPSK" w:cs="TH SarabunPSK"/>
                                <w:spacing w:val="-22"/>
                                <w:sz w:val="32"/>
                                <w:szCs w:val="32"/>
                              </w:rPr>
                            </w:pPr>
                            <w:r w:rsidRPr="0062641D">
                              <w:rPr>
                                <w:rFonts w:ascii="TH SarabunPSK" w:hAnsi="TH SarabunPSK" w:cs="TH SarabunPSK"/>
                                <w:spacing w:val="-22"/>
                                <w:sz w:val="32"/>
                                <w:szCs w:val="32"/>
                                <w:cs/>
                              </w:rPr>
                              <w:t>และภูมิภาคผลักดัน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80">
                              <w:rPr>
                                <w:rFonts w:ascii="TH SarabunPSK" w:hAnsi="TH SarabunPSK" w:cs="TH SarabunPSK"/>
                                <w:spacing w:val="-18"/>
                                <w:sz w:val="32"/>
                                <w:szCs w:val="32"/>
                                <w:cs/>
                              </w:rPr>
                              <w:t>ให้มีปัจจั</w:t>
                            </w:r>
                            <w:r w:rsidRPr="00DE5D80">
                              <w:rPr>
                                <w:rFonts w:ascii="TH SarabunPSK" w:hAnsi="TH SarabunPSK" w:cs="TH SarabunPSK" w:hint="cs"/>
                                <w:spacing w:val="-18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Pr="00DE5D80">
                              <w:rPr>
                                <w:rFonts w:ascii="TH SarabunPSK" w:hAnsi="TH SarabunPSK" w:cs="TH SarabunPSK"/>
                                <w:spacing w:val="-18"/>
                                <w:sz w:val="32"/>
                                <w:szCs w:val="32"/>
                                <w:cs/>
                              </w:rPr>
                              <w:t>แวดล้อม</w:t>
                            </w:r>
                          </w:p>
                          <w:p w14:paraId="074CCA53" w14:textId="77777777" w:rsidR="005F457A" w:rsidRPr="00FD598E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51D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ที่สนับสนุนการ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1D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พัฒนาพลังงาน</w:t>
                            </w:r>
                            <w:r w:rsidRPr="006264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ยกระดับรายได้ ประชาชนมี</w:t>
                            </w:r>
                            <w:r w:rsidRPr="00DE5D80">
                              <w:rPr>
                                <w:rFonts w:ascii="TH SarabunPSK" w:hAnsi="TH SarabunPSK" w:cs="TH SarabunPSK"/>
                                <w:spacing w:val="-14"/>
                                <w:sz w:val="32"/>
                                <w:szCs w:val="32"/>
                                <w:cs/>
                              </w:rPr>
                              <w:t>ความ</w:t>
                            </w:r>
                            <w:r w:rsidRPr="00DE5D80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เป็นอยู่ที่ดีขึ้น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562D" id="Text Box 94" o:spid="_x0000_s1032" type="#_x0000_t202" style="position:absolute;left:0;text-align:left;margin-left:0;margin-top:13.55pt;width:85.8pt;height:18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" fillcolor="window" strokeweight=".5pt">
                <v:textbox>
                  <w:txbxContent>
                    <w:p w14:paraId="17E2C893" w14:textId="2D004A90" w:rsidR="005F457A" w:rsidRPr="002F7439" w:rsidRDefault="005F457A" w:rsidP="005F457A">
                      <w:pPr>
                        <w:spacing w:before="120"/>
                        <w:rPr>
                          <w:rFonts w:ascii="TH SarabunPSK" w:hAnsi="TH SarabunPSK" w:cs="TH SarabunPSK"/>
                          <w:spacing w:val="-18"/>
                          <w:sz w:val="32"/>
                          <w:szCs w:val="32"/>
                        </w:rPr>
                      </w:pPr>
                      <w:r w:rsidRPr="002F7439">
                        <w:rPr>
                          <w:rFonts w:ascii="TH SarabunPSK" w:hAnsi="TH SarabunPSK" w:cs="TH SarabunPSK"/>
                          <w:spacing w:val="-18"/>
                          <w:sz w:val="32"/>
                          <w:szCs w:val="32"/>
                          <w:cs/>
                        </w:rPr>
                        <w:t>หน่วยงา</w:t>
                      </w:r>
                      <w:r w:rsidR="002F7439" w:rsidRPr="002F7439">
                        <w:rPr>
                          <w:rFonts w:ascii="TH SarabunPSK" w:hAnsi="TH SarabunPSK" w:cs="TH SarabunPSK" w:hint="cs"/>
                          <w:spacing w:val="-18"/>
                          <w:sz w:val="32"/>
                          <w:szCs w:val="32"/>
                          <w:cs/>
                        </w:rPr>
                        <w:t>น</w:t>
                      </w:r>
                      <w:r w:rsidRPr="002F7439">
                        <w:rPr>
                          <w:rFonts w:ascii="TH SarabunPSK" w:hAnsi="TH SarabunPSK" w:cs="TH SarabunPSK"/>
                          <w:spacing w:val="-18"/>
                          <w:sz w:val="32"/>
                          <w:szCs w:val="32"/>
                          <w:cs/>
                        </w:rPr>
                        <w:t>ส่วนกลาง</w:t>
                      </w:r>
                    </w:p>
                    <w:p w14:paraId="72357169" w14:textId="77777777" w:rsidR="005F457A" w:rsidRPr="0062641D" w:rsidRDefault="005F457A" w:rsidP="005F457A">
                      <w:pPr>
                        <w:rPr>
                          <w:rFonts w:ascii="TH SarabunPSK" w:hAnsi="TH SarabunPSK" w:cs="TH SarabunPSK"/>
                          <w:spacing w:val="-22"/>
                          <w:sz w:val="32"/>
                          <w:szCs w:val="32"/>
                        </w:rPr>
                      </w:pPr>
                      <w:r w:rsidRPr="0062641D">
                        <w:rPr>
                          <w:rFonts w:ascii="TH SarabunPSK" w:hAnsi="TH SarabunPSK" w:cs="TH SarabunPSK"/>
                          <w:spacing w:val="-22"/>
                          <w:sz w:val="32"/>
                          <w:szCs w:val="32"/>
                          <w:cs/>
                        </w:rPr>
                        <w:t>และภูมิภาคผลักดัน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80">
                        <w:rPr>
                          <w:rFonts w:ascii="TH SarabunPSK" w:hAnsi="TH SarabunPSK" w:cs="TH SarabunPSK"/>
                          <w:spacing w:val="-18"/>
                          <w:sz w:val="32"/>
                          <w:szCs w:val="32"/>
                          <w:cs/>
                        </w:rPr>
                        <w:t>ให้มีปัจจั</w:t>
                      </w:r>
                      <w:r w:rsidRPr="00DE5D80">
                        <w:rPr>
                          <w:rFonts w:ascii="TH SarabunPSK" w:hAnsi="TH SarabunPSK" w:cs="TH SarabunPSK" w:hint="cs"/>
                          <w:spacing w:val="-18"/>
                          <w:sz w:val="32"/>
                          <w:szCs w:val="32"/>
                          <w:cs/>
                        </w:rPr>
                        <w:t>ย</w:t>
                      </w:r>
                      <w:r w:rsidRPr="00DE5D80">
                        <w:rPr>
                          <w:rFonts w:ascii="TH SarabunPSK" w:hAnsi="TH SarabunPSK" w:cs="TH SarabunPSK"/>
                          <w:spacing w:val="-18"/>
                          <w:sz w:val="32"/>
                          <w:szCs w:val="32"/>
                          <w:cs/>
                        </w:rPr>
                        <w:t>แวดล้อม</w:t>
                      </w:r>
                    </w:p>
                    <w:p w14:paraId="074CCA53" w14:textId="77777777" w:rsidR="005F457A" w:rsidRPr="00FD598E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51D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ที่สนับสนุนการ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1D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พัฒนาพลังงาน</w:t>
                      </w:r>
                      <w:r w:rsidRPr="006264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ยกระดับรายได้ ประชาชนมี</w:t>
                      </w:r>
                      <w:r w:rsidRPr="00DE5D80">
                        <w:rPr>
                          <w:rFonts w:ascii="TH SarabunPSK" w:hAnsi="TH SarabunPSK" w:cs="TH SarabunPSK"/>
                          <w:spacing w:val="-14"/>
                          <w:sz w:val="32"/>
                          <w:szCs w:val="32"/>
                          <w:cs/>
                        </w:rPr>
                        <w:t>ความ</w:t>
                      </w:r>
                      <w:r w:rsidRPr="00DE5D80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เป็นอยู่ที่ดีขึ้น</w:t>
                      </w: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23D757" wp14:editId="6ECC17A3">
                <wp:simplePos x="0" y="0"/>
                <wp:positionH relativeFrom="column">
                  <wp:posOffset>4472940</wp:posOffset>
                </wp:positionH>
                <wp:positionV relativeFrom="paragraph">
                  <wp:posOffset>172085</wp:posOffset>
                </wp:positionV>
                <wp:extent cx="1211580" cy="2354580"/>
                <wp:effectExtent l="0" t="0" r="26670" b="2667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354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2A6535" w14:textId="77777777" w:rsidR="005F457A" w:rsidRDefault="005F457A" w:rsidP="005F457A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09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ส่งเสริมการพัฒนาพลังงานชุมชน</w:t>
                            </w:r>
                            <w:r w:rsidRPr="009309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797DD1" w14:textId="77777777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09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เพื่อสร้างเศรษฐกิจ</w:t>
                            </w:r>
                          </w:p>
                          <w:p w14:paraId="31DC936B" w14:textId="77777777" w:rsidR="005F457A" w:rsidRPr="00FD598E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309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ฐานราก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D757" id="Text Box 98" o:spid="_x0000_s1033" type="#_x0000_t202" style="position:absolute;left:0;text-align:left;margin-left:352.2pt;margin-top:13.55pt;width:95.4pt;height:185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" fillcolor="window" strokeweight=".5pt">
                <v:textbox>
                  <w:txbxContent>
                    <w:p w14:paraId="592A6535" w14:textId="77777777" w:rsidR="005F457A" w:rsidRDefault="005F457A" w:rsidP="005F457A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309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ส่งเสริมการพัฒนาพลังงานชุมชน</w:t>
                      </w:r>
                      <w:r w:rsidRPr="009309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797DD1" w14:textId="77777777" w:rsidR="005F457A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309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เพื่อสร้างเศรษฐกิจ</w:t>
                      </w:r>
                    </w:p>
                    <w:p w14:paraId="31DC936B" w14:textId="77777777" w:rsidR="005F457A" w:rsidRPr="00FD598E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309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ฐานราก</w:t>
                      </w: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D0A792" wp14:editId="788A5AD8">
                <wp:simplePos x="0" y="0"/>
                <wp:positionH relativeFrom="column">
                  <wp:posOffset>5779770</wp:posOffset>
                </wp:positionH>
                <wp:positionV relativeFrom="paragraph">
                  <wp:posOffset>175260</wp:posOffset>
                </wp:positionV>
                <wp:extent cx="3352800" cy="2354580"/>
                <wp:effectExtent l="0" t="0" r="19050" b="2667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354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E79CE3" w14:textId="50AB9AFA" w:rsidR="005F457A" w:rsidRPr="003B278F" w:rsidRDefault="005F457A" w:rsidP="004F1ABC">
                            <w:pPr>
                              <w:numPr>
                                <w:ilvl w:val="0"/>
                                <w:numId w:val="28"/>
                              </w:numPr>
                              <w:spacing w:before="120"/>
                              <w:ind w:left="283" w:right="-23" w:hanging="35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B278F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โครงการเพิ่มสมรรถนะด้านการบริหารและจัดการพลังงานครบวงจรในชุมชน ระดับตำบล และเครือข่ายพลังงานชุมชน [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BCG/B</w:t>
                            </w:r>
                            <w:r w:rsidR="00627FE5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ig 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R</w:t>
                            </w:r>
                            <w:r w:rsidR="00627FE5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ock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087A6C1D" w14:textId="38C2505B" w:rsidR="005F457A" w:rsidRPr="003B278F" w:rsidRDefault="005F457A" w:rsidP="005F457A">
                            <w:pPr>
                              <w:numPr>
                                <w:ilvl w:val="0"/>
                                <w:numId w:val="28"/>
                              </w:numPr>
                              <w:ind w:left="284" w:right="-2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D80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โ</w:t>
                            </w:r>
                            <w:r w:rsidRPr="00DE5D80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ครงก</w:t>
                            </w:r>
                            <w:r w:rsidR="00E2321F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าร</w:t>
                            </w:r>
                            <w:r w:rsidR="00E2321F" w:rsidRPr="00E232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สินเชื่อพลังงานชุมชนยกระดับเศรษฐกิจฐานราก [</w:t>
                            </w:r>
                            <w:r w:rsidR="00E2321F" w:rsidRPr="00E232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BCG/B</w:t>
                            </w:r>
                            <w:r w:rsidR="00627F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ig </w:t>
                            </w:r>
                            <w:r w:rsidR="00E2321F" w:rsidRPr="00E232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</w:t>
                            </w:r>
                            <w:r w:rsidR="00627F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ock</w:t>
                            </w:r>
                            <w:r w:rsidR="00E2321F" w:rsidRPr="00E232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5B923820" w14:textId="77777777" w:rsidR="005F457A" w:rsidRPr="00FD598E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A792" id="Text Box 100" o:spid="_x0000_s1034" type="#_x0000_t202" style="position:absolute;left:0;text-align:left;margin-left:455.1pt;margin-top:13.8pt;width:264pt;height:185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" fillcolor="window" strokeweight=".5pt">
                <v:textbox>
                  <w:txbxContent>
                    <w:p w14:paraId="18E79CE3" w14:textId="50AB9AFA" w:rsidR="005F457A" w:rsidRPr="003B278F" w:rsidRDefault="005F457A" w:rsidP="004F1ABC">
                      <w:pPr>
                        <w:numPr>
                          <w:ilvl w:val="0"/>
                          <w:numId w:val="28"/>
                        </w:numPr>
                        <w:spacing w:before="120"/>
                        <w:ind w:left="283" w:right="-23" w:hanging="35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B278F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โครงการเพิ่มสมรรถนะด้านการบริหารและจัดการพลังงานครบวงจรในชุมชน ระดับตำบล และเครือข่ายพลังงานชุมชน [</w:t>
                      </w:r>
                      <w:r w:rsidRPr="003B278F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>BCG/B</w:t>
                      </w:r>
                      <w:r w:rsidR="00627FE5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 xml:space="preserve">ig </w:t>
                      </w:r>
                      <w:r w:rsidRPr="003B278F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>R</w:t>
                      </w:r>
                      <w:r w:rsidR="00627FE5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>ock</w:t>
                      </w:r>
                      <w:r w:rsidRPr="003B278F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>]</w:t>
                      </w:r>
                    </w:p>
                    <w:p w14:paraId="087A6C1D" w14:textId="38C2505B" w:rsidR="005F457A" w:rsidRPr="003B278F" w:rsidRDefault="005F457A" w:rsidP="005F457A">
                      <w:pPr>
                        <w:numPr>
                          <w:ilvl w:val="0"/>
                          <w:numId w:val="28"/>
                        </w:numPr>
                        <w:ind w:left="284" w:right="-2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D80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>โ</w:t>
                      </w:r>
                      <w:r w:rsidRPr="00DE5D80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ครงก</w:t>
                      </w:r>
                      <w:r w:rsidR="00E2321F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>าร</w:t>
                      </w:r>
                      <w:r w:rsidR="00E2321F" w:rsidRPr="00E232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สินเชื่อพลังงานชุมชนยกระดับเศรษฐกิจฐานราก [</w:t>
                      </w:r>
                      <w:r w:rsidR="00E2321F" w:rsidRPr="00E232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BCG/B</w:t>
                      </w:r>
                      <w:r w:rsidR="00627FE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ig </w:t>
                      </w:r>
                      <w:r w:rsidR="00E2321F" w:rsidRPr="00E232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</w:t>
                      </w:r>
                      <w:r w:rsidR="00627FE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ock</w:t>
                      </w:r>
                      <w:r w:rsidR="00E2321F" w:rsidRPr="00E232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</w:t>
                      </w:r>
                    </w:p>
                    <w:p w14:paraId="5B923820" w14:textId="77777777" w:rsidR="005F457A" w:rsidRPr="00FD598E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31B1B" w14:textId="63EB0A43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72DAD6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2E290D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E27E4B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0C702F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23644B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3935BD" w14:textId="608363ED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ABD010" w14:textId="42DDCD40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85CB16" w14:textId="019084BE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666245" w14:textId="772851C6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076A9B" w14:textId="761AD3EF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856C28" w14:textId="3AB4A7EC" w:rsidR="009D2723" w:rsidRDefault="00FD7418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FF3A55" wp14:editId="26BCE8B1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089660" cy="2446020"/>
                <wp:effectExtent l="0" t="0" r="15240" b="1143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446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FA8B53" w14:textId="77777777" w:rsidR="005F457A" w:rsidRDefault="005F457A" w:rsidP="005F457A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51DF3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ประชาชนเกิดความเข้าใจ</w:t>
                            </w:r>
                          </w:p>
                          <w:p w14:paraId="51BFB955" w14:textId="77777777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51DF3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และเชื่อมั่น </w:t>
                            </w:r>
                          </w:p>
                          <w:p w14:paraId="4335C4F9" w14:textId="77777777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51DF3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สังคมเชื่อถือ</w:t>
                            </w:r>
                          </w:p>
                          <w:p w14:paraId="00D26F29" w14:textId="77777777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51DF3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และสนับสนุน</w:t>
                            </w:r>
                          </w:p>
                          <w:p w14:paraId="23FF1E2F" w14:textId="77777777" w:rsidR="005F457A" w:rsidRPr="009044EF" w:rsidRDefault="005F457A" w:rsidP="005F457A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  <w:r w:rsidRPr="00051DF3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การดำเนินนโยบายของ</w:t>
                            </w:r>
                            <w:r w:rsidRPr="009044E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กระทรวงพลังงาน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3A55" id="Text Box 95" o:spid="_x0000_s1035" type="#_x0000_t202" style="position:absolute;left:0;text-align:left;margin-left:-.1pt;margin-top:8.8pt;width:85.8pt;height:192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" fillcolor="window" strokeweight=".5pt">
                <v:textbox>
                  <w:txbxContent>
                    <w:p w14:paraId="27FA8B53" w14:textId="77777777" w:rsidR="005F457A" w:rsidRDefault="005F457A" w:rsidP="005F457A">
                      <w:pPr>
                        <w:spacing w:before="120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051DF3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ประชาชนเกิดความเข้าใจ</w:t>
                      </w:r>
                    </w:p>
                    <w:p w14:paraId="51BFB955" w14:textId="77777777" w:rsidR="005F457A" w:rsidRDefault="005F457A" w:rsidP="005F457A">
                      <w:pPr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051DF3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 xml:space="preserve">และเชื่อมั่น </w:t>
                      </w:r>
                    </w:p>
                    <w:p w14:paraId="4335C4F9" w14:textId="77777777" w:rsidR="005F457A" w:rsidRDefault="005F457A" w:rsidP="005F457A">
                      <w:pPr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051DF3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สังคมเชื่อถือ</w:t>
                      </w:r>
                    </w:p>
                    <w:p w14:paraId="00D26F29" w14:textId="77777777" w:rsidR="005F457A" w:rsidRDefault="005F457A" w:rsidP="005F457A">
                      <w:pPr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051DF3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และสนับสนุน</w:t>
                      </w:r>
                    </w:p>
                    <w:p w14:paraId="23FF1E2F" w14:textId="77777777" w:rsidR="005F457A" w:rsidRPr="009044EF" w:rsidRDefault="005F457A" w:rsidP="005F457A">
                      <w:pPr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</w:pPr>
                      <w:r w:rsidRPr="00051DF3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การดำเนินนโยบายของ</w:t>
                      </w:r>
                      <w:r w:rsidRPr="009044E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กระทรวงพลังงาน</w:t>
                      </w: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18D3D1" wp14:editId="3E6B82E8">
                <wp:simplePos x="0" y="0"/>
                <wp:positionH relativeFrom="column">
                  <wp:posOffset>5774690</wp:posOffset>
                </wp:positionH>
                <wp:positionV relativeFrom="paragraph">
                  <wp:posOffset>157480</wp:posOffset>
                </wp:positionV>
                <wp:extent cx="3352800" cy="2400300"/>
                <wp:effectExtent l="0" t="0" r="19050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80082F" w14:textId="77777777" w:rsidR="005F457A" w:rsidRPr="003B278F" w:rsidRDefault="005F457A" w:rsidP="00D77C2C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3" w:right="-23" w:hanging="357"/>
                              <w:jc w:val="thaiDistribute"/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โครงการเสริมสร้างเครือข่ายความร่วมมือเพื่อพัฒนารูปแบบ</w:t>
                            </w:r>
                          </w:p>
                          <w:p w14:paraId="31C69D69" w14:textId="77777777" w:rsidR="005F457A" w:rsidRPr="00DE5D80" w:rsidRDefault="005F457A" w:rsidP="005F457A">
                            <w:pPr>
                              <w:ind w:left="284" w:right="-2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E5D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การจัดการพลังงานที่ยั่งยืนในพื้นที่ไฟฟ้าเข้าไม่ถึง</w:t>
                            </w:r>
                            <w:r w:rsidRPr="00DE5D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[BCG]</w:t>
                            </w:r>
                          </w:p>
                          <w:p w14:paraId="2B9190AC" w14:textId="77777777" w:rsidR="005F457A" w:rsidRDefault="005F457A" w:rsidP="005F457A">
                            <w:pPr>
                              <w:numPr>
                                <w:ilvl w:val="0"/>
                                <w:numId w:val="6"/>
                              </w:numPr>
                              <w:ind w:left="284" w:right="-2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B278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โครงการการสร้างความรู้ความเข้าใจ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และเจตคติที่ดีต่อการขับเคลื่อนงานพลังงานในชุมชน</w:t>
                            </w:r>
                          </w:p>
                          <w:p w14:paraId="0A67F3EC" w14:textId="77777777" w:rsidR="005F457A" w:rsidRPr="003B278F" w:rsidRDefault="005F457A" w:rsidP="005F457A">
                            <w:pPr>
                              <w:numPr>
                                <w:ilvl w:val="0"/>
                                <w:numId w:val="6"/>
                              </w:numPr>
                              <w:ind w:left="284" w:right="-2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B278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โครงการสร้างองค์ความรู้ให้กับครู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กศน.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ในการพัฒนา</w:t>
                            </w:r>
                          </w:p>
                          <w:p w14:paraId="51056B9E" w14:textId="77777777" w:rsidR="005F457A" w:rsidRPr="003B278F" w:rsidRDefault="005F457A" w:rsidP="005F457A">
                            <w:pPr>
                              <w:ind w:left="284" w:right="-2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โรงไฟฟ้าพลังงาน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ทดแทนในชุมชนภายใต้ข้อตกลง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ความร่วมมือระหว่างกระทรวงพลังงานกับสำนักงาน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278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กศน.</w:t>
                            </w:r>
                          </w:p>
                          <w:p w14:paraId="57FE5FCB" w14:textId="77777777" w:rsidR="005F457A" w:rsidRPr="00FD598E" w:rsidRDefault="005F457A" w:rsidP="005F457A">
                            <w:pPr>
                              <w:ind w:right="-2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D3D1" id="Text Box 101" o:spid="_x0000_s1036" type="#_x0000_t202" style="position:absolute;left:0;text-align:left;margin-left:454.7pt;margin-top:12.4pt;width:264pt;height:18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" fillcolor="window" strokeweight=".5pt">
                <v:textbox>
                  <w:txbxContent>
                    <w:p w14:paraId="1380082F" w14:textId="77777777" w:rsidR="005F457A" w:rsidRPr="003B278F" w:rsidRDefault="005F457A" w:rsidP="00D77C2C">
                      <w:pPr>
                        <w:numPr>
                          <w:ilvl w:val="0"/>
                          <w:numId w:val="6"/>
                        </w:numPr>
                        <w:spacing w:before="120"/>
                        <w:ind w:left="283" w:right="-23" w:hanging="357"/>
                        <w:jc w:val="thaiDistribute"/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</w:rPr>
                      </w:pP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โครงการเสริมสร้างเครือข่ายความร่วมมือเพื่อพัฒนารูปแบบ</w:t>
                      </w:r>
                    </w:p>
                    <w:p w14:paraId="31C69D69" w14:textId="77777777" w:rsidR="005F457A" w:rsidRPr="00DE5D80" w:rsidRDefault="005F457A" w:rsidP="005F457A">
                      <w:pPr>
                        <w:ind w:left="284" w:right="-2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E5D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การจัดการพลังงานที่ยั่งยืนในพื้นที่ไฟฟ้าเข้าไม่ถึง</w:t>
                      </w:r>
                      <w:r w:rsidRPr="00DE5D8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[BCG]</w:t>
                      </w:r>
                    </w:p>
                    <w:p w14:paraId="2B9190AC" w14:textId="77777777" w:rsidR="005F457A" w:rsidRDefault="005F457A" w:rsidP="005F457A">
                      <w:pPr>
                        <w:numPr>
                          <w:ilvl w:val="0"/>
                          <w:numId w:val="6"/>
                        </w:numPr>
                        <w:ind w:left="284" w:right="-2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B278F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โครงการการสร้างความรู้ความเข้าใจ</w:t>
                      </w:r>
                      <w:r w:rsidRPr="003B278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B278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และเจตคติที่ดีต่อการขับเคลื่อนงานพลังงานในชุมชน</w:t>
                      </w:r>
                    </w:p>
                    <w:p w14:paraId="0A67F3EC" w14:textId="77777777" w:rsidR="005F457A" w:rsidRPr="003B278F" w:rsidRDefault="005F457A" w:rsidP="005F457A">
                      <w:pPr>
                        <w:numPr>
                          <w:ilvl w:val="0"/>
                          <w:numId w:val="6"/>
                        </w:numPr>
                        <w:ind w:left="284" w:right="-2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B278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โครงการสร้างองค์ความรู้ให้กับครู</w:t>
                      </w: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 xml:space="preserve"> กศน.</w:t>
                      </w: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ในการพัฒนา</w:t>
                      </w:r>
                    </w:p>
                    <w:p w14:paraId="51056B9E" w14:textId="77777777" w:rsidR="005F457A" w:rsidRPr="003B278F" w:rsidRDefault="005F457A" w:rsidP="005F457A">
                      <w:pPr>
                        <w:ind w:left="284" w:right="-2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โรงไฟฟ้าพลังงาน</w:t>
                      </w:r>
                      <w:r w:rsidRPr="003B278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ทดแทนในชุมชนภายใต้ข้อตกลง</w:t>
                      </w: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ความร่วมมือระหว่างกระทรวงพลังงานกับสำนักงาน</w:t>
                      </w: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3B278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กศน.</w:t>
                      </w:r>
                    </w:p>
                    <w:p w14:paraId="57FE5FCB" w14:textId="77777777" w:rsidR="005F457A" w:rsidRPr="00FD598E" w:rsidRDefault="005F457A" w:rsidP="005F457A">
                      <w:pPr>
                        <w:ind w:right="-2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A0A968" wp14:editId="4FC5A85A">
                <wp:simplePos x="0" y="0"/>
                <wp:positionH relativeFrom="column">
                  <wp:posOffset>4471670</wp:posOffset>
                </wp:positionH>
                <wp:positionV relativeFrom="paragraph">
                  <wp:posOffset>111760</wp:posOffset>
                </wp:positionV>
                <wp:extent cx="1211580" cy="2446020"/>
                <wp:effectExtent l="0" t="0" r="26670" b="1143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46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103733" w14:textId="77777777" w:rsidR="005F457A" w:rsidRDefault="005F457A" w:rsidP="005F457A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9309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สร้างเครื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อข่าย</w:t>
                            </w:r>
                          </w:p>
                          <w:p w14:paraId="67229CBB" w14:textId="77777777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44E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เพื่อร่วมสนับสนุน</w:t>
                            </w:r>
                          </w:p>
                          <w:p w14:paraId="35E39FDB" w14:textId="56560E5E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4158F">
                              <w:rPr>
                                <w:rFonts w:ascii="TH SarabunPSK" w:hAnsi="TH SarabunPSK" w:cs="TH SarabunPSK"/>
                                <w:spacing w:val="-14"/>
                                <w:sz w:val="32"/>
                                <w:szCs w:val="32"/>
                                <w:cs/>
                              </w:rPr>
                              <w:t>การดำเนินนโยบาของ</w:t>
                            </w:r>
                            <w:r w:rsidRPr="009044EF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กระทรวงพลังงาน</w:t>
                            </w:r>
                          </w:p>
                          <w:p w14:paraId="787859F0" w14:textId="77777777" w:rsidR="005F457A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09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ขับเคลื่อน</w:t>
                            </w:r>
                          </w:p>
                          <w:p w14:paraId="3C1F5408" w14:textId="77777777" w:rsidR="005F457A" w:rsidRPr="00FD598E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ในระดับพื้นที่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A968" id="Text Box 99" o:spid="_x0000_s1037" type="#_x0000_t202" style="position:absolute;left:0;text-align:left;margin-left:352.1pt;margin-top:8.8pt;width:95.4pt;height:192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" fillcolor="window" strokeweight=".5pt">
                <v:textbox>
                  <w:txbxContent>
                    <w:p w14:paraId="76103733" w14:textId="77777777" w:rsidR="005F457A" w:rsidRDefault="005F457A" w:rsidP="005F457A">
                      <w:pPr>
                        <w:spacing w:before="120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9309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สร้างเครื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อข่าย</w:t>
                      </w:r>
                    </w:p>
                    <w:p w14:paraId="67229CBB" w14:textId="77777777" w:rsidR="005F457A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44E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เพื่อร่วมสนับสนุน</w:t>
                      </w:r>
                    </w:p>
                    <w:p w14:paraId="35E39FDB" w14:textId="56560E5E" w:rsidR="005F457A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4158F">
                        <w:rPr>
                          <w:rFonts w:ascii="TH SarabunPSK" w:hAnsi="TH SarabunPSK" w:cs="TH SarabunPSK"/>
                          <w:spacing w:val="-14"/>
                          <w:sz w:val="32"/>
                          <w:szCs w:val="32"/>
                          <w:cs/>
                        </w:rPr>
                        <w:t>การดำเนินนโยบาของ</w:t>
                      </w:r>
                      <w:r w:rsidRPr="009044EF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กระทรวงพลังงาน</w:t>
                      </w:r>
                    </w:p>
                    <w:p w14:paraId="787859F0" w14:textId="77777777" w:rsidR="005F457A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309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ขับเคลื่อน</w:t>
                      </w:r>
                    </w:p>
                    <w:p w14:paraId="3C1F5408" w14:textId="77777777" w:rsidR="005F457A" w:rsidRPr="00FD598E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ในระดับพื้นที่</w:t>
                      </w:r>
                    </w:p>
                  </w:txbxContent>
                </v:textbox>
              </v:shape>
            </w:pict>
          </mc:Fallback>
        </mc:AlternateContent>
      </w:r>
      <w:r w:rsidRPr="005F457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5288B0" wp14:editId="48EADAE7">
                <wp:simplePos x="0" y="0"/>
                <wp:positionH relativeFrom="column">
                  <wp:posOffset>1164590</wp:posOffset>
                </wp:positionH>
                <wp:positionV relativeFrom="paragraph">
                  <wp:posOffset>111760</wp:posOffset>
                </wp:positionV>
                <wp:extent cx="3223260" cy="2446020"/>
                <wp:effectExtent l="0" t="0" r="15240" b="1143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446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3517B9" w14:textId="51BB9CFA" w:rsidR="005F457A" w:rsidRDefault="00612F30" w:rsidP="00CB42A8">
                            <w:pPr>
                              <w:numPr>
                                <w:ilvl w:val="0"/>
                                <w:numId w:val="4"/>
                              </w:numPr>
                              <w:ind w:left="284" w:right="79" w:hanging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จำนวนเครือข่ายความร่วมมือในการพัฒนารูปแบบการจัดการพลังงานที่ยั่งยืนในพื้นที่ไฟฟ้าเข้าไม่ถึง สะสมไม่น้อยกว่า 20 ชุมชน ภายในปี 2570 (กศร.)</w:t>
                            </w:r>
                          </w:p>
                          <w:p w14:paraId="03AA4668" w14:textId="5EE59FD4" w:rsidR="00612F30" w:rsidRPr="00612F30" w:rsidRDefault="00612F30" w:rsidP="00612F30">
                            <w:pPr>
                              <w:numPr>
                                <w:ilvl w:val="0"/>
                                <w:numId w:val="4"/>
                              </w:numPr>
                              <w:ind w:left="284" w:right="79" w:hanging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2F30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จำนวนกลุ่มเป้าหมายที่ได้รับการสร้างความรู้ ความเข้าใจ</w:t>
                            </w: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และพัฒนาการสื่อสารด้านพลังงาน (กศร.)</w:t>
                            </w:r>
                          </w:p>
                          <w:p w14:paraId="14E2B670" w14:textId="7A8AF34A" w:rsidR="00612F30" w:rsidRPr="00CB42A8" w:rsidRDefault="00612F30" w:rsidP="00CB42A8">
                            <w:pPr>
                              <w:numPr>
                                <w:ilvl w:val="0"/>
                                <w:numId w:val="4"/>
                              </w:numPr>
                              <w:ind w:left="284" w:right="79" w:hanging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D74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จำนวนครั้งของการจัดกิจกรรมรณรงค์เพื่อเพิ่ม</w:t>
                            </w:r>
                            <w:r w:rsidRPr="00FD7418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ประสิทธิภาพ</w:t>
                            </w:r>
                            <w:r w:rsidRPr="00612F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ด้านการอนุรักษ์พลังงาน และส่งเสริมการประชาสัมพันธ์งานด้านพลังงานของสำนักงานพลังงานจังหวัด (กศร.)</w:t>
                            </w:r>
                          </w:p>
                          <w:p w14:paraId="0CD4C230" w14:textId="77777777" w:rsidR="005F457A" w:rsidRPr="00FD598E" w:rsidRDefault="005F457A" w:rsidP="005F45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88B0" id="Text Box 97" o:spid="_x0000_s1038" type="#_x0000_t202" style="position:absolute;left:0;text-align:left;margin-left:91.7pt;margin-top:8.8pt;width:253.8pt;height:192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" fillcolor="window" strokeweight=".5pt">
                <v:textbox>
                  <w:txbxContent>
                    <w:p w14:paraId="483517B9" w14:textId="51BB9CFA" w:rsidR="005F457A" w:rsidRDefault="00612F30" w:rsidP="00CB42A8">
                      <w:pPr>
                        <w:numPr>
                          <w:ilvl w:val="0"/>
                          <w:numId w:val="4"/>
                        </w:numPr>
                        <w:ind w:left="284" w:right="79" w:hanging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จำนวนเครือข่ายความร่วมมือในการพัฒนารูปแบบการจัดการพลังงานที่ยั่งยืนในพื้นที่ไฟฟ้าเข้าไม่ถึง สะสมไม่น้อยกว่า 20 ชุมชน ภายในปี 2570 (กศร.)</w:t>
                      </w:r>
                    </w:p>
                    <w:p w14:paraId="03AA4668" w14:textId="5EE59FD4" w:rsidR="00612F30" w:rsidRPr="00612F30" w:rsidRDefault="00612F30" w:rsidP="00612F30">
                      <w:pPr>
                        <w:numPr>
                          <w:ilvl w:val="0"/>
                          <w:numId w:val="4"/>
                        </w:numPr>
                        <w:ind w:left="284" w:right="79" w:hanging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2F30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จำนวนกลุ่มเป้าหมายที่ได้รับการสร้างความรู้ ความเข้าใจ</w:t>
                      </w: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และพัฒนาการสื่อสารด้านพลังงาน (กศร.)</w:t>
                      </w:r>
                    </w:p>
                    <w:p w14:paraId="14E2B670" w14:textId="7A8AF34A" w:rsidR="00612F30" w:rsidRPr="00CB42A8" w:rsidRDefault="00612F30" w:rsidP="00CB42A8">
                      <w:pPr>
                        <w:numPr>
                          <w:ilvl w:val="0"/>
                          <w:numId w:val="4"/>
                        </w:numPr>
                        <w:ind w:left="284" w:right="79" w:hanging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D74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จำนวนครั้งของการจัดกิจกรรมรณรงค์เพื่อเพิ่ม</w:t>
                      </w:r>
                      <w:r w:rsidRPr="00FD7418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ประสิทธิภาพ</w:t>
                      </w:r>
                      <w:r w:rsidRPr="00612F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ด้านการอนุรักษ์พลังงาน และส่งเสริมการประชาสัมพันธ์งานด้านพลังงานของสำนักงานพลังงานจังหวัด (กศร.)</w:t>
                      </w:r>
                    </w:p>
                    <w:p w14:paraId="0CD4C230" w14:textId="77777777" w:rsidR="005F457A" w:rsidRPr="00FD598E" w:rsidRDefault="005F457A" w:rsidP="005F45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B7EFB9" w14:textId="31D49934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EDCD4F" w14:textId="6F438430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A76C0B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405004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5988E5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2A2F68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8C9297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1AAA9D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EED5E1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20C30C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769059" w14:textId="7777777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448F8A" w14:textId="0FE8313B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4F4079" w14:textId="0C9C23E7" w:rsidR="009D2723" w:rsidRDefault="009D2723" w:rsidP="00CE2EBA">
      <w:pPr>
        <w:spacing w:line="216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C34272" w14:textId="77777777" w:rsidR="009F49A9" w:rsidRPr="009F49A9" w:rsidRDefault="009F49A9" w:rsidP="00891180">
      <w:pPr>
        <w:spacing w:before="120" w:after="120"/>
        <w:ind w:right="-46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D3674F0" w14:textId="2C6C609D" w:rsidR="00B734B9" w:rsidRPr="00891180" w:rsidRDefault="00B734B9" w:rsidP="00891180">
      <w:pPr>
        <w:spacing w:before="120" w:after="120"/>
        <w:ind w:right="-4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1180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ตัวชี้วัดและค่าเป้าหมาย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1701"/>
        <w:gridCol w:w="1701"/>
        <w:gridCol w:w="1701"/>
        <w:gridCol w:w="1701"/>
      </w:tblGrid>
      <w:tr w:rsidR="00B734B9" w:rsidRPr="003A1C09" w14:paraId="2A538279" w14:textId="77777777" w:rsidTr="007577E7">
        <w:trPr>
          <w:trHeight w:val="66"/>
        </w:trPr>
        <w:tc>
          <w:tcPr>
            <w:tcW w:w="1980" w:type="dxa"/>
            <w:vMerge w:val="restart"/>
            <w:vAlign w:val="center"/>
          </w:tcPr>
          <w:p w14:paraId="2D3108E2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44" w:type="dxa"/>
            <w:vMerge w:val="restart"/>
            <w:vAlign w:val="center"/>
          </w:tcPr>
          <w:p w14:paraId="4D2E9CF1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05" w:type="dxa"/>
            <w:gridSpan w:val="5"/>
            <w:vAlign w:val="center"/>
          </w:tcPr>
          <w:p w14:paraId="1047B766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734B9" w:rsidRPr="003A1C09" w14:paraId="74105558" w14:textId="77777777" w:rsidTr="007577E7">
        <w:trPr>
          <w:trHeight w:val="412"/>
        </w:trPr>
        <w:tc>
          <w:tcPr>
            <w:tcW w:w="1980" w:type="dxa"/>
            <w:vMerge/>
          </w:tcPr>
          <w:p w14:paraId="60C11B32" w14:textId="77777777" w:rsidR="00B734B9" w:rsidRPr="003A1C09" w:rsidRDefault="00B734B9" w:rsidP="00CE2EBA">
            <w:pPr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6B3D32B1" w14:textId="77777777" w:rsidR="00B734B9" w:rsidRPr="003A1C09" w:rsidRDefault="00B734B9" w:rsidP="00CE2EBA">
            <w:pPr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5CE8EDD" w14:textId="14C9B8D3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701" w:type="dxa"/>
            <w:vAlign w:val="center"/>
          </w:tcPr>
          <w:p w14:paraId="004B70C2" w14:textId="17123455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1701" w:type="dxa"/>
            <w:vAlign w:val="center"/>
          </w:tcPr>
          <w:p w14:paraId="693165FE" w14:textId="1710D16B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701" w:type="dxa"/>
            <w:vAlign w:val="center"/>
          </w:tcPr>
          <w:p w14:paraId="27229EDD" w14:textId="2FDC3705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701" w:type="dxa"/>
            <w:vAlign w:val="center"/>
          </w:tcPr>
          <w:p w14:paraId="76354120" w14:textId="23BC54D0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B734B9" w:rsidRPr="003A1C09" w14:paraId="51428F35" w14:textId="77777777" w:rsidTr="007577E7">
        <w:tc>
          <w:tcPr>
            <w:tcW w:w="1980" w:type="dxa"/>
            <w:vMerge w:val="restart"/>
          </w:tcPr>
          <w:p w14:paraId="31A70063" w14:textId="77A70A49" w:rsidR="00B734B9" w:rsidRPr="003A1C09" w:rsidRDefault="00B734B9" w:rsidP="00AB6AB8">
            <w:pPr>
              <w:spacing w:before="120"/>
              <w:ind w:left="28"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หน่วยงานส่วนกลางและภูมิภาค</w:t>
            </w:r>
            <w:r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ผลักดันให้มีปัจจัยแวดล้อม</w:t>
            </w:r>
            <w:r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B6AB8"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ที่สนับสนุนการพัฒนาพลังงาน</w:t>
            </w:r>
            <w:r w:rsidR="00AB6AB8"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B6AB8" w:rsidRPr="009D2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ยกระดับรายได้ ประชาชนมีความเป็นอยู่ที่ดีขึ้น</w:t>
            </w:r>
          </w:p>
        </w:tc>
        <w:tc>
          <w:tcPr>
            <w:tcW w:w="3544" w:type="dxa"/>
          </w:tcPr>
          <w:p w14:paraId="6EC6B3B3" w14:textId="02B040FA" w:rsidR="00CB51E2" w:rsidRPr="00C4158F" w:rsidRDefault="004C1848" w:rsidP="00B028E3">
            <w:pPr>
              <w:pStyle w:val="ListParagraph"/>
              <w:numPr>
                <w:ilvl w:val="0"/>
                <w:numId w:val="40"/>
              </w:numPr>
              <w:spacing w:before="120"/>
              <w:ind w:left="322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491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รายได้ที่เพิ่มขึ้นจากการแปรรูปผลิตภัณฑ์</w:t>
            </w: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>ชุมชน ไม่น้อยกว่า 218 ล้านบาท ภายในปี 2569</w:t>
            </w:r>
            <w:r w:rsidR="00F37E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(ล้านบาท)</w:t>
            </w: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(กศร.)</w:t>
            </w:r>
          </w:p>
          <w:p w14:paraId="73B7A4E8" w14:textId="154920CB" w:rsidR="00B734B9" w:rsidRPr="003A1C09" w:rsidRDefault="00B734B9" w:rsidP="00CE2EBA">
            <w:pPr>
              <w:ind w:left="85" w:right="-46"/>
              <w:jc w:val="thaiDistribute"/>
              <w:rPr>
                <w:rFonts w:ascii="TH SarabunPSK" w:hAnsi="TH SarabunPSK" w:cs="TH SarabunPSK"/>
                <w:spacing w:val="-4"/>
                <w:szCs w:val="24"/>
                <w:cs/>
              </w:rPr>
            </w:pPr>
          </w:p>
        </w:tc>
        <w:tc>
          <w:tcPr>
            <w:tcW w:w="1701" w:type="dxa"/>
            <w:vAlign w:val="center"/>
          </w:tcPr>
          <w:p w14:paraId="5BCA3654" w14:textId="3EB959E3" w:rsidR="00B734B9" w:rsidRPr="00AB6AB8" w:rsidRDefault="003A1C09" w:rsidP="00AB6AB8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CB5090"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B734B9"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7062</w:t>
            </w:r>
            <w:r w:rsidR="00AB6AB8" w:rsidRPr="00AB6A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6AB8" w:rsidRPr="00AB6AB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701" w:type="dxa"/>
            <w:vAlign w:val="center"/>
          </w:tcPr>
          <w:p w14:paraId="63BF3B02" w14:textId="67BA339B" w:rsidR="00B734B9" w:rsidRPr="00AB6AB8" w:rsidRDefault="003A1C09" w:rsidP="00AB6AB8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="00B734B9"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9246</w:t>
            </w:r>
            <w:r w:rsidR="00AB6AB8" w:rsidRPr="00AB6A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6AB8" w:rsidRPr="00AB6AB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701" w:type="dxa"/>
            <w:vAlign w:val="center"/>
          </w:tcPr>
          <w:p w14:paraId="69471611" w14:textId="6D5A9F7E" w:rsidR="00B734B9" w:rsidRPr="00AB6AB8" w:rsidRDefault="003A1C09" w:rsidP="00AB6AB8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102</w:t>
            </w:r>
            <w:r w:rsidR="00B734B9"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B5090"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AB6AB8">
              <w:rPr>
                <w:rFonts w:ascii="TH SarabunPSK" w:hAnsi="TH SarabunPSK" w:cs="TH SarabunPSK"/>
                <w:sz w:val="32"/>
                <w:szCs w:val="32"/>
                <w:cs/>
              </w:rPr>
              <w:t>798</w:t>
            </w:r>
            <w:r w:rsidR="00AB6AB8" w:rsidRPr="00AB6A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6AB8" w:rsidRPr="00AB6AB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701" w:type="dxa"/>
            <w:vAlign w:val="center"/>
          </w:tcPr>
          <w:p w14:paraId="204784D1" w14:textId="77777777" w:rsidR="00B734B9" w:rsidRDefault="003A1C09" w:rsidP="00AB6AB8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="00B734B9"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9246</w:t>
            </w:r>
          </w:p>
          <w:p w14:paraId="4A97D3EE" w14:textId="48A58AFA" w:rsidR="00AB6AB8" w:rsidRPr="003A1C09" w:rsidRDefault="00AB6AB8" w:rsidP="00AB6AB8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DAA2F7F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  <w:p w14:paraId="44ECF367" w14:textId="60950C91" w:rsidR="00B734B9" w:rsidRPr="003A1C09" w:rsidRDefault="00B734B9" w:rsidP="00AB6AB8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4B9" w:rsidRPr="003A1C09" w14:paraId="3E5DEB10" w14:textId="77777777" w:rsidTr="007577E7">
        <w:tc>
          <w:tcPr>
            <w:tcW w:w="1980" w:type="dxa"/>
            <w:vMerge/>
          </w:tcPr>
          <w:p w14:paraId="017CC777" w14:textId="77777777" w:rsidR="00B734B9" w:rsidRPr="003A1C09" w:rsidRDefault="00B734B9" w:rsidP="00CE2EBA">
            <w:pPr>
              <w:ind w:left="29"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4E98D9A" w14:textId="2C61C18C" w:rsidR="00B734B9" w:rsidRPr="00B028E3" w:rsidRDefault="00612F30" w:rsidP="00B028E3">
            <w:pPr>
              <w:pStyle w:val="ListParagraph"/>
              <w:numPr>
                <w:ilvl w:val="0"/>
                <w:numId w:val="40"/>
              </w:numPr>
              <w:spacing w:before="120"/>
              <w:ind w:left="322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F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การใช้พลังงานในชุมชนลดลงไม่น้อยกว่า 0.65 </w:t>
            </w:r>
            <w:proofErr w:type="spellStart"/>
            <w:r w:rsidRPr="00612F30">
              <w:rPr>
                <w:rFonts w:ascii="TH SarabunPSK" w:hAnsi="TH SarabunPSK" w:cs="TH SarabunPSK"/>
                <w:sz w:val="32"/>
                <w:szCs w:val="32"/>
              </w:rPr>
              <w:t>ktoe</w:t>
            </w:r>
            <w:proofErr w:type="spellEnd"/>
            <w:r w:rsidRPr="00612F3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12F30">
              <w:rPr>
                <w:rFonts w:ascii="TH SarabunPSK" w:hAnsi="TH SarabunPSK" w:cs="TH SarabunPSK"/>
                <w:sz w:val="32"/>
                <w:szCs w:val="32"/>
                <w:cs/>
              </w:rPr>
              <w:t>ปี  (</w:t>
            </w:r>
            <w:proofErr w:type="spellStart"/>
            <w:r w:rsidRPr="00612F30">
              <w:rPr>
                <w:rFonts w:ascii="TH SarabunPSK" w:hAnsi="TH SarabunPSK" w:cs="TH SarabunPSK"/>
                <w:sz w:val="32"/>
                <w:szCs w:val="32"/>
              </w:rPr>
              <w:t>ktoe</w:t>
            </w:r>
            <w:proofErr w:type="spellEnd"/>
            <w:r w:rsidRPr="00612F30">
              <w:rPr>
                <w:rFonts w:ascii="TH SarabunPSK" w:hAnsi="TH SarabunPSK" w:cs="TH SarabunPSK"/>
                <w:sz w:val="32"/>
                <w:szCs w:val="32"/>
              </w:rPr>
              <w:t>) (</w:t>
            </w:r>
            <w:r w:rsidRPr="00612F30">
              <w:rPr>
                <w:rFonts w:ascii="TH SarabunPSK" w:hAnsi="TH SarabunPSK" w:cs="TH SarabunPSK"/>
                <w:sz w:val="32"/>
                <w:szCs w:val="32"/>
                <w:cs/>
              </w:rPr>
              <w:t>กศร.)</w:t>
            </w:r>
          </w:p>
        </w:tc>
        <w:tc>
          <w:tcPr>
            <w:tcW w:w="1701" w:type="dxa"/>
            <w:vAlign w:val="center"/>
          </w:tcPr>
          <w:p w14:paraId="187437F8" w14:textId="376D0414" w:rsidR="00627FE5" w:rsidRPr="003A1C09" w:rsidRDefault="004C1848" w:rsidP="004C1848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1701" w:type="dxa"/>
            <w:vAlign w:val="center"/>
          </w:tcPr>
          <w:p w14:paraId="6E385011" w14:textId="32C04799" w:rsidR="00B734B9" w:rsidRPr="003A1C09" w:rsidRDefault="004C1848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1701" w:type="dxa"/>
            <w:vAlign w:val="center"/>
          </w:tcPr>
          <w:p w14:paraId="0B01104D" w14:textId="563126AD" w:rsidR="00B734B9" w:rsidRPr="003A1C09" w:rsidRDefault="004C1848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1701" w:type="dxa"/>
            <w:vAlign w:val="center"/>
          </w:tcPr>
          <w:p w14:paraId="6812F849" w14:textId="6BED0248" w:rsidR="00B734B9" w:rsidRPr="003A1C09" w:rsidRDefault="004C1848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1701" w:type="dxa"/>
            <w:vAlign w:val="center"/>
          </w:tcPr>
          <w:p w14:paraId="3ACBFAB6" w14:textId="7E7D881A" w:rsidR="00B734B9" w:rsidRPr="003A1C09" w:rsidRDefault="004C1848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B6AB8" w:rsidRPr="003A1C09" w14:paraId="34FC36FB" w14:textId="77777777" w:rsidTr="007577E7">
        <w:tc>
          <w:tcPr>
            <w:tcW w:w="1980" w:type="dxa"/>
            <w:vMerge/>
          </w:tcPr>
          <w:p w14:paraId="6053F88E" w14:textId="77777777" w:rsidR="00AB6AB8" w:rsidRPr="003A1C09" w:rsidRDefault="00AB6AB8" w:rsidP="00CE2EBA">
            <w:pPr>
              <w:ind w:left="29"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0733AED" w14:textId="1193CD6F" w:rsidR="00AB6AB8" w:rsidRPr="00993A92" w:rsidRDefault="004C1848" w:rsidP="00B028E3">
            <w:pPr>
              <w:pStyle w:val="ListParagraph"/>
              <w:numPr>
                <w:ilvl w:val="0"/>
                <w:numId w:val="40"/>
              </w:numPr>
              <w:spacing w:before="120"/>
              <w:ind w:left="322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A9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ร้อยละความสำเร็จของการพัฒนาระบบสารสนเทศภูมิศาสตร์ (</w:t>
            </w:r>
            <w:r w:rsidRPr="00993A92">
              <w:rPr>
                <w:rFonts w:ascii="TH SarabunPSK" w:hAnsi="TH SarabunPSK" w:cs="TH SarabunPSK"/>
                <w:sz w:val="32"/>
                <w:szCs w:val="32"/>
              </w:rPr>
              <w:t xml:space="preserve">GIS) </w:t>
            </w:r>
            <w:r w:rsidRPr="00993A92">
              <w:rPr>
                <w:rFonts w:ascii="TH SarabunPSK" w:hAnsi="TH SarabunPSK" w:cs="TH SarabunPSK"/>
                <w:sz w:val="32"/>
                <w:szCs w:val="32"/>
                <w:cs/>
              </w:rPr>
              <w:t>และปรับปรุงข้อมูลเพื่อเพิ่มประสิทธิภาพการบริหารจัดการทรัพยากรด้านพลังงานและวิเคราะห์</w:t>
            </w:r>
            <w:r w:rsidRPr="00993A9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สถานการณ์เชิงพื้นที่</w:t>
            </w:r>
            <w:r w:rsidR="00993A92" w:rsidRPr="00993A9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993A9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(ศทส.)</w:t>
            </w:r>
            <w:r w:rsidR="00993A92" w:rsidRPr="00993A9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993A9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(อยู่ระหว่าง</w:t>
            </w:r>
            <w:r w:rsidRPr="00993A92">
              <w:rPr>
                <w:rFonts w:ascii="TH SarabunPSK" w:hAnsi="TH SarabunPSK" w:cs="TH SarabunPSK"/>
                <w:sz w:val="32"/>
                <w:szCs w:val="32"/>
                <w:cs/>
              </w:rPr>
              <w:t>ของบประมาณ กองทุนพัฒนาไฟฟ้า</w:t>
            </w:r>
            <w:r w:rsidRPr="00993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เพื่อกิจการตามมาตรา 97(4) ปี 2565)</w:t>
            </w:r>
          </w:p>
        </w:tc>
        <w:tc>
          <w:tcPr>
            <w:tcW w:w="1701" w:type="dxa"/>
            <w:vAlign w:val="center"/>
          </w:tcPr>
          <w:p w14:paraId="2FA859AF" w14:textId="46F0A55D" w:rsidR="00AB6AB8" w:rsidRDefault="00B028E3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vAlign w:val="center"/>
          </w:tcPr>
          <w:p w14:paraId="68856244" w14:textId="3DE18747" w:rsidR="00AB6AB8" w:rsidRDefault="00B028E3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vAlign w:val="center"/>
          </w:tcPr>
          <w:p w14:paraId="6017C6C8" w14:textId="3FA70DA9" w:rsidR="00AB6AB8" w:rsidRDefault="00B028E3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vAlign w:val="center"/>
          </w:tcPr>
          <w:p w14:paraId="0B31DF12" w14:textId="10804424" w:rsidR="00AB6AB8" w:rsidRDefault="00B028E3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vAlign w:val="center"/>
          </w:tcPr>
          <w:p w14:paraId="1347650C" w14:textId="5970B658" w:rsidR="00AB6AB8" w:rsidRPr="003A1C09" w:rsidRDefault="00B028E3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53DB1AE9" w14:textId="317FA326" w:rsidR="00B734B9" w:rsidRPr="003A1C09" w:rsidRDefault="00B734B9" w:rsidP="00CE2EBA">
      <w:pPr>
        <w:spacing w:before="120" w:after="12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  <w:sectPr w:rsidR="00B734B9" w:rsidRPr="003A1C09" w:rsidSect="00F93A5D">
          <w:headerReference w:type="even" r:id="rId11"/>
          <w:headerReference w:type="default" r:id="rId12"/>
          <w:pgSz w:w="16838" w:h="11906" w:orient="landscape"/>
          <w:pgMar w:top="1134" w:right="1418" w:bottom="567" w:left="1418" w:header="709" w:footer="709" w:gutter="0"/>
          <w:cols w:space="708"/>
          <w:docGrid w:linePitch="360"/>
        </w:sect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1701"/>
        <w:gridCol w:w="1701"/>
        <w:gridCol w:w="1701"/>
        <w:gridCol w:w="1701"/>
      </w:tblGrid>
      <w:tr w:rsidR="00B734B9" w:rsidRPr="003A1C09" w14:paraId="6EE1DE3B" w14:textId="77777777" w:rsidTr="007577E7">
        <w:trPr>
          <w:trHeight w:val="66"/>
        </w:trPr>
        <w:tc>
          <w:tcPr>
            <w:tcW w:w="1980" w:type="dxa"/>
            <w:vMerge w:val="restart"/>
            <w:vAlign w:val="center"/>
          </w:tcPr>
          <w:bookmarkEnd w:id="0"/>
          <w:p w14:paraId="17A43164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3544" w:type="dxa"/>
            <w:vMerge w:val="restart"/>
            <w:vAlign w:val="center"/>
          </w:tcPr>
          <w:p w14:paraId="11078D84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05" w:type="dxa"/>
            <w:gridSpan w:val="5"/>
            <w:vAlign w:val="center"/>
          </w:tcPr>
          <w:p w14:paraId="69CCBFAA" w14:textId="77777777" w:rsidR="00B734B9" w:rsidRPr="003A1C09" w:rsidRDefault="00B734B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734B9" w:rsidRPr="003A1C09" w14:paraId="714C4DDA" w14:textId="77777777" w:rsidTr="007577E7">
        <w:trPr>
          <w:trHeight w:val="412"/>
        </w:trPr>
        <w:tc>
          <w:tcPr>
            <w:tcW w:w="1980" w:type="dxa"/>
            <w:vMerge/>
          </w:tcPr>
          <w:p w14:paraId="6A1778D7" w14:textId="77777777" w:rsidR="00B734B9" w:rsidRPr="003A1C09" w:rsidRDefault="00B734B9" w:rsidP="00CE2EBA">
            <w:pPr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2183B03E" w14:textId="77777777" w:rsidR="00B734B9" w:rsidRPr="003A1C09" w:rsidRDefault="00B734B9" w:rsidP="00CE2EBA">
            <w:pPr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40CEFB9" w14:textId="23BE73D2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701" w:type="dxa"/>
            <w:vAlign w:val="center"/>
          </w:tcPr>
          <w:p w14:paraId="0F5564B3" w14:textId="061A606C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1701" w:type="dxa"/>
            <w:vAlign w:val="center"/>
          </w:tcPr>
          <w:p w14:paraId="5A04EE5C" w14:textId="2445B515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701" w:type="dxa"/>
            <w:vAlign w:val="center"/>
          </w:tcPr>
          <w:p w14:paraId="0A391644" w14:textId="4733C62B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701" w:type="dxa"/>
            <w:vAlign w:val="center"/>
          </w:tcPr>
          <w:p w14:paraId="4B17F62F" w14:textId="2A8CE4BA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B50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B734B9" w:rsidRPr="003A1C09" w14:paraId="0BAD08CE" w14:textId="77777777" w:rsidTr="007577E7">
        <w:tc>
          <w:tcPr>
            <w:tcW w:w="1980" w:type="dxa"/>
            <w:vMerge w:val="restart"/>
          </w:tcPr>
          <w:p w14:paraId="175389CD" w14:textId="77777777" w:rsidR="00B734B9" w:rsidRPr="003A1C09" w:rsidRDefault="00B734B9" w:rsidP="00CE2EBA">
            <w:pPr>
              <w:spacing w:before="120"/>
              <w:ind w:left="28"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ประชาชนเกิดความเข้าใจ และเชื่อมั่น สังคมเชื่อถือ และ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สนับสนุนการดำเนินนโยบายของกระทรวงพลังงาน</w:t>
            </w:r>
          </w:p>
        </w:tc>
        <w:tc>
          <w:tcPr>
            <w:tcW w:w="3544" w:type="dxa"/>
          </w:tcPr>
          <w:p w14:paraId="717DA7B7" w14:textId="1886B644" w:rsidR="00B734B9" w:rsidRPr="00D2143A" w:rsidRDefault="004C1848" w:rsidP="00D2143A">
            <w:pPr>
              <w:pStyle w:val="ListParagraph"/>
              <w:numPr>
                <w:ilvl w:val="0"/>
                <w:numId w:val="25"/>
              </w:numPr>
              <w:spacing w:before="120"/>
              <w:ind w:left="312" w:right="-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>นวนเครือข่ายความร่วมมือในการพัฒนารูปแบบการจัดการพลังงาน</w:t>
            </w:r>
            <w:r w:rsidR="00993A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>ที่ยั่งยืนในพื้นที่ไฟฟ้าเข้าไม่ถึง สะสม</w:t>
            </w:r>
            <w:r w:rsidRPr="00993A9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ไม่น้อยกว่า 20 ชุมชน ภายในปี</w:t>
            </w:r>
            <w:r w:rsidR="00993A9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93A9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2570</w:t>
            </w: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(ชุมชน) (กศร.)</w:t>
            </w:r>
          </w:p>
        </w:tc>
        <w:tc>
          <w:tcPr>
            <w:tcW w:w="1701" w:type="dxa"/>
            <w:vAlign w:val="center"/>
          </w:tcPr>
          <w:p w14:paraId="7C981B6D" w14:textId="6757907B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14:paraId="72611FDA" w14:textId="6B187151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B734B9"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30FE6C2" w14:textId="2032BE21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B734B9"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145DFE" w14:textId="427AF47F" w:rsidR="00B734B9" w:rsidRPr="003A1C09" w:rsidRDefault="00CB5090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B734B9"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66B7FB" w14:textId="2F854871" w:rsidR="00B734B9" w:rsidRPr="003A1C09" w:rsidRDefault="003A1C09" w:rsidP="00CE2EB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B734B9"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2143A" w:rsidRPr="003A1C09" w14:paraId="2A8DE06A" w14:textId="77777777" w:rsidTr="007577E7">
        <w:tc>
          <w:tcPr>
            <w:tcW w:w="1980" w:type="dxa"/>
            <w:vMerge/>
          </w:tcPr>
          <w:p w14:paraId="09103BC0" w14:textId="77777777" w:rsidR="00D2143A" w:rsidRPr="003A1C09" w:rsidRDefault="00D2143A" w:rsidP="00D2143A">
            <w:pPr>
              <w:spacing w:before="120"/>
              <w:ind w:left="28"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4ED0ED52" w14:textId="5AF8AE41" w:rsidR="00D2143A" w:rsidRPr="00D2143A" w:rsidRDefault="004C1848" w:rsidP="00D2143A">
            <w:pPr>
              <w:pStyle w:val="ListParagraph"/>
              <w:numPr>
                <w:ilvl w:val="0"/>
                <w:numId w:val="25"/>
              </w:numPr>
              <w:ind w:left="312" w:right="-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จำนวนกลุ่มเป้าหมายที่ได้รับการสร้างความรู้ ความเข้าใจและพัฒนาศักยภาพในการสื่อสารด้านพลังงาน(คน) (กศร.)</w:t>
            </w:r>
          </w:p>
        </w:tc>
        <w:tc>
          <w:tcPr>
            <w:tcW w:w="1701" w:type="dxa"/>
            <w:vAlign w:val="center"/>
          </w:tcPr>
          <w:p w14:paraId="402D41F3" w14:textId="21C2D127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772</w:t>
            </w:r>
          </w:p>
        </w:tc>
        <w:tc>
          <w:tcPr>
            <w:tcW w:w="1701" w:type="dxa"/>
            <w:vAlign w:val="center"/>
          </w:tcPr>
          <w:p w14:paraId="2347D4FB" w14:textId="0D766A03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720</w:t>
            </w:r>
          </w:p>
        </w:tc>
        <w:tc>
          <w:tcPr>
            <w:tcW w:w="1701" w:type="dxa"/>
            <w:vAlign w:val="center"/>
          </w:tcPr>
          <w:p w14:paraId="15C26286" w14:textId="773B8F2C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720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D4A7124" w14:textId="1F52569F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720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BE35057" w14:textId="6F5A5D63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720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2143A" w:rsidRPr="003A1C09" w14:paraId="372D4CF7" w14:textId="77777777" w:rsidTr="007577E7">
        <w:tc>
          <w:tcPr>
            <w:tcW w:w="1980" w:type="dxa"/>
            <w:vMerge/>
          </w:tcPr>
          <w:p w14:paraId="61E1129F" w14:textId="77777777" w:rsidR="00D2143A" w:rsidRPr="003A1C09" w:rsidRDefault="00D2143A" w:rsidP="00D2143A">
            <w:pPr>
              <w:spacing w:before="120"/>
              <w:ind w:left="28"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12945221" w14:textId="347B69D8" w:rsidR="00D2143A" w:rsidRPr="00D2143A" w:rsidRDefault="004C1848" w:rsidP="00D2143A">
            <w:pPr>
              <w:pStyle w:val="ListParagraph"/>
              <w:numPr>
                <w:ilvl w:val="0"/>
                <w:numId w:val="25"/>
              </w:numPr>
              <w:ind w:left="312" w:right="-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A9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จำนวนครั้งของการจัดกิจกรรมรณรงค์</w:t>
            </w:r>
            <w:r w:rsidRPr="00993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เพื่อเพิ่มประสิทธิภาพด้านการอนุรักษ์</w:t>
            </w:r>
            <w:r w:rsidRPr="00993A9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พลังงาน และส่งเสริมการประชาสัมพันธ์งานด้านพลังงานของสำนักงานพลังงาน</w:t>
            </w:r>
            <w:r w:rsidRPr="004C1848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 (กศร.)</w:t>
            </w:r>
          </w:p>
        </w:tc>
        <w:tc>
          <w:tcPr>
            <w:tcW w:w="1701" w:type="dxa"/>
            <w:vAlign w:val="center"/>
          </w:tcPr>
          <w:p w14:paraId="5F1F72D6" w14:textId="3F612982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4855415" w14:textId="0B0781DC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9F78964" w14:textId="3CB1A007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85E7A0C" w14:textId="08139C13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</w:p>
        </w:tc>
        <w:tc>
          <w:tcPr>
            <w:tcW w:w="1701" w:type="dxa"/>
            <w:vAlign w:val="center"/>
          </w:tcPr>
          <w:p w14:paraId="6B7D0B74" w14:textId="1674A9C7" w:rsidR="00D2143A" w:rsidRDefault="00D2143A" w:rsidP="00D2143A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A1C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Pr="003A1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0DA29403" w14:textId="77777777" w:rsidR="00A132C6" w:rsidRDefault="00A132C6" w:rsidP="00891180">
      <w:pPr>
        <w:spacing w:before="240" w:after="120"/>
        <w:ind w:right="-46"/>
        <w:jc w:val="thaiDistribute"/>
        <w:rPr>
          <w:rFonts w:ascii="TH SarabunPSK" w:hAnsi="TH SarabunPSK" w:cs="TH SarabunPSK" w:hint="cs"/>
          <w:b/>
          <w:bCs/>
          <w:spacing w:val="-10"/>
          <w:sz w:val="36"/>
          <w:szCs w:val="36"/>
        </w:rPr>
      </w:pPr>
    </w:p>
    <w:sectPr w:rsidR="00A132C6" w:rsidSect="00891180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024B" w14:textId="77777777" w:rsidR="006664AD" w:rsidRDefault="006664AD" w:rsidP="004910E3">
      <w:r>
        <w:separator/>
      </w:r>
    </w:p>
  </w:endnote>
  <w:endnote w:type="continuationSeparator" w:id="0">
    <w:p w14:paraId="6E27AC66" w14:textId="77777777" w:rsidR="006664AD" w:rsidRDefault="006664AD" w:rsidP="0049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28399" w14:textId="40E2E433" w:rsidR="00B734B9" w:rsidRPr="00B734B9" w:rsidRDefault="00B734B9" w:rsidP="00B734B9">
    <w:pPr>
      <w:pStyle w:val="Footer"/>
      <w:pBdr>
        <w:top w:val="thinThickSmallGap" w:sz="24" w:space="1" w:color="622423" w:themeColor="accent2" w:themeShade="7F"/>
      </w:pBdr>
      <w:tabs>
        <w:tab w:val="left" w:pos="4770"/>
      </w:tabs>
      <w:rPr>
        <w:rFonts w:ascii="TH SarabunPSK" w:eastAsiaTheme="majorEastAsia" w:hAnsi="TH SarabunPSK" w:cs="TH SarabunPSK"/>
      </w:rPr>
    </w:pPr>
    <w:r w:rsidRPr="004910E3">
      <w:rPr>
        <w:rFonts w:ascii="TH SarabunPSK" w:eastAsiaTheme="majorEastAsia" w:hAnsi="TH SarabunPSK" w:cs="TH SarabunPSK"/>
      </w:rPr>
      <w:ptab w:relativeTo="margin" w:alignment="right" w:leader="none"/>
    </w:r>
    <w:r w:rsidRPr="009637F3">
      <w:rPr>
        <w:rFonts w:ascii="TH SarabunPSK" w:eastAsiaTheme="majorEastAsia" w:hAnsi="TH SarabunPSK" w:cs="TH SarabunPSK"/>
        <w:sz w:val="32"/>
        <w:szCs w:val="32"/>
        <w:cs/>
        <w:lang w:val="th-TH"/>
      </w:rPr>
      <w:t xml:space="preserve">หน้า </w:t>
    </w:r>
    <w:r w:rsidRPr="009A3927">
      <w:rPr>
        <w:rFonts w:ascii="TH SarabunPSK" w:eastAsiaTheme="minorEastAsia" w:hAnsi="TH SarabunPSK" w:cs="TH SarabunPSK"/>
        <w:sz w:val="32"/>
        <w:szCs w:val="32"/>
      </w:rPr>
      <w:fldChar w:fldCharType="begin"/>
    </w:r>
    <w:r w:rsidRPr="009A3927">
      <w:rPr>
        <w:rFonts w:ascii="TH SarabunPSK" w:hAnsi="TH SarabunPSK" w:cs="TH SarabunPSK"/>
        <w:sz w:val="32"/>
        <w:szCs w:val="32"/>
      </w:rPr>
      <w:instrText>PAGE   \* MERGEFORMAT</w:instrText>
    </w:r>
    <w:r w:rsidRPr="009A3927">
      <w:rPr>
        <w:rFonts w:ascii="TH SarabunPSK" w:eastAsiaTheme="minorEastAsia" w:hAnsi="TH SarabunPSK" w:cs="TH SarabunPSK"/>
        <w:sz w:val="32"/>
        <w:szCs w:val="32"/>
      </w:rPr>
      <w:fldChar w:fldCharType="separate"/>
    </w:r>
    <w:r w:rsidRPr="009A3927">
      <w:rPr>
        <w:rFonts w:ascii="TH SarabunPSK" w:eastAsiaTheme="majorEastAsia" w:hAnsi="TH SarabunPSK" w:cs="TH SarabunPSK"/>
        <w:sz w:val="32"/>
        <w:szCs w:val="32"/>
      </w:rPr>
      <w:t>22</w:t>
    </w:r>
    <w:r w:rsidRPr="009A3927">
      <w:rPr>
        <w:rFonts w:ascii="TH SarabunPSK" w:eastAsiaTheme="majorEastAsia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F785" w14:textId="4CB79B9C" w:rsidR="004910E3" w:rsidRPr="00DD7733" w:rsidRDefault="004910E3" w:rsidP="00737167">
    <w:pPr>
      <w:pStyle w:val="Footer"/>
      <w:pBdr>
        <w:top w:val="thinThickSmallGap" w:sz="24" w:space="1" w:color="622423" w:themeColor="accent2" w:themeShade="7F"/>
      </w:pBdr>
      <w:tabs>
        <w:tab w:val="left" w:pos="4770"/>
      </w:tabs>
      <w:rPr>
        <w:rFonts w:ascii="TH SarabunPSK" w:eastAsiaTheme="majorEastAsia" w:hAnsi="TH SarabunPSK" w:cs="TH SarabunPSK"/>
      </w:rPr>
    </w:pPr>
    <w:r w:rsidRPr="004910E3">
      <w:rPr>
        <w:rFonts w:ascii="TH SarabunPSK" w:eastAsiaTheme="majorEastAsia" w:hAnsi="TH SarabunPSK" w:cs="TH SarabunPSK"/>
      </w:rPr>
      <w:ptab w:relativeTo="margin" w:alignment="right" w:leader="none"/>
    </w:r>
    <w:r w:rsidRPr="009637F3">
      <w:rPr>
        <w:rFonts w:ascii="TH SarabunPSK" w:eastAsiaTheme="majorEastAsia" w:hAnsi="TH SarabunPSK" w:cs="TH SarabunPSK"/>
        <w:sz w:val="32"/>
        <w:szCs w:val="32"/>
        <w:cs/>
        <w:lang w:val="th-TH"/>
      </w:rPr>
      <w:t xml:space="preserve">หน้า </w:t>
    </w:r>
    <w:r w:rsidRPr="009637F3">
      <w:rPr>
        <w:rFonts w:ascii="TH SarabunPSK" w:eastAsiaTheme="minorEastAsia" w:hAnsi="TH SarabunPSK" w:cs="TH SarabunPSK"/>
        <w:sz w:val="32"/>
        <w:szCs w:val="32"/>
      </w:rPr>
      <w:fldChar w:fldCharType="begin"/>
    </w:r>
    <w:r w:rsidRPr="009637F3">
      <w:rPr>
        <w:rFonts w:ascii="TH SarabunPSK" w:hAnsi="TH SarabunPSK" w:cs="TH SarabunPSK"/>
        <w:sz w:val="32"/>
        <w:szCs w:val="32"/>
      </w:rPr>
      <w:instrText>PAGE   \* MERGEFORMAT</w:instrText>
    </w:r>
    <w:r w:rsidRPr="009637F3">
      <w:rPr>
        <w:rFonts w:ascii="TH SarabunPSK" w:eastAsiaTheme="minorEastAsia" w:hAnsi="TH SarabunPSK" w:cs="TH SarabunPSK"/>
        <w:sz w:val="32"/>
        <w:szCs w:val="32"/>
      </w:rPr>
      <w:fldChar w:fldCharType="separate"/>
    </w:r>
    <w:r w:rsidR="00723A58" w:rsidRPr="00723A58">
      <w:rPr>
        <w:rFonts w:ascii="TH SarabunPSK" w:eastAsiaTheme="majorEastAsia" w:hAnsi="TH SarabunPSK" w:cs="TH SarabunPSK"/>
        <w:noProof/>
        <w:sz w:val="32"/>
        <w:szCs w:val="32"/>
        <w:lang w:val="th-TH"/>
      </w:rPr>
      <w:t>1</w:t>
    </w:r>
    <w:r w:rsidRPr="009637F3">
      <w:rPr>
        <w:rFonts w:ascii="TH SarabunPSK" w:eastAsiaTheme="majorEastAsia" w:hAnsi="TH SarabunPSK" w:cs="TH SarabunPSK"/>
        <w:sz w:val="32"/>
        <w:szCs w:val="32"/>
      </w:rPr>
      <w:fldChar w:fldCharType="end"/>
    </w:r>
  </w:p>
  <w:p w14:paraId="7EEC907D" w14:textId="77777777" w:rsidR="004910E3" w:rsidRDefault="00491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AF0A" w14:textId="77777777" w:rsidR="006664AD" w:rsidRDefault="006664AD" w:rsidP="004910E3">
      <w:r>
        <w:separator/>
      </w:r>
    </w:p>
  </w:footnote>
  <w:footnote w:type="continuationSeparator" w:id="0">
    <w:p w14:paraId="45EE183D" w14:textId="77777777" w:rsidR="006664AD" w:rsidRDefault="006664AD" w:rsidP="0049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55EA6" w14:textId="77777777" w:rsidR="00B734B9" w:rsidRDefault="00B734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0CC1A6" w14:textId="77777777" w:rsidR="00B734B9" w:rsidRDefault="00B734B9">
    <w:pPr>
      <w:pStyle w:val="Header"/>
      <w:ind w:right="360"/>
    </w:pPr>
  </w:p>
  <w:p w14:paraId="596DD1BF" w14:textId="77777777" w:rsidR="00B734B9" w:rsidRDefault="00B734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01CC" w14:textId="7A7F7487" w:rsidR="00B734B9" w:rsidRPr="00B734B9" w:rsidRDefault="00A132C6" w:rsidP="00B734B9">
    <w:pPr>
      <w:pStyle w:val="Header"/>
      <w:pBdr>
        <w:bottom w:val="single" w:sz="4" w:space="0" w:color="auto"/>
      </w:pBdr>
      <w:jc w:val="right"/>
      <w:rPr>
        <w:rFonts w:ascii="TH SarabunPSK" w:hAnsi="TH SarabunPSK" w:cs="TH SarabunPSK"/>
        <w:sz w:val="32"/>
        <w:szCs w:val="32"/>
      </w:rPr>
    </w:pPr>
    <w:r w:rsidRPr="00A132C6">
      <w:rPr>
        <w:rFonts w:ascii="TH SarabunPSK" w:hAnsi="TH SarabunPSK" w:cs="TH SarabunPSK"/>
        <w:sz w:val="32"/>
        <w:szCs w:val="32"/>
        <w:cs/>
      </w:rPr>
      <w:t>แผนปฏิบัติการเพื่อให้เป็นไปตามยุทธศาสตร์การขับเคลื่อนแผนพัฒนาโครงการโรงไฟฟ้าฐาน</w:t>
    </w:r>
    <w:r w:rsidR="00B734B9" w:rsidRPr="009637F3">
      <w:rPr>
        <w:rFonts w:ascii="TH SarabunPSK" w:hAnsi="TH SarabunPSK" w:cs="TH SarabunPSK"/>
        <w:sz w:val="32"/>
        <w:szCs w:val="32"/>
        <w: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456" w14:textId="02E0DA3B" w:rsidR="00B734B9" w:rsidRDefault="00B734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3A1C09">
      <w:rPr>
        <w:rStyle w:val="PageNumber"/>
        <w:noProof/>
        <w:cs/>
      </w:rPr>
      <w:t>4</w:t>
    </w:r>
    <w:r>
      <w:rPr>
        <w:rStyle w:val="PageNumber"/>
        <w:cs/>
      </w:rPr>
      <w:fldChar w:fldCharType="end"/>
    </w:r>
  </w:p>
  <w:p w14:paraId="156E7CFF" w14:textId="77777777" w:rsidR="00B734B9" w:rsidRDefault="00B734B9">
    <w:pPr>
      <w:pStyle w:val="Header"/>
      <w:ind w:right="360"/>
    </w:pPr>
  </w:p>
  <w:p w14:paraId="4ABE0FBD" w14:textId="77777777" w:rsidR="00B734B9" w:rsidRDefault="00B734B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2A940" w14:textId="02AB54A6" w:rsidR="00B734B9" w:rsidRPr="00B734B9" w:rsidRDefault="00891180" w:rsidP="00B734B9">
    <w:pPr>
      <w:pStyle w:val="Header"/>
      <w:pBdr>
        <w:bottom w:val="single" w:sz="4" w:space="0" w:color="auto"/>
      </w:pBdr>
      <w:jc w:val="right"/>
      <w:rPr>
        <w:rFonts w:ascii="TH SarabunPSK" w:hAnsi="TH SarabunPSK" w:cs="TH SarabunPSK"/>
        <w:sz w:val="32"/>
        <w:szCs w:val="32"/>
      </w:rPr>
    </w:pPr>
    <w:r w:rsidRPr="00891180">
      <w:rPr>
        <w:rFonts w:ascii="TH SarabunPSK" w:hAnsi="TH SarabunPSK" w:cs="TH SarabunPSK"/>
        <w:sz w:val="32"/>
        <w:szCs w:val="32"/>
        <w:cs/>
      </w:rPr>
      <w:t xml:space="preserve">แผนปฏิบัติการเพื่อให้เป็นไปตามยุทธศาสตร์การขับเคลื่อนแผนพัฒนาโครงการโรงไฟฟ้าฐาน </w:t>
    </w:r>
    <w:r w:rsidR="00B734B9" w:rsidRPr="009637F3">
      <w:rPr>
        <w:rFonts w:ascii="TH SarabunPSK" w:hAnsi="TH SarabunPSK" w:cs="TH SarabunPSK"/>
        <w:sz w:val="32"/>
        <w:szCs w:val="32"/>
        <w:cs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978" w14:textId="191742DA" w:rsidR="00CA4E15" w:rsidRPr="009637F3" w:rsidRDefault="009F49A9" w:rsidP="006752DC">
    <w:pPr>
      <w:pStyle w:val="Header"/>
      <w:pBdr>
        <w:bottom w:val="single" w:sz="4" w:space="0" w:color="auto"/>
      </w:pBdr>
      <w:jc w:val="right"/>
      <w:rPr>
        <w:rFonts w:ascii="TH SarabunPSK" w:hAnsi="TH SarabunPSK" w:cs="TH SarabunPSK"/>
        <w:sz w:val="32"/>
        <w:szCs w:val="32"/>
      </w:rPr>
    </w:pPr>
    <w:r w:rsidRPr="009F49A9">
      <w:rPr>
        <w:rFonts w:ascii="TH SarabunPSK" w:hAnsi="TH SarabunPSK" w:cs="TH SarabunPSK"/>
        <w:sz w:val="32"/>
        <w:szCs w:val="32"/>
        <w:cs/>
      </w:rPr>
      <w:t>แผนปฏิบัติการเพื่อให้เป็นไปตามยุทธศาสตร์การขับเคลื่อนแผนพัฒนาโครงการโรงไฟฟ้าฐาน</w:t>
    </w:r>
    <w:r w:rsidR="00CA4E15" w:rsidRPr="009637F3">
      <w:rPr>
        <w:rFonts w:ascii="TH SarabunPSK" w:hAnsi="TH SarabunPSK" w:cs="TH SarabunPSK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B37"/>
    <w:multiLevelType w:val="hybridMultilevel"/>
    <w:tmpl w:val="E244C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724"/>
    <w:multiLevelType w:val="hybridMultilevel"/>
    <w:tmpl w:val="8942346A"/>
    <w:lvl w:ilvl="0" w:tplc="32C2C0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6D5"/>
    <w:multiLevelType w:val="hybridMultilevel"/>
    <w:tmpl w:val="79DA0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B40"/>
    <w:multiLevelType w:val="hybridMultilevel"/>
    <w:tmpl w:val="D5164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70F2"/>
    <w:multiLevelType w:val="hybridMultilevel"/>
    <w:tmpl w:val="8BA23AD8"/>
    <w:lvl w:ilvl="0" w:tplc="B03C9D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80D63"/>
    <w:multiLevelType w:val="hybridMultilevel"/>
    <w:tmpl w:val="84FAF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13716"/>
    <w:multiLevelType w:val="hybridMultilevel"/>
    <w:tmpl w:val="D010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86BC1"/>
    <w:multiLevelType w:val="hybridMultilevel"/>
    <w:tmpl w:val="031E1990"/>
    <w:lvl w:ilvl="0" w:tplc="33BE7BE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16AC9"/>
    <w:multiLevelType w:val="hybridMultilevel"/>
    <w:tmpl w:val="FD289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631D1"/>
    <w:multiLevelType w:val="hybridMultilevel"/>
    <w:tmpl w:val="5DC2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B7209"/>
    <w:multiLevelType w:val="hybridMultilevel"/>
    <w:tmpl w:val="8D7E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52CC"/>
    <w:multiLevelType w:val="hybridMultilevel"/>
    <w:tmpl w:val="E666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64B9"/>
    <w:multiLevelType w:val="hybridMultilevel"/>
    <w:tmpl w:val="BDAE661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258F9"/>
    <w:multiLevelType w:val="hybridMultilevel"/>
    <w:tmpl w:val="A6B4F508"/>
    <w:lvl w:ilvl="0" w:tplc="C1767086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33CC8"/>
    <w:multiLevelType w:val="hybridMultilevel"/>
    <w:tmpl w:val="0400AFEA"/>
    <w:lvl w:ilvl="0" w:tplc="EBAA6068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242854EC"/>
    <w:multiLevelType w:val="hybridMultilevel"/>
    <w:tmpl w:val="2EB66582"/>
    <w:lvl w:ilvl="0" w:tplc="EBAA6068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24963DB2"/>
    <w:multiLevelType w:val="hybridMultilevel"/>
    <w:tmpl w:val="0CD24BB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368B8"/>
    <w:multiLevelType w:val="hybridMultilevel"/>
    <w:tmpl w:val="4692E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130B8"/>
    <w:multiLevelType w:val="hybridMultilevel"/>
    <w:tmpl w:val="1AE87E84"/>
    <w:lvl w:ilvl="0" w:tplc="64A0B1D8">
      <w:start w:val="10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80F03"/>
    <w:multiLevelType w:val="hybridMultilevel"/>
    <w:tmpl w:val="23AAB22A"/>
    <w:lvl w:ilvl="0" w:tplc="9B72E50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 w15:restartNumberingAfterBreak="0">
    <w:nsid w:val="2B6B59EE"/>
    <w:multiLevelType w:val="hybridMultilevel"/>
    <w:tmpl w:val="5172DB70"/>
    <w:lvl w:ilvl="0" w:tplc="EB06D6A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97416"/>
    <w:multiLevelType w:val="hybridMultilevel"/>
    <w:tmpl w:val="89EEE85C"/>
    <w:lvl w:ilvl="0" w:tplc="051A156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B11BB"/>
    <w:multiLevelType w:val="hybridMultilevel"/>
    <w:tmpl w:val="AD4CE1D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1340F"/>
    <w:multiLevelType w:val="hybridMultilevel"/>
    <w:tmpl w:val="B248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F4A0D"/>
    <w:multiLevelType w:val="hybridMultilevel"/>
    <w:tmpl w:val="FF4484B6"/>
    <w:lvl w:ilvl="0" w:tplc="89B6B186">
      <w:start w:val="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F0F69"/>
    <w:multiLevelType w:val="hybridMultilevel"/>
    <w:tmpl w:val="3776081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F173A"/>
    <w:multiLevelType w:val="hybridMultilevel"/>
    <w:tmpl w:val="82B03FE8"/>
    <w:lvl w:ilvl="0" w:tplc="EBAA6068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 w15:restartNumberingAfterBreak="0">
    <w:nsid w:val="46014B2D"/>
    <w:multiLevelType w:val="hybridMultilevel"/>
    <w:tmpl w:val="71F659DE"/>
    <w:lvl w:ilvl="0" w:tplc="EBAA6068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 w15:restartNumberingAfterBreak="0">
    <w:nsid w:val="466C5EE7"/>
    <w:multiLevelType w:val="hybridMultilevel"/>
    <w:tmpl w:val="579A175E"/>
    <w:lvl w:ilvl="0" w:tplc="EBAA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C587A"/>
    <w:multiLevelType w:val="hybridMultilevel"/>
    <w:tmpl w:val="B6F67A8E"/>
    <w:lvl w:ilvl="0" w:tplc="372C0A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63C44"/>
    <w:multiLevelType w:val="hybridMultilevel"/>
    <w:tmpl w:val="3AE48F0A"/>
    <w:lvl w:ilvl="0" w:tplc="73423F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70659"/>
    <w:multiLevelType w:val="hybridMultilevel"/>
    <w:tmpl w:val="D130D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A7ACF"/>
    <w:multiLevelType w:val="hybridMultilevel"/>
    <w:tmpl w:val="69901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33D59"/>
    <w:multiLevelType w:val="hybridMultilevel"/>
    <w:tmpl w:val="69901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B0A18"/>
    <w:multiLevelType w:val="hybridMultilevel"/>
    <w:tmpl w:val="6448BCD6"/>
    <w:lvl w:ilvl="0" w:tplc="0F6874F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73FBA"/>
    <w:multiLevelType w:val="hybridMultilevel"/>
    <w:tmpl w:val="171C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E7E96"/>
    <w:multiLevelType w:val="hybridMultilevel"/>
    <w:tmpl w:val="66A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C70D7"/>
    <w:multiLevelType w:val="hybridMultilevel"/>
    <w:tmpl w:val="7CECE954"/>
    <w:lvl w:ilvl="0" w:tplc="E550EB1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3A089F"/>
    <w:multiLevelType w:val="hybridMultilevel"/>
    <w:tmpl w:val="F724B5B6"/>
    <w:lvl w:ilvl="0" w:tplc="EBAA6068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9" w15:restartNumberingAfterBreak="0">
    <w:nsid w:val="60B37213"/>
    <w:multiLevelType w:val="hybridMultilevel"/>
    <w:tmpl w:val="0CC89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920DD"/>
    <w:multiLevelType w:val="hybridMultilevel"/>
    <w:tmpl w:val="C78CCDA4"/>
    <w:lvl w:ilvl="0" w:tplc="EBAA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53FAA"/>
    <w:multiLevelType w:val="hybridMultilevel"/>
    <w:tmpl w:val="5430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B0637"/>
    <w:multiLevelType w:val="hybridMultilevel"/>
    <w:tmpl w:val="35D0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E18"/>
    <w:multiLevelType w:val="hybridMultilevel"/>
    <w:tmpl w:val="7BEC8446"/>
    <w:lvl w:ilvl="0" w:tplc="157A68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6774BD"/>
    <w:multiLevelType w:val="hybridMultilevel"/>
    <w:tmpl w:val="8A2654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50F80"/>
    <w:multiLevelType w:val="hybridMultilevel"/>
    <w:tmpl w:val="EFE48336"/>
    <w:lvl w:ilvl="0" w:tplc="1260612E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45631"/>
    <w:multiLevelType w:val="hybridMultilevel"/>
    <w:tmpl w:val="AA424624"/>
    <w:lvl w:ilvl="0" w:tplc="EBAA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A14FE"/>
    <w:multiLevelType w:val="hybridMultilevel"/>
    <w:tmpl w:val="6E287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C739A"/>
    <w:multiLevelType w:val="hybridMultilevel"/>
    <w:tmpl w:val="3FB8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805F3"/>
    <w:multiLevelType w:val="hybridMultilevel"/>
    <w:tmpl w:val="36D0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8"/>
  </w:num>
  <w:num w:numId="4">
    <w:abstractNumId w:val="40"/>
  </w:num>
  <w:num w:numId="5">
    <w:abstractNumId w:val="16"/>
  </w:num>
  <w:num w:numId="6">
    <w:abstractNumId w:val="45"/>
  </w:num>
  <w:num w:numId="7">
    <w:abstractNumId w:val="22"/>
  </w:num>
  <w:num w:numId="8">
    <w:abstractNumId w:val="13"/>
  </w:num>
  <w:num w:numId="9">
    <w:abstractNumId w:val="46"/>
  </w:num>
  <w:num w:numId="10">
    <w:abstractNumId w:val="14"/>
  </w:num>
  <w:num w:numId="11">
    <w:abstractNumId w:val="27"/>
  </w:num>
  <w:num w:numId="12">
    <w:abstractNumId w:val="25"/>
  </w:num>
  <w:num w:numId="13">
    <w:abstractNumId w:val="24"/>
  </w:num>
  <w:num w:numId="14">
    <w:abstractNumId w:val="26"/>
  </w:num>
  <w:num w:numId="15">
    <w:abstractNumId w:val="38"/>
  </w:num>
  <w:num w:numId="16">
    <w:abstractNumId w:val="12"/>
  </w:num>
  <w:num w:numId="17">
    <w:abstractNumId w:val="44"/>
  </w:num>
  <w:num w:numId="18">
    <w:abstractNumId w:val="15"/>
  </w:num>
  <w:num w:numId="19">
    <w:abstractNumId w:val="33"/>
  </w:num>
  <w:num w:numId="20">
    <w:abstractNumId w:val="32"/>
  </w:num>
  <w:num w:numId="21">
    <w:abstractNumId w:val="48"/>
  </w:num>
  <w:num w:numId="22">
    <w:abstractNumId w:val="10"/>
  </w:num>
  <w:num w:numId="23">
    <w:abstractNumId w:val="29"/>
  </w:num>
  <w:num w:numId="24">
    <w:abstractNumId w:val="11"/>
  </w:num>
  <w:num w:numId="25">
    <w:abstractNumId w:val="36"/>
  </w:num>
  <w:num w:numId="26">
    <w:abstractNumId w:val="19"/>
  </w:num>
  <w:num w:numId="27">
    <w:abstractNumId w:val="9"/>
  </w:num>
  <w:num w:numId="28">
    <w:abstractNumId w:val="17"/>
  </w:num>
  <w:num w:numId="29">
    <w:abstractNumId w:val="43"/>
  </w:num>
  <w:num w:numId="30">
    <w:abstractNumId w:val="34"/>
  </w:num>
  <w:num w:numId="31">
    <w:abstractNumId w:val="42"/>
  </w:num>
  <w:num w:numId="32">
    <w:abstractNumId w:val="3"/>
  </w:num>
  <w:num w:numId="33">
    <w:abstractNumId w:val="5"/>
  </w:num>
  <w:num w:numId="34">
    <w:abstractNumId w:val="20"/>
  </w:num>
  <w:num w:numId="35">
    <w:abstractNumId w:val="18"/>
  </w:num>
  <w:num w:numId="36">
    <w:abstractNumId w:val="23"/>
  </w:num>
  <w:num w:numId="37">
    <w:abstractNumId w:val="8"/>
  </w:num>
  <w:num w:numId="38">
    <w:abstractNumId w:val="6"/>
  </w:num>
  <w:num w:numId="39">
    <w:abstractNumId w:val="0"/>
  </w:num>
  <w:num w:numId="40">
    <w:abstractNumId w:val="49"/>
  </w:num>
  <w:num w:numId="41">
    <w:abstractNumId w:val="39"/>
  </w:num>
  <w:num w:numId="42">
    <w:abstractNumId w:val="31"/>
  </w:num>
  <w:num w:numId="43">
    <w:abstractNumId w:val="2"/>
  </w:num>
  <w:num w:numId="44">
    <w:abstractNumId w:val="35"/>
  </w:num>
  <w:num w:numId="45">
    <w:abstractNumId w:val="30"/>
  </w:num>
  <w:num w:numId="46">
    <w:abstractNumId w:val="1"/>
  </w:num>
  <w:num w:numId="47">
    <w:abstractNumId w:val="41"/>
  </w:num>
  <w:num w:numId="48">
    <w:abstractNumId w:val="7"/>
  </w:num>
  <w:num w:numId="49">
    <w:abstractNumId w:val="4"/>
  </w:num>
  <w:num w:numId="50">
    <w:abstractNumId w:val="4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F5"/>
    <w:rsid w:val="0001205B"/>
    <w:rsid w:val="00023AF1"/>
    <w:rsid w:val="00025FF1"/>
    <w:rsid w:val="000344F4"/>
    <w:rsid w:val="000412D2"/>
    <w:rsid w:val="00044222"/>
    <w:rsid w:val="000509E5"/>
    <w:rsid w:val="00051EC0"/>
    <w:rsid w:val="000530A4"/>
    <w:rsid w:val="000669CE"/>
    <w:rsid w:val="000723F6"/>
    <w:rsid w:val="0007459D"/>
    <w:rsid w:val="00074D5D"/>
    <w:rsid w:val="00081D2D"/>
    <w:rsid w:val="000A203E"/>
    <w:rsid w:val="000A22D4"/>
    <w:rsid w:val="000A4D4B"/>
    <w:rsid w:val="000C6BF8"/>
    <w:rsid w:val="000D426C"/>
    <w:rsid w:val="000D5216"/>
    <w:rsid w:val="000D6185"/>
    <w:rsid w:val="000E1403"/>
    <w:rsid w:val="00100F2E"/>
    <w:rsid w:val="00102234"/>
    <w:rsid w:val="0011501D"/>
    <w:rsid w:val="00124DFE"/>
    <w:rsid w:val="00161C59"/>
    <w:rsid w:val="00162557"/>
    <w:rsid w:val="00163993"/>
    <w:rsid w:val="0016602C"/>
    <w:rsid w:val="00173DBC"/>
    <w:rsid w:val="00175B3B"/>
    <w:rsid w:val="0018666A"/>
    <w:rsid w:val="00193404"/>
    <w:rsid w:val="001A1B8E"/>
    <w:rsid w:val="001A2CBA"/>
    <w:rsid w:val="001B112E"/>
    <w:rsid w:val="001C44BB"/>
    <w:rsid w:val="001D1352"/>
    <w:rsid w:val="001D7294"/>
    <w:rsid w:val="001E1778"/>
    <w:rsid w:val="001F0EDC"/>
    <w:rsid w:val="001F20C1"/>
    <w:rsid w:val="001F533D"/>
    <w:rsid w:val="001F718B"/>
    <w:rsid w:val="00202EF4"/>
    <w:rsid w:val="0021283F"/>
    <w:rsid w:val="00212F39"/>
    <w:rsid w:val="00221FC1"/>
    <w:rsid w:val="00226500"/>
    <w:rsid w:val="002326A0"/>
    <w:rsid w:val="00233693"/>
    <w:rsid w:val="00241D80"/>
    <w:rsid w:val="00246189"/>
    <w:rsid w:val="00257AEE"/>
    <w:rsid w:val="00270EDC"/>
    <w:rsid w:val="002758EC"/>
    <w:rsid w:val="00285E9A"/>
    <w:rsid w:val="00286B09"/>
    <w:rsid w:val="002A1390"/>
    <w:rsid w:val="002A290D"/>
    <w:rsid w:val="002B1DBC"/>
    <w:rsid w:val="002B54C8"/>
    <w:rsid w:val="002C1B6E"/>
    <w:rsid w:val="002C48F3"/>
    <w:rsid w:val="002C5224"/>
    <w:rsid w:val="002C64EA"/>
    <w:rsid w:val="002C73DB"/>
    <w:rsid w:val="002D117F"/>
    <w:rsid w:val="002D52CA"/>
    <w:rsid w:val="002D7C5B"/>
    <w:rsid w:val="002F2298"/>
    <w:rsid w:val="002F4851"/>
    <w:rsid w:val="002F5638"/>
    <w:rsid w:val="002F5A13"/>
    <w:rsid w:val="002F7439"/>
    <w:rsid w:val="003067D5"/>
    <w:rsid w:val="00310666"/>
    <w:rsid w:val="00330BB6"/>
    <w:rsid w:val="00333A5F"/>
    <w:rsid w:val="003365FB"/>
    <w:rsid w:val="00343BEB"/>
    <w:rsid w:val="00345152"/>
    <w:rsid w:val="00345ADD"/>
    <w:rsid w:val="0035323C"/>
    <w:rsid w:val="00360DCB"/>
    <w:rsid w:val="0036395D"/>
    <w:rsid w:val="00365B99"/>
    <w:rsid w:val="003747A9"/>
    <w:rsid w:val="003A1C09"/>
    <w:rsid w:val="003B1A34"/>
    <w:rsid w:val="003B278F"/>
    <w:rsid w:val="003B532A"/>
    <w:rsid w:val="003C0C10"/>
    <w:rsid w:val="003C2F3F"/>
    <w:rsid w:val="003C41DF"/>
    <w:rsid w:val="003D413E"/>
    <w:rsid w:val="003D5423"/>
    <w:rsid w:val="003D72BC"/>
    <w:rsid w:val="003F1319"/>
    <w:rsid w:val="003F166B"/>
    <w:rsid w:val="00414CAA"/>
    <w:rsid w:val="0041713C"/>
    <w:rsid w:val="00441F2F"/>
    <w:rsid w:val="00442CB5"/>
    <w:rsid w:val="0044553F"/>
    <w:rsid w:val="00447EB3"/>
    <w:rsid w:val="0046115B"/>
    <w:rsid w:val="00476220"/>
    <w:rsid w:val="00480940"/>
    <w:rsid w:val="00483A13"/>
    <w:rsid w:val="004910E3"/>
    <w:rsid w:val="004979B1"/>
    <w:rsid w:val="004A38B1"/>
    <w:rsid w:val="004A4D93"/>
    <w:rsid w:val="004A744B"/>
    <w:rsid w:val="004C1848"/>
    <w:rsid w:val="004E2AC5"/>
    <w:rsid w:val="004E71ED"/>
    <w:rsid w:val="004F1239"/>
    <w:rsid w:val="004F1ABC"/>
    <w:rsid w:val="00506404"/>
    <w:rsid w:val="00511617"/>
    <w:rsid w:val="00541291"/>
    <w:rsid w:val="00557077"/>
    <w:rsid w:val="0056063F"/>
    <w:rsid w:val="005625FC"/>
    <w:rsid w:val="00563CE1"/>
    <w:rsid w:val="005660BA"/>
    <w:rsid w:val="0056791B"/>
    <w:rsid w:val="00572D51"/>
    <w:rsid w:val="00584D09"/>
    <w:rsid w:val="00590A5A"/>
    <w:rsid w:val="005A66B3"/>
    <w:rsid w:val="005A7F21"/>
    <w:rsid w:val="005B1385"/>
    <w:rsid w:val="005B3EF9"/>
    <w:rsid w:val="005D4001"/>
    <w:rsid w:val="005D46E2"/>
    <w:rsid w:val="005D6125"/>
    <w:rsid w:val="005D6470"/>
    <w:rsid w:val="005E1E0F"/>
    <w:rsid w:val="005E63EB"/>
    <w:rsid w:val="005E78BC"/>
    <w:rsid w:val="005F2510"/>
    <w:rsid w:val="005F457A"/>
    <w:rsid w:val="005F4FEF"/>
    <w:rsid w:val="005F54A6"/>
    <w:rsid w:val="00612F30"/>
    <w:rsid w:val="00623633"/>
    <w:rsid w:val="0062641D"/>
    <w:rsid w:val="00627FE5"/>
    <w:rsid w:val="0063041B"/>
    <w:rsid w:val="00655DD5"/>
    <w:rsid w:val="00665AB8"/>
    <w:rsid w:val="006664AD"/>
    <w:rsid w:val="006752DC"/>
    <w:rsid w:val="00675EAE"/>
    <w:rsid w:val="0067700B"/>
    <w:rsid w:val="006829AB"/>
    <w:rsid w:val="0069771B"/>
    <w:rsid w:val="006A3360"/>
    <w:rsid w:val="006A57B4"/>
    <w:rsid w:val="006A61A7"/>
    <w:rsid w:val="006B00C0"/>
    <w:rsid w:val="006B25AF"/>
    <w:rsid w:val="006B27F3"/>
    <w:rsid w:val="006E2028"/>
    <w:rsid w:val="006F059F"/>
    <w:rsid w:val="00703B67"/>
    <w:rsid w:val="007048DD"/>
    <w:rsid w:val="00713A4E"/>
    <w:rsid w:val="00722B73"/>
    <w:rsid w:val="00723A58"/>
    <w:rsid w:val="00737167"/>
    <w:rsid w:val="00740D35"/>
    <w:rsid w:val="007438D1"/>
    <w:rsid w:val="00743BD0"/>
    <w:rsid w:val="00744FB6"/>
    <w:rsid w:val="0076038A"/>
    <w:rsid w:val="00762744"/>
    <w:rsid w:val="007634E3"/>
    <w:rsid w:val="00772C8F"/>
    <w:rsid w:val="00782A3A"/>
    <w:rsid w:val="00785192"/>
    <w:rsid w:val="00786504"/>
    <w:rsid w:val="00791727"/>
    <w:rsid w:val="007966FA"/>
    <w:rsid w:val="007A316B"/>
    <w:rsid w:val="007B7789"/>
    <w:rsid w:val="007C10FF"/>
    <w:rsid w:val="007C78A8"/>
    <w:rsid w:val="007D507F"/>
    <w:rsid w:val="007E5581"/>
    <w:rsid w:val="007F05F4"/>
    <w:rsid w:val="008025AA"/>
    <w:rsid w:val="00805B9B"/>
    <w:rsid w:val="00807488"/>
    <w:rsid w:val="008123C5"/>
    <w:rsid w:val="00812B90"/>
    <w:rsid w:val="008158C4"/>
    <w:rsid w:val="0081612A"/>
    <w:rsid w:val="00817B34"/>
    <w:rsid w:val="00823A24"/>
    <w:rsid w:val="00842EE1"/>
    <w:rsid w:val="0084660F"/>
    <w:rsid w:val="00891180"/>
    <w:rsid w:val="00893757"/>
    <w:rsid w:val="00895FC1"/>
    <w:rsid w:val="008A1A0F"/>
    <w:rsid w:val="008A7A9E"/>
    <w:rsid w:val="008B0DCA"/>
    <w:rsid w:val="008B4429"/>
    <w:rsid w:val="008C2EB2"/>
    <w:rsid w:val="008D2290"/>
    <w:rsid w:val="008D3AF5"/>
    <w:rsid w:val="008E7D7D"/>
    <w:rsid w:val="008F0AAE"/>
    <w:rsid w:val="00911988"/>
    <w:rsid w:val="00914B22"/>
    <w:rsid w:val="00925DF3"/>
    <w:rsid w:val="009414FF"/>
    <w:rsid w:val="0095143D"/>
    <w:rsid w:val="009637F3"/>
    <w:rsid w:val="00971CA3"/>
    <w:rsid w:val="00980AD2"/>
    <w:rsid w:val="0099306C"/>
    <w:rsid w:val="00993A92"/>
    <w:rsid w:val="00994918"/>
    <w:rsid w:val="009968A2"/>
    <w:rsid w:val="009A3927"/>
    <w:rsid w:val="009A45E0"/>
    <w:rsid w:val="009B4687"/>
    <w:rsid w:val="009B6998"/>
    <w:rsid w:val="009C691B"/>
    <w:rsid w:val="009D2723"/>
    <w:rsid w:val="009E0FC3"/>
    <w:rsid w:val="009E6653"/>
    <w:rsid w:val="009F2AA4"/>
    <w:rsid w:val="009F37AB"/>
    <w:rsid w:val="009F3E5E"/>
    <w:rsid w:val="009F49A9"/>
    <w:rsid w:val="009F544D"/>
    <w:rsid w:val="00A00AE9"/>
    <w:rsid w:val="00A04AF9"/>
    <w:rsid w:val="00A10F96"/>
    <w:rsid w:val="00A126FE"/>
    <w:rsid w:val="00A132C6"/>
    <w:rsid w:val="00A2123F"/>
    <w:rsid w:val="00A23EE6"/>
    <w:rsid w:val="00A26A19"/>
    <w:rsid w:val="00A3098B"/>
    <w:rsid w:val="00A32F42"/>
    <w:rsid w:val="00A52C86"/>
    <w:rsid w:val="00A54826"/>
    <w:rsid w:val="00A60F83"/>
    <w:rsid w:val="00A77823"/>
    <w:rsid w:val="00A81961"/>
    <w:rsid w:val="00A82560"/>
    <w:rsid w:val="00A855CD"/>
    <w:rsid w:val="00A95EFA"/>
    <w:rsid w:val="00A97906"/>
    <w:rsid w:val="00AA39F2"/>
    <w:rsid w:val="00AB6AB8"/>
    <w:rsid w:val="00AB7AA1"/>
    <w:rsid w:val="00AC4E0B"/>
    <w:rsid w:val="00AD214C"/>
    <w:rsid w:val="00AF4EB5"/>
    <w:rsid w:val="00B028E3"/>
    <w:rsid w:val="00B11FBB"/>
    <w:rsid w:val="00B24F59"/>
    <w:rsid w:val="00B534B0"/>
    <w:rsid w:val="00B60E26"/>
    <w:rsid w:val="00B652D3"/>
    <w:rsid w:val="00B734B9"/>
    <w:rsid w:val="00B80A9A"/>
    <w:rsid w:val="00B9101E"/>
    <w:rsid w:val="00B92D48"/>
    <w:rsid w:val="00B933CC"/>
    <w:rsid w:val="00BA045F"/>
    <w:rsid w:val="00BA1D99"/>
    <w:rsid w:val="00BA2DA8"/>
    <w:rsid w:val="00BB6462"/>
    <w:rsid w:val="00BB729C"/>
    <w:rsid w:val="00BB7F8F"/>
    <w:rsid w:val="00BD20D5"/>
    <w:rsid w:val="00BD3BC7"/>
    <w:rsid w:val="00BE0C98"/>
    <w:rsid w:val="00C010A8"/>
    <w:rsid w:val="00C025CE"/>
    <w:rsid w:val="00C04E6A"/>
    <w:rsid w:val="00C05C80"/>
    <w:rsid w:val="00C148FF"/>
    <w:rsid w:val="00C20907"/>
    <w:rsid w:val="00C25281"/>
    <w:rsid w:val="00C35548"/>
    <w:rsid w:val="00C4158F"/>
    <w:rsid w:val="00C43919"/>
    <w:rsid w:val="00C468A6"/>
    <w:rsid w:val="00C5506D"/>
    <w:rsid w:val="00C55F71"/>
    <w:rsid w:val="00C574AC"/>
    <w:rsid w:val="00C60F7A"/>
    <w:rsid w:val="00C62A1F"/>
    <w:rsid w:val="00C8500D"/>
    <w:rsid w:val="00C8734D"/>
    <w:rsid w:val="00C91BF8"/>
    <w:rsid w:val="00C96F6C"/>
    <w:rsid w:val="00CA4E15"/>
    <w:rsid w:val="00CB42A8"/>
    <w:rsid w:val="00CB5090"/>
    <w:rsid w:val="00CB51A3"/>
    <w:rsid w:val="00CB51E2"/>
    <w:rsid w:val="00CC66AC"/>
    <w:rsid w:val="00CD0019"/>
    <w:rsid w:val="00CD2C75"/>
    <w:rsid w:val="00CD7B96"/>
    <w:rsid w:val="00CE2EBA"/>
    <w:rsid w:val="00CE61DE"/>
    <w:rsid w:val="00CF3275"/>
    <w:rsid w:val="00CF647C"/>
    <w:rsid w:val="00D07244"/>
    <w:rsid w:val="00D11280"/>
    <w:rsid w:val="00D13095"/>
    <w:rsid w:val="00D149C7"/>
    <w:rsid w:val="00D2143A"/>
    <w:rsid w:val="00D23B64"/>
    <w:rsid w:val="00D23C9A"/>
    <w:rsid w:val="00D27803"/>
    <w:rsid w:val="00D3249A"/>
    <w:rsid w:val="00D37126"/>
    <w:rsid w:val="00D40D2F"/>
    <w:rsid w:val="00D418F7"/>
    <w:rsid w:val="00D46A6A"/>
    <w:rsid w:val="00D50BBD"/>
    <w:rsid w:val="00D51B51"/>
    <w:rsid w:val="00D5696E"/>
    <w:rsid w:val="00D5736C"/>
    <w:rsid w:val="00D6725A"/>
    <w:rsid w:val="00D70BAE"/>
    <w:rsid w:val="00D71A15"/>
    <w:rsid w:val="00D74439"/>
    <w:rsid w:val="00D77C2C"/>
    <w:rsid w:val="00D8335D"/>
    <w:rsid w:val="00DA1978"/>
    <w:rsid w:val="00DA3B6E"/>
    <w:rsid w:val="00DA3C3C"/>
    <w:rsid w:val="00DA4692"/>
    <w:rsid w:val="00DA6AA8"/>
    <w:rsid w:val="00DD7733"/>
    <w:rsid w:val="00DE54C1"/>
    <w:rsid w:val="00DE5D80"/>
    <w:rsid w:val="00DE79A0"/>
    <w:rsid w:val="00E10EA9"/>
    <w:rsid w:val="00E10EB8"/>
    <w:rsid w:val="00E12C40"/>
    <w:rsid w:val="00E2227F"/>
    <w:rsid w:val="00E2321F"/>
    <w:rsid w:val="00E274CD"/>
    <w:rsid w:val="00E34CE2"/>
    <w:rsid w:val="00E51C09"/>
    <w:rsid w:val="00E61281"/>
    <w:rsid w:val="00E72B68"/>
    <w:rsid w:val="00E90B44"/>
    <w:rsid w:val="00E944F5"/>
    <w:rsid w:val="00EA3F1A"/>
    <w:rsid w:val="00EA551A"/>
    <w:rsid w:val="00EB1199"/>
    <w:rsid w:val="00EB447D"/>
    <w:rsid w:val="00EB6630"/>
    <w:rsid w:val="00EB6868"/>
    <w:rsid w:val="00EE05FE"/>
    <w:rsid w:val="00EE110B"/>
    <w:rsid w:val="00EF7ABF"/>
    <w:rsid w:val="00F105DB"/>
    <w:rsid w:val="00F20404"/>
    <w:rsid w:val="00F2044D"/>
    <w:rsid w:val="00F32E84"/>
    <w:rsid w:val="00F35CCC"/>
    <w:rsid w:val="00F36CAD"/>
    <w:rsid w:val="00F37E59"/>
    <w:rsid w:val="00F50DBC"/>
    <w:rsid w:val="00F53FA6"/>
    <w:rsid w:val="00F55FBA"/>
    <w:rsid w:val="00F63F5D"/>
    <w:rsid w:val="00F8406E"/>
    <w:rsid w:val="00F851F4"/>
    <w:rsid w:val="00F86FF6"/>
    <w:rsid w:val="00F87DD0"/>
    <w:rsid w:val="00F90449"/>
    <w:rsid w:val="00F93A5D"/>
    <w:rsid w:val="00F93DF9"/>
    <w:rsid w:val="00FA6AAA"/>
    <w:rsid w:val="00FB0BD9"/>
    <w:rsid w:val="00FB1910"/>
    <w:rsid w:val="00FC14F0"/>
    <w:rsid w:val="00FC3806"/>
    <w:rsid w:val="00FC52E9"/>
    <w:rsid w:val="00FC66DC"/>
    <w:rsid w:val="00FD07CE"/>
    <w:rsid w:val="00FD64E1"/>
    <w:rsid w:val="00FD7418"/>
    <w:rsid w:val="00FE3C7E"/>
    <w:rsid w:val="00FF0A0C"/>
    <w:rsid w:val="00FF2163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3A09"/>
  <w15:docId w15:val="{4912FC67-FDA0-45E8-B034-B9A33B6A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826"/>
    <w:pPr>
      <w:spacing w:after="0" w:line="240" w:lineRule="auto"/>
    </w:pPr>
    <w:rPr>
      <w:rFonts w:ascii="AngsanaUPC" w:eastAsia="Times New Roman" w:hAnsi="AngsanaUPC" w:cs="AngsanaUPC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734B9"/>
    <w:pPr>
      <w:keepNext/>
      <w:tabs>
        <w:tab w:val="left" w:pos="284"/>
      </w:tabs>
      <w:spacing w:before="240" w:after="60"/>
      <w:outlineLvl w:val="0"/>
    </w:pPr>
    <w:rPr>
      <w:rFonts w:ascii="TH SarabunPSK" w:hAnsi="TH SarabunPSK" w:cs="TH SarabunPSK"/>
      <w:b/>
      <w:bCs/>
      <w:kern w:val="32"/>
      <w:sz w:val="36"/>
      <w:szCs w:val="36"/>
      <w:lang w:eastAsia="en-US"/>
    </w:rPr>
  </w:style>
  <w:style w:type="paragraph" w:styleId="Heading2">
    <w:name w:val="heading 2"/>
    <w:basedOn w:val="Normal"/>
    <w:link w:val="Heading2Char"/>
    <w:qFormat/>
    <w:rsid w:val="00270EDC"/>
    <w:pPr>
      <w:spacing w:before="100" w:beforeAutospacing="1" w:after="100" w:afterAutospacing="1"/>
      <w:outlineLvl w:val="1"/>
    </w:pPr>
    <w:rPr>
      <w:rFonts w:ascii="Angsana New" w:hAnsi="Angsana New" w:cs="Angsana New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E944F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23C"/>
    <w:pPr>
      <w:ind w:left="720"/>
      <w:contextualSpacing/>
    </w:pPr>
    <w:rPr>
      <w:rFonts w:cs="Angsana New"/>
      <w:szCs w:val="35"/>
    </w:rPr>
  </w:style>
  <w:style w:type="paragraph" w:styleId="NormalWeb">
    <w:name w:val="Normal (Web)"/>
    <w:basedOn w:val="Normal"/>
    <w:semiHidden/>
    <w:unhideWhenUsed/>
    <w:qFormat/>
    <w:rsid w:val="00895FC1"/>
    <w:pPr>
      <w:spacing w:before="100" w:beforeAutospacing="1" w:after="100" w:afterAutospacing="1"/>
    </w:pPr>
    <w:rPr>
      <w:rFonts w:ascii="Angsana New" w:hAnsi="Angsana New" w:cs="Angsana New"/>
      <w:lang w:eastAsia="en-US"/>
    </w:rPr>
  </w:style>
  <w:style w:type="table" w:styleId="TableGrid">
    <w:name w:val="Table Grid"/>
    <w:basedOn w:val="TableNormal"/>
    <w:uiPriority w:val="59"/>
    <w:qFormat/>
    <w:rsid w:val="00D2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4910E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910E3"/>
    <w:rPr>
      <w:rFonts w:ascii="AngsanaUPC" w:eastAsia="Times New Roman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910E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910E3"/>
    <w:rPr>
      <w:rFonts w:ascii="AngsanaUPC" w:eastAsia="Times New Roman" w:hAnsi="AngsanaUPC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nhideWhenUsed/>
    <w:qFormat/>
    <w:rsid w:val="004910E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qFormat/>
    <w:rsid w:val="004910E3"/>
    <w:rPr>
      <w:rFonts w:ascii="Tahoma" w:eastAsia="Times New Roman" w:hAnsi="Tahoma" w:cs="Angsana New"/>
      <w:sz w:val="16"/>
      <w:szCs w:val="20"/>
      <w:lang w:eastAsia="zh-CN"/>
    </w:rPr>
  </w:style>
  <w:style w:type="character" w:styleId="Strong">
    <w:name w:val="Strong"/>
    <w:basedOn w:val="DefaultParagraphFont"/>
    <w:qFormat/>
    <w:rsid w:val="008D3A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70EDC"/>
    <w:rPr>
      <w:rFonts w:ascii="Angsana New" w:eastAsia="Times New Roman" w:hAnsi="Angsana New" w:cs="Angsana New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F3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7AB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7AB"/>
    <w:rPr>
      <w:rFonts w:ascii="AngsanaUPC" w:eastAsia="Times New Roman" w:hAnsi="Angsan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7AB"/>
    <w:rPr>
      <w:rFonts w:ascii="AngsanaUPC" w:eastAsia="Times New Roman" w:hAnsi="AngsanaUPC" w:cs="Angsana New"/>
      <w:b/>
      <w:bCs/>
      <w:sz w:val="20"/>
      <w:szCs w:val="25"/>
      <w:lang w:eastAsia="zh-CN"/>
    </w:rPr>
  </w:style>
  <w:style w:type="character" w:customStyle="1" w:styleId="Heading1Char">
    <w:name w:val="Heading 1 Char"/>
    <w:basedOn w:val="DefaultParagraphFont"/>
    <w:link w:val="Heading1"/>
    <w:qFormat/>
    <w:rsid w:val="00B734B9"/>
    <w:rPr>
      <w:rFonts w:ascii="TH SarabunPSK" w:eastAsia="Times New Roman" w:hAnsi="TH SarabunPSK" w:cs="TH SarabunPSK"/>
      <w:b/>
      <w:bCs/>
      <w:kern w:val="32"/>
      <w:sz w:val="36"/>
      <w:szCs w:val="36"/>
    </w:rPr>
  </w:style>
  <w:style w:type="paragraph" w:styleId="TOC1">
    <w:name w:val="toc 1"/>
    <w:basedOn w:val="Normal"/>
    <w:next w:val="Normal"/>
    <w:uiPriority w:val="39"/>
    <w:unhideWhenUsed/>
    <w:qFormat/>
    <w:rsid w:val="00B734B9"/>
    <w:pPr>
      <w:tabs>
        <w:tab w:val="left" w:pos="284"/>
        <w:tab w:val="left" w:pos="567"/>
        <w:tab w:val="right" w:pos="9203"/>
      </w:tabs>
      <w:ind w:left="567" w:hanging="567"/>
    </w:pPr>
    <w:rPr>
      <w:rFonts w:ascii="TH SarabunIT๙" w:hAnsi="TH SarabunIT๙" w:cs="TH SarabunIT๙"/>
      <w:sz w:val="32"/>
      <w:szCs w:val="32"/>
      <w:lang w:eastAsia="en-US"/>
    </w:rPr>
  </w:style>
  <w:style w:type="character" w:styleId="Hyperlink">
    <w:name w:val="Hyperlink"/>
    <w:uiPriority w:val="99"/>
    <w:qFormat/>
    <w:rsid w:val="00B734B9"/>
    <w:rPr>
      <w:color w:val="0000FF"/>
      <w:u w:val="single"/>
    </w:rPr>
  </w:style>
  <w:style w:type="character" w:styleId="PageNumber">
    <w:name w:val="page number"/>
    <w:basedOn w:val="DefaultParagraphFont"/>
    <w:qFormat/>
    <w:rsid w:val="00B734B9"/>
  </w:style>
  <w:style w:type="character" w:styleId="PlaceholderText">
    <w:name w:val="Placeholder Text"/>
    <w:basedOn w:val="DefaultParagraphFont"/>
    <w:uiPriority w:val="99"/>
    <w:semiHidden/>
    <w:qFormat/>
    <w:rsid w:val="00B734B9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734B9"/>
    <w:pPr>
      <w:keepLines/>
      <w:tabs>
        <w:tab w:val="clear" w:pos="284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bidi="ar-SA"/>
    </w:rPr>
  </w:style>
  <w:style w:type="paragraph" w:customStyle="1" w:styleId="RIDefHead">
    <w:name w:val="RIDefHead"/>
    <w:basedOn w:val="Normal"/>
    <w:qFormat/>
    <w:rsid w:val="00B734B9"/>
    <w:pPr>
      <w:tabs>
        <w:tab w:val="left" w:pos="567"/>
        <w:tab w:val="left" w:pos="879"/>
        <w:tab w:val="left" w:pos="1729"/>
        <w:tab w:val="left" w:pos="5415"/>
        <w:tab w:val="left" w:pos="5954"/>
      </w:tabs>
      <w:spacing w:before="90"/>
    </w:pPr>
    <w:rPr>
      <w:rFonts w:ascii="TH SarabunIT๙" w:eastAsia="Angsana New" w:hAnsi="TH SarabunIT๙" w:cs="TH SarabunIT๙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734B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5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57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6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3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3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3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1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4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87E5-FB4F-4EDA-982E-0E3C6281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81</cp:revision>
  <cp:lastPrinted>2021-12-28T06:11:00Z</cp:lastPrinted>
  <dcterms:created xsi:type="dcterms:W3CDTF">2021-12-01T03:21:00Z</dcterms:created>
  <dcterms:modified xsi:type="dcterms:W3CDTF">2022-07-26T07:51:00Z</dcterms:modified>
</cp:coreProperties>
</file>