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EEBF" w14:textId="3D068F10" w:rsidR="00734FB6" w:rsidRPr="009E2642" w:rsidRDefault="00734FB6" w:rsidP="00734FB6">
      <w:pPr>
        <w:spacing w:before="240" w:after="240" w:line="240" w:lineRule="auto"/>
        <w:ind w:right="425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9E2642">
        <w:rPr>
          <w:rFonts w:ascii="TH SarabunPSK" w:eastAsia="Calibri" w:hAnsi="TH SarabunPSK" w:cs="TH SarabunPSK"/>
          <w:b/>
          <w:bCs/>
          <w:sz w:val="48"/>
          <w:szCs w:val="48"/>
          <w:cs/>
        </w:rPr>
        <w:t>แผน</w:t>
      </w:r>
      <w:r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ปฏิบัติราชการรายปี </w:t>
      </w:r>
      <w:r w:rsidRPr="009E2642">
        <w:rPr>
          <w:rFonts w:ascii="TH SarabunPSK" w:eastAsia="Calibri" w:hAnsi="TH SarabunPSK" w:cs="TH SarabunPSK"/>
          <w:b/>
          <w:bCs/>
          <w:sz w:val="48"/>
          <w:szCs w:val="48"/>
          <w:cs/>
        </w:rPr>
        <w:t>พ.ศ.</w:t>
      </w:r>
      <w:r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</w:t>
      </w:r>
      <w:r w:rsidRPr="009E2642">
        <w:rPr>
          <w:rFonts w:ascii="TH SarabunPSK" w:eastAsia="Calibri" w:hAnsi="TH SarabunPSK" w:cs="TH SarabunPSK"/>
          <w:b/>
          <w:bCs/>
          <w:sz w:val="48"/>
          <w:szCs w:val="48"/>
        </w:rPr>
        <w:t>256</w:t>
      </w:r>
      <w:r w:rsidR="00EC01A5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8</w:t>
      </w:r>
      <w:r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br/>
      </w:r>
      <w:r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สำนักงานปลัด</w:t>
      </w:r>
      <w:r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กระทรวงพลังงาน</w:t>
      </w:r>
    </w:p>
    <w:p w14:paraId="30590182" w14:textId="77777777" w:rsidR="00734FB6" w:rsidRPr="009E2642" w:rsidRDefault="00734FB6" w:rsidP="00734FB6">
      <w:pPr>
        <w:pStyle w:val="ListParagraph"/>
        <w:shd w:val="clear" w:color="auto" w:fill="DAEEF3" w:themeFill="accent5" w:themeFillTint="33"/>
        <w:tabs>
          <w:tab w:val="center" w:pos="4536"/>
        </w:tabs>
        <w:spacing w:before="240" w:after="0" w:line="240" w:lineRule="auto"/>
        <w:ind w:left="0" w:right="-43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Pr="009E2642">
        <w:rPr>
          <w:rFonts w:ascii="TH SarabunPSK" w:eastAsia="Calibri" w:hAnsi="TH SarabunPSK" w:cs="TH SarabunPSK"/>
          <w:b/>
          <w:bCs/>
          <w:sz w:val="36"/>
          <w:szCs w:val="36"/>
        </w:rPr>
        <w:t xml:space="preserve">1  </w:t>
      </w: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บทสรุปผู้บริหาร</w:t>
      </w:r>
      <w:r w:rsidRPr="009E2642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</w:p>
    <w:p w14:paraId="29411A50" w14:textId="37EE8983" w:rsidR="00950141" w:rsidRPr="00AC300D" w:rsidRDefault="00984FDD">
      <w:pPr>
        <w:pStyle w:val="NoSpacing"/>
        <w:tabs>
          <w:tab w:val="left" w:pos="90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035B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สำนักงานปลัดกระทรวงพลังงาน </w:t>
      </w:r>
      <w:r w:rsidRPr="006035BB">
        <w:rPr>
          <w:rFonts w:ascii="TH SarabunPSK" w:eastAsia="Calibri" w:hAnsi="TH SarabunPSK" w:cs="TH SarabunPSK"/>
          <w:sz w:val="32"/>
          <w:szCs w:val="32"/>
          <w:cs/>
          <w:lang w:val="th-TH"/>
        </w:rPr>
        <w:t>มีภารกิจ</w:t>
      </w:r>
      <w:r w:rsidRPr="006035BB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ใน</w:t>
      </w:r>
      <w:r w:rsidRPr="006035BB">
        <w:rPr>
          <w:rFonts w:ascii="TH SarabunPSK" w:eastAsia="Calibri" w:hAnsi="TH SarabunPSK" w:cs="TH SarabunPSK"/>
          <w:sz w:val="32"/>
          <w:szCs w:val="32"/>
          <w:cs/>
          <w:lang w:val="th-TH"/>
        </w:rPr>
        <w:t>การพัฒนายุทธศาสตร์และแปลงนโยบายของกระทรวงเป็นแผนการปฏิบัติงาน จัดสรรทรัพยากร และบริหารราชการทั่วไปของกระทรวง เพื่อให้บรรลุเป้าหมาย</w:t>
      </w:r>
      <w:r w:rsidRPr="006035BB">
        <w:rPr>
          <w:rFonts w:ascii="TH SarabunPSK" w:eastAsia="Calibri" w:hAnsi="TH SarabunPSK" w:cs="TH SarabunPSK"/>
          <w:sz w:val="32"/>
          <w:szCs w:val="32"/>
        </w:rPr>
        <w:br/>
      </w:r>
      <w:r w:rsidRPr="006035BB">
        <w:rPr>
          <w:rFonts w:ascii="TH SarabunPSK" w:eastAsia="Calibri" w:hAnsi="TH SarabunPSK" w:cs="TH SarabunPSK"/>
          <w:spacing w:val="-12"/>
          <w:sz w:val="32"/>
          <w:szCs w:val="32"/>
          <w:cs/>
          <w:lang w:val="th-TH"/>
        </w:rPr>
        <w:t>และเกิดผลสัมฤทธิ์ตามภารกิจของกระทรวง</w:t>
      </w:r>
      <w:r w:rsidRPr="006035BB">
        <w:rPr>
          <w:rFonts w:ascii="TH SarabunPSK" w:eastAsia="Calibri" w:hAnsi="TH SarabunPSK" w:cs="TH SarabunPSK"/>
          <w:spacing w:val="-12"/>
          <w:sz w:val="32"/>
          <w:szCs w:val="32"/>
        </w:rPr>
        <w:t xml:space="preserve"> </w:t>
      </w:r>
      <w:r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  <w:lang w:val="th-TH"/>
        </w:rPr>
        <w:t>โดยการปฏิบัติราชการในปีงบประมาณ พ</w:t>
      </w:r>
      <w:r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>.</w:t>
      </w:r>
      <w:r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  <w:lang w:val="th-TH"/>
        </w:rPr>
        <w:t>ศ</w:t>
      </w:r>
      <w:r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>. 256</w:t>
      </w:r>
      <w:r w:rsidR="00D2363C"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>7</w:t>
      </w:r>
      <w:r w:rsidRPr="006035BB">
        <w:rPr>
          <w:rFonts w:ascii="TH SarabunPSK" w:eastAsia="Calibri" w:hAnsi="TH SarabunPSK" w:cs="TH SarabunPSK"/>
          <w:spacing w:val="-12"/>
          <w:sz w:val="32"/>
          <w:szCs w:val="32"/>
        </w:rPr>
        <w:t xml:space="preserve"> </w:t>
      </w:r>
      <w:r w:rsidRPr="006035BB">
        <w:rPr>
          <w:rFonts w:ascii="TH SarabunPSK" w:eastAsia="Calibri" w:hAnsi="TH SarabunPSK" w:cs="TH SarabunPSK" w:hint="cs"/>
          <w:spacing w:val="-12"/>
          <w:sz w:val="32"/>
          <w:szCs w:val="32"/>
          <w:cs/>
          <w:lang w:val="th-TH"/>
        </w:rPr>
        <w:t>สำนักงานปลัด</w:t>
      </w:r>
      <w:r w:rsidRPr="006035BB">
        <w:rPr>
          <w:rFonts w:ascii="TH SarabunPSK" w:eastAsia="Calibri" w:hAnsi="TH SarabunPSK" w:cs="TH SarabunPSK"/>
          <w:spacing w:val="-12"/>
          <w:sz w:val="32"/>
          <w:szCs w:val="32"/>
        </w:rPr>
        <w:br/>
      </w:r>
      <w:r w:rsidRPr="006035BB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กระทรวงพลังงานเน้นการขับเคลื่อน</w:t>
      </w:r>
      <w:r w:rsidRPr="00AC300D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ภารกิจโดยเชื่อมโยงกับแผนปฏิบัติราชการราย </w:t>
      </w:r>
      <w:r w:rsidRPr="00AC300D">
        <w:rPr>
          <w:rFonts w:ascii="TH SarabunPSK" w:eastAsia="Calibri" w:hAnsi="TH SarabunPSK" w:cs="TH SarabunPSK" w:hint="cs"/>
          <w:sz w:val="32"/>
          <w:szCs w:val="32"/>
          <w:cs/>
        </w:rPr>
        <w:t xml:space="preserve">5 </w:t>
      </w:r>
      <w:r w:rsidRPr="00AC300D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ปี พ</w:t>
      </w:r>
      <w:r w:rsidRPr="00AC300D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C300D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ศ</w:t>
      </w:r>
      <w:r w:rsidRPr="00AC300D">
        <w:rPr>
          <w:rFonts w:ascii="TH SarabunPSK" w:eastAsia="Calibri" w:hAnsi="TH SarabunPSK" w:cs="TH SarabunPSK" w:hint="cs"/>
          <w:sz w:val="32"/>
          <w:szCs w:val="32"/>
          <w:cs/>
        </w:rPr>
        <w:t xml:space="preserve">. 2566-2570 </w:t>
      </w:r>
      <w:r w:rsidRPr="00AC300D">
        <w:rPr>
          <w:rFonts w:ascii="TH SarabunPSK" w:eastAsia="Calibri" w:hAnsi="TH SarabunPSK" w:cs="TH SarabunPSK"/>
          <w:sz w:val="32"/>
          <w:szCs w:val="32"/>
        </w:rPr>
        <w:br/>
      </w:r>
      <w:r w:rsidRPr="00AC300D">
        <w:rPr>
          <w:rFonts w:ascii="TH SarabunPSK" w:eastAsia="Calibri" w:hAnsi="TH SarabunPSK" w:cs="TH SarabunPSK"/>
          <w:spacing w:val="-10"/>
          <w:sz w:val="32"/>
          <w:szCs w:val="32"/>
          <w:cs/>
          <w:lang w:val="th-TH"/>
        </w:rPr>
        <w:t>ของ</w:t>
      </w:r>
      <w:r w:rsidRPr="00AC300D">
        <w:rPr>
          <w:rFonts w:ascii="TH SarabunPSK" w:eastAsia="Calibri" w:hAnsi="TH SarabunPSK" w:cs="TH SarabunPSK" w:hint="cs"/>
          <w:spacing w:val="-10"/>
          <w:sz w:val="32"/>
          <w:szCs w:val="32"/>
          <w:cs/>
          <w:lang w:val="th-TH"/>
        </w:rPr>
        <w:t>สำนักงานปลัดกระทรวงพลังงาน</w:t>
      </w:r>
      <w:r w:rsidRPr="00AC300D">
        <w:rPr>
          <w:rFonts w:ascii="TH SarabunPSK" w:eastAsia="Calibri" w:hAnsi="TH SarabunPSK" w:cs="TH SarabunPSK"/>
          <w:spacing w:val="-10"/>
          <w:sz w:val="32"/>
          <w:szCs w:val="32"/>
        </w:rPr>
        <w:t xml:space="preserve"> </w:t>
      </w:r>
      <w:r w:rsidRPr="00AC300D">
        <w:rPr>
          <w:rFonts w:ascii="TH SarabunPSK" w:eastAsia="Calibri" w:hAnsi="TH SarabunPSK" w:cs="TH SarabunPSK" w:hint="cs"/>
          <w:spacing w:val="-10"/>
          <w:sz w:val="32"/>
          <w:szCs w:val="32"/>
          <w:cs/>
          <w:lang w:val="th-TH"/>
        </w:rPr>
        <w:t xml:space="preserve">ใน </w:t>
      </w:r>
      <w:r w:rsidRPr="00AC300D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3 </w:t>
      </w:r>
      <w:r w:rsidRPr="00AC300D">
        <w:rPr>
          <w:rFonts w:ascii="TH SarabunPSK" w:eastAsia="Calibri" w:hAnsi="TH SarabunPSK" w:cs="TH SarabunPSK" w:hint="cs"/>
          <w:spacing w:val="-10"/>
          <w:sz w:val="32"/>
          <w:szCs w:val="32"/>
          <w:cs/>
          <w:lang w:val="th-TH"/>
        </w:rPr>
        <w:t xml:space="preserve">แผนงาน รวมโครงการทั้งสิ้น </w:t>
      </w:r>
      <w:r w:rsidRPr="00AC300D">
        <w:rPr>
          <w:rFonts w:ascii="TH SarabunPSK" w:eastAsia="Calibri" w:hAnsi="TH SarabunPSK" w:cs="TH SarabunPSK" w:hint="cs"/>
          <w:b/>
          <w:bCs/>
          <w:spacing w:val="-10"/>
          <w:sz w:val="32"/>
          <w:szCs w:val="32"/>
          <w:cs/>
        </w:rPr>
        <w:t>1</w:t>
      </w:r>
      <w:r w:rsidR="00420D01">
        <w:rPr>
          <w:rFonts w:ascii="TH SarabunPSK" w:eastAsia="Calibri" w:hAnsi="TH SarabunPSK" w:cs="TH SarabunPSK" w:hint="cs"/>
          <w:b/>
          <w:bCs/>
          <w:spacing w:val="-10"/>
          <w:sz w:val="32"/>
          <w:szCs w:val="32"/>
          <w:cs/>
        </w:rPr>
        <w:t>8</w:t>
      </w:r>
      <w:r w:rsidRPr="00AC300D">
        <w:rPr>
          <w:rFonts w:ascii="TH SarabunPSK" w:eastAsia="Calibri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AC300D">
        <w:rPr>
          <w:rFonts w:ascii="TH SarabunPSK" w:eastAsia="Calibri" w:hAnsi="TH SarabunPSK" w:cs="TH SarabunPSK" w:hint="cs"/>
          <w:b/>
          <w:bCs/>
          <w:spacing w:val="-10"/>
          <w:sz w:val="32"/>
          <w:szCs w:val="32"/>
          <w:cs/>
          <w:lang w:val="th-TH"/>
        </w:rPr>
        <w:t xml:space="preserve">โครงการ วงเงินรวม </w:t>
      </w:r>
      <w:r w:rsidR="001746D1" w:rsidRPr="00AC300D">
        <w:rPr>
          <w:rFonts w:ascii="TH SarabunPSK" w:eastAsiaTheme="minorHAnsi" w:hAnsi="TH SarabunPSK" w:cs="TH SarabunPSK"/>
          <w:b/>
          <w:bCs/>
          <w:spacing w:val="-10"/>
          <w:sz w:val="32"/>
          <w:szCs w:val="32"/>
        </w:rPr>
        <w:t>205.0183</w:t>
      </w:r>
      <w:r w:rsidRPr="00AC300D">
        <w:rPr>
          <w:rFonts w:ascii="TH SarabunPSK" w:eastAsiaTheme="minorHAnsi" w:hAnsi="TH SarabunPSK" w:cs="TH SarabunPSK"/>
          <w:b/>
          <w:bCs/>
          <w:spacing w:val="-10"/>
          <w:sz w:val="32"/>
          <w:szCs w:val="32"/>
        </w:rPr>
        <w:t xml:space="preserve"> </w:t>
      </w:r>
      <w:r w:rsidRPr="00AC300D">
        <w:rPr>
          <w:rFonts w:ascii="TH SarabunPSK" w:eastAsiaTheme="minorHAnsi" w:hAnsi="TH SarabunPSK" w:cs="TH SarabunPSK" w:hint="cs"/>
          <w:b/>
          <w:bCs/>
          <w:spacing w:val="-10"/>
          <w:sz w:val="32"/>
          <w:szCs w:val="32"/>
          <w:cs/>
          <w:lang w:val="th-TH"/>
        </w:rPr>
        <w:t>ล้านบาท</w:t>
      </w:r>
      <w:r w:rsidR="006035BB" w:rsidRPr="00AC300D">
        <w:rPr>
          <w:rFonts w:ascii="TH SarabunPSK" w:eastAsiaTheme="minorHAnsi" w:hAnsi="TH SarabunPSK" w:cs="TH SarabunPSK" w:hint="cs"/>
          <w:spacing w:val="-10"/>
          <w:sz w:val="32"/>
          <w:szCs w:val="32"/>
          <w:cs/>
          <w:lang w:val="th-TH"/>
        </w:rPr>
        <w:t xml:space="preserve"> </w:t>
      </w:r>
      <w:r w:rsidR="006035BB" w:rsidRPr="00AC300D">
        <w:rPr>
          <w:rFonts w:ascii="TH SarabunPSK" w:eastAsiaTheme="minorHAnsi" w:hAnsi="TH SarabunPSK" w:cs="TH SarabunPSK"/>
          <w:spacing w:val="-10"/>
          <w:sz w:val="32"/>
          <w:szCs w:val="32"/>
          <w:cs/>
          <w:lang w:val="th-TH"/>
        </w:rPr>
        <w:br/>
      </w:r>
      <w:r w:rsidRPr="00AC300D">
        <w:rPr>
          <w:rFonts w:ascii="TH SarabunPSK" w:eastAsia="Calibri" w:hAnsi="TH SarabunPSK" w:cs="TH SarabunPSK" w:hint="cs"/>
          <w:spacing w:val="-10"/>
          <w:sz w:val="32"/>
          <w:szCs w:val="32"/>
          <w:cs/>
          <w:lang w:val="th-TH"/>
        </w:rPr>
        <w:t>ดังนี้</w:t>
      </w:r>
    </w:p>
    <w:p w14:paraId="419B39EB" w14:textId="00B64418" w:rsidR="00950141" w:rsidRPr="00AC300D" w:rsidRDefault="00984FDD">
      <w:pPr>
        <w:pStyle w:val="NoSpacing"/>
        <w:tabs>
          <w:tab w:val="left" w:pos="90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300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C300D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แผนปฏิบัติราชการเรื่องที่ </w:t>
      </w:r>
      <w:r w:rsidRPr="00AC30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AC300D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AC30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C300D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การขับเคลื่อนนโยบายพลังงานสู่การปฏิบัติอย่างบูรณาการ</w:t>
      </w:r>
      <w:r w:rsidRPr="00AC300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C300D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มุ่งเน้นการ</w:t>
      </w:r>
      <w:r w:rsidRPr="00AC300D">
        <w:rPr>
          <w:rFonts w:ascii="TH SarabunPSK" w:eastAsia="Calibri" w:hAnsi="TH SarabunPSK" w:cs="TH SarabunPSK"/>
          <w:sz w:val="32"/>
          <w:szCs w:val="32"/>
          <w:cs/>
          <w:lang w:val="th-TH"/>
        </w:rPr>
        <w:t>ประสานความร่วมมือกับประเทศที่มีความสำคัญด้านพลังงาน สร้างความร่วมมือทางด้านพลังงาน</w:t>
      </w:r>
      <w:r w:rsidRPr="00AC300D">
        <w:rPr>
          <w:rFonts w:ascii="TH SarabunPSK" w:eastAsia="Calibri" w:hAnsi="TH SarabunPSK" w:cs="TH SarabunPSK"/>
          <w:sz w:val="32"/>
          <w:szCs w:val="32"/>
          <w:cs/>
        </w:rPr>
        <w:br/>
      </w:r>
      <w:r w:rsidRPr="00AC300D">
        <w:rPr>
          <w:rFonts w:ascii="TH SarabunPSK" w:eastAsia="Calibri" w:hAnsi="TH SarabunPSK" w:cs="TH SarabunPSK"/>
          <w:sz w:val="32"/>
          <w:szCs w:val="32"/>
          <w:cs/>
          <w:lang w:val="th-TH"/>
        </w:rPr>
        <w:t>จากนานาประเทศ และสนับสนุนการผลิตและส่งเสริมการลงทุนด้านพลังงาน สนับสนุนให้มีพลังงานเพียงพอในการลงทุน รวมทั้งจะดำเนินการขับเคลื่อนให้เกิดการลงทุนในอุตสาหกรรม</w:t>
      </w:r>
      <w:proofErr w:type="spellStart"/>
      <w:r w:rsidRPr="00AC300D">
        <w:rPr>
          <w:rFonts w:ascii="TH SarabunPSK" w:eastAsia="Calibri" w:hAnsi="TH SarabunPSK" w:cs="TH SarabunPSK"/>
          <w:sz w:val="32"/>
          <w:szCs w:val="32"/>
          <w:cs/>
          <w:lang w:val="th-TH"/>
        </w:rPr>
        <w:t>ปิ</w:t>
      </w:r>
      <w:proofErr w:type="spellEnd"/>
      <w:r w:rsidRPr="00AC300D">
        <w:rPr>
          <w:rFonts w:ascii="TH SarabunPSK" w:eastAsia="Calibri" w:hAnsi="TH SarabunPSK" w:cs="TH SarabunPSK"/>
          <w:sz w:val="32"/>
          <w:szCs w:val="32"/>
          <w:cs/>
          <w:lang w:val="th-TH"/>
        </w:rPr>
        <w:t>โตรเคมีที่เป็นมิตรต่อสิ่งแวดล้อมร่วมกับสำนักงานคณะกรรมการนโยบายเขตพัฒนาพิเศษภาคตะวันออก</w:t>
      </w:r>
      <w:r w:rsidRPr="00AC300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C300D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โดยมี</w:t>
      </w:r>
      <w:r w:rsidRPr="00AC300D">
        <w:rPr>
          <w:rFonts w:ascii="TH SarabunPSK" w:hAnsi="TH SarabunPSK" w:cs="TH SarabunPSK"/>
          <w:sz w:val="32"/>
          <w:szCs w:val="32"/>
          <w:cs/>
          <w:lang w:val="th-TH"/>
        </w:rPr>
        <w:t>แผนงาน</w:t>
      </w:r>
      <w:r w:rsidRPr="00AC300D">
        <w:rPr>
          <w:rFonts w:ascii="TH SarabunPSK" w:hAnsi="TH SarabunPSK" w:cs="TH SarabunPSK"/>
          <w:sz w:val="32"/>
          <w:szCs w:val="32"/>
          <w:cs/>
        </w:rPr>
        <w:t>/</w:t>
      </w:r>
      <w:r w:rsidRPr="00AC300D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Pr="00AC300D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สำคัญจำนวน </w:t>
      </w:r>
      <w:r w:rsidRPr="00AC300D">
        <w:rPr>
          <w:rFonts w:ascii="TH SarabunPSK" w:hAnsi="TH SarabunPSK" w:cs="TH SarabunPSK"/>
          <w:sz w:val="32"/>
          <w:szCs w:val="32"/>
          <w:cs/>
        </w:rPr>
        <w:br/>
      </w:r>
      <w:r w:rsidR="00B27F21" w:rsidRPr="00AC300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C30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300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โครงการ วงเงินรวม</w:t>
      </w:r>
      <w:r w:rsidRPr="00AC30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7F21" w:rsidRPr="00AC300D">
        <w:rPr>
          <w:rFonts w:ascii="TH SarabunPSK" w:hAnsi="TH SarabunPSK" w:cs="TH SarabunPSK"/>
          <w:b/>
          <w:bCs/>
          <w:sz w:val="32"/>
          <w:szCs w:val="32"/>
          <w:cs/>
        </w:rPr>
        <w:t xml:space="preserve">63.9877 </w:t>
      </w:r>
      <w:r w:rsidRPr="00AC300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ล้านบาท</w:t>
      </w:r>
      <w:r w:rsidRPr="00AC300D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14:paraId="7B09B174" w14:textId="5B7495BE" w:rsidR="00950141" w:rsidRPr="00AC300D" w:rsidRDefault="00984FDD">
      <w:pPr>
        <w:pStyle w:val="NoSpacing"/>
        <w:tabs>
          <w:tab w:val="left" w:pos="90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300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C300D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แผนปฏิบัติราชการเรื่องที่ </w:t>
      </w:r>
      <w:r w:rsidRPr="00AC300D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AC30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C300D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AC30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C300D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เครือข่ายพลังงานชุมชนเข้มแข็ง</w:t>
      </w:r>
      <w:r w:rsidRPr="00AC300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C300D">
        <w:rPr>
          <w:rFonts w:ascii="TH SarabunPSK" w:eastAsia="Calibri" w:hAnsi="TH SarabunPSK" w:cs="TH SarabunPSK"/>
          <w:sz w:val="32"/>
          <w:szCs w:val="32"/>
          <w:cs/>
          <w:lang w:val="th-TH"/>
        </w:rPr>
        <w:t>สนับสนุนการใช้เทคโนโลยีพลังงานชุมชนเพื่อลดภาระค่าครองชีพด้านพลังงานและสร้างรายได้อย่างต่อเนื่อง รวมทั้งเสริมสร้างศักยภาพและเตรียมความพร้อมให้กับองค์กรปกครองส่วนท้องถิ่นสามารถบริหารจัดการการลดใช้พลังงานหรือ</w:t>
      </w:r>
      <w:r w:rsidRPr="00AC300D">
        <w:rPr>
          <w:rFonts w:ascii="TH SarabunPSK" w:eastAsia="Calibri" w:hAnsi="TH SarabunPSK" w:cs="TH SarabunPSK"/>
          <w:sz w:val="32"/>
          <w:szCs w:val="32"/>
          <w:cs/>
        </w:rPr>
        <w:br/>
      </w:r>
      <w:r w:rsidRPr="00AC300D">
        <w:rPr>
          <w:rFonts w:ascii="TH SarabunPSK" w:eastAsia="Calibri" w:hAnsi="TH SarabunPSK" w:cs="TH SarabunPSK"/>
          <w:sz w:val="32"/>
          <w:szCs w:val="32"/>
          <w:cs/>
          <w:lang w:val="th-TH"/>
        </w:rPr>
        <w:t>การใช้พลังงานทดแทนในชุมชนได้อย่างยั่งยืน</w:t>
      </w:r>
      <w:r w:rsidRPr="00AC300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C300D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โดยมี</w:t>
      </w:r>
      <w:r w:rsidRPr="00AC300D">
        <w:rPr>
          <w:rFonts w:ascii="TH SarabunPSK" w:hAnsi="TH SarabunPSK" w:cs="TH SarabunPSK"/>
          <w:sz w:val="32"/>
          <w:szCs w:val="32"/>
          <w:cs/>
          <w:lang w:val="th-TH"/>
        </w:rPr>
        <w:t>แผนงาน</w:t>
      </w:r>
      <w:r w:rsidRPr="00AC300D">
        <w:rPr>
          <w:rFonts w:ascii="TH SarabunPSK" w:hAnsi="TH SarabunPSK" w:cs="TH SarabunPSK"/>
          <w:sz w:val="32"/>
          <w:szCs w:val="32"/>
          <w:cs/>
        </w:rPr>
        <w:t>/</w:t>
      </w:r>
      <w:r w:rsidRPr="00AC300D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Pr="00AC300D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สำคัญจำนวน </w:t>
      </w:r>
      <w:r w:rsidR="00531AA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C30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300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โครงการ วงเงินรวม</w:t>
      </w:r>
      <w:r w:rsidRPr="00AC30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7F21" w:rsidRPr="00AC300D">
        <w:rPr>
          <w:rFonts w:ascii="TH SarabunPSK" w:hAnsi="TH SarabunPSK" w:cs="TH SarabunPSK"/>
          <w:b/>
          <w:bCs/>
          <w:sz w:val="32"/>
          <w:szCs w:val="32"/>
        </w:rPr>
        <w:t xml:space="preserve">76.8213 </w:t>
      </w:r>
      <w:r w:rsidRPr="00AC300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ล้านบาท</w:t>
      </w:r>
    </w:p>
    <w:p w14:paraId="3DE99B1D" w14:textId="38EC2DAF" w:rsidR="00950141" w:rsidRDefault="00984FDD">
      <w:pPr>
        <w:pStyle w:val="NoSpacing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C300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C300D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แผนปฏิบัติราชการเรื่องที่ </w:t>
      </w:r>
      <w:r w:rsidRPr="00AC300D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AC30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C300D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AC30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C300D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การพัฒนาสู่การเป็นองค์กรสมรรถนะสูง</w:t>
      </w:r>
      <w:r w:rsidRPr="00AC30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C300D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มุ่งเน้นการ</w:t>
      </w:r>
      <w:r w:rsidRPr="00AC300D">
        <w:rPr>
          <w:rFonts w:ascii="TH SarabunPSK" w:eastAsia="Calibri" w:hAnsi="TH SarabunPSK" w:cs="TH SarabunPSK"/>
          <w:sz w:val="32"/>
          <w:szCs w:val="32"/>
          <w:cs/>
          <w:lang w:val="th-TH"/>
        </w:rPr>
        <w:t>พัฒนาระบบ</w:t>
      </w:r>
      <w:r w:rsidRPr="00AC300D">
        <w:rPr>
          <w:rFonts w:ascii="TH SarabunPSK" w:eastAsia="Calibri" w:hAnsi="TH SarabunPSK" w:cs="TH SarabunPSK"/>
          <w:spacing w:val="-6"/>
          <w:sz w:val="32"/>
          <w:szCs w:val="32"/>
          <w:cs/>
          <w:lang w:val="th-TH"/>
        </w:rPr>
        <w:t>สารสนเทศสำหรับการปฏิบัติงานในรูปแบบอิเล็กทรอนิกส์ และบริหารจัดการข้อมูลงานพัสดุให้เกิดการเชื่อมโยง</w:t>
      </w:r>
      <w:r w:rsidR="00533CE8" w:rsidRPr="00AC300D">
        <w:rPr>
          <w:rFonts w:ascii="TH SarabunPSK" w:eastAsia="Calibri" w:hAnsi="TH SarabunPSK" w:cs="TH SarabunPSK" w:hint="cs"/>
          <w:spacing w:val="-6"/>
          <w:sz w:val="32"/>
          <w:szCs w:val="32"/>
          <w:cs/>
          <w:lang w:val="th-TH"/>
        </w:rPr>
        <w:t xml:space="preserve"> </w:t>
      </w:r>
      <w:r w:rsidRPr="00AC300D">
        <w:rPr>
          <w:rFonts w:ascii="TH SarabunPSK" w:eastAsia="Calibri" w:hAnsi="TH SarabunPSK" w:cs="TH SarabunPSK"/>
          <w:spacing w:val="-6"/>
          <w:sz w:val="32"/>
          <w:szCs w:val="32"/>
          <w:cs/>
          <w:lang w:val="th-TH"/>
        </w:rPr>
        <w:t xml:space="preserve">และรวบรวมฐานข้อมูลครุภัณฑ์ทั้งส่วนกลางและส่วนภูมิภาคเข้าด้วยกันอย่างเป็นระบบ </w:t>
      </w:r>
      <w:r w:rsidRPr="00AC300D">
        <w:rPr>
          <w:rFonts w:ascii="TH SarabunPSK" w:eastAsia="Calibri" w:hAnsi="TH SarabunPSK" w:cs="TH SarabunPSK" w:hint="cs"/>
          <w:spacing w:val="-6"/>
          <w:sz w:val="32"/>
          <w:szCs w:val="32"/>
          <w:cs/>
          <w:lang w:val="th-TH"/>
        </w:rPr>
        <w:t>โดยมี</w:t>
      </w:r>
      <w:r w:rsidRPr="00AC300D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แผนงาน</w:t>
      </w:r>
      <w:r w:rsidRPr="00AC300D"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 w:rsidR="00533CE8" w:rsidRPr="00AC30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</w:t>
      </w:r>
      <w:r w:rsidRPr="00AC300D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Pr="00AC300D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สำคัญจำนวน </w:t>
      </w:r>
      <w:r w:rsidR="00B27F21" w:rsidRPr="00AC300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C30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300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โครงการ วงเงินรวม</w:t>
      </w:r>
      <w:r w:rsidRPr="00AC30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7F21" w:rsidRPr="00AC300D">
        <w:rPr>
          <w:rFonts w:ascii="TH SarabunPSK" w:hAnsi="TH SarabunPSK" w:cs="TH SarabunPSK" w:hint="cs"/>
          <w:b/>
          <w:bCs/>
          <w:sz w:val="32"/>
          <w:szCs w:val="32"/>
          <w:cs/>
        </w:rPr>
        <w:t>64.2093</w:t>
      </w:r>
      <w:r w:rsidRPr="00AC30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300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ล้านบาท</w:t>
      </w:r>
    </w:p>
    <w:p w14:paraId="45F077A2" w14:textId="77777777" w:rsidR="00950141" w:rsidRDefault="00984FDD">
      <w:pPr>
        <w:pStyle w:val="NoSpacing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18"/>
          <w:szCs w:val="18"/>
          <w:cs/>
        </w:rPr>
        <w:tab/>
      </w:r>
    </w:p>
    <w:p w14:paraId="352A625C" w14:textId="77777777" w:rsidR="00950141" w:rsidRDefault="00950141">
      <w:pPr>
        <w:pStyle w:val="NoSpacing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60C3B77" w14:textId="77777777" w:rsidR="00950141" w:rsidRDefault="00984FDD">
      <w:pPr>
        <w:pStyle w:val="NoSpacing"/>
        <w:tabs>
          <w:tab w:val="left" w:pos="900"/>
        </w:tabs>
        <w:jc w:val="center"/>
        <w:rPr>
          <w:rFonts w:ascii="TH SarabunPSK" w:hAnsi="TH SarabunPSK" w:cs="TH SarabunPSK"/>
          <w:color w:val="FF0000"/>
          <w:sz w:val="18"/>
          <w:szCs w:val="18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E52081E" w14:textId="77777777" w:rsidR="00950141" w:rsidRDefault="00984FDD">
      <w:pPr>
        <w:pStyle w:val="NoSpacing"/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14:paraId="499863DF" w14:textId="77777777" w:rsidR="006035BB" w:rsidRPr="009A2EF0" w:rsidRDefault="006035BB" w:rsidP="006035BB">
      <w:pPr>
        <w:pStyle w:val="ListParagraph"/>
        <w:shd w:val="clear" w:color="auto" w:fill="DAEEF3" w:themeFill="accent5" w:themeFillTint="33"/>
        <w:spacing w:before="240" w:after="0" w:line="240" w:lineRule="auto"/>
        <w:ind w:left="994" w:right="-43" w:hanging="994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 xml:space="preserve">ส่วนที่ </w:t>
      </w:r>
      <w:r w:rsidRPr="009E2642">
        <w:rPr>
          <w:rFonts w:ascii="TH SarabunPSK" w:eastAsia="Calibri" w:hAnsi="TH SarabunPSK" w:cs="TH SarabunPSK"/>
          <w:b/>
          <w:bCs/>
          <w:sz w:val="36"/>
          <w:szCs w:val="36"/>
        </w:rPr>
        <w:t xml:space="preserve">2  </w:t>
      </w:r>
      <w:r w:rsidRPr="00D74C9E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 xml:space="preserve">ความสอดคล้องกับแผน </w:t>
      </w:r>
      <w:r w:rsidRPr="00D74C9E">
        <w:rPr>
          <w:rFonts w:ascii="TH SarabunPSK" w:hAnsi="TH SarabunPSK" w:cs="TH SarabunPSK"/>
          <w:b/>
          <w:bCs/>
          <w:spacing w:val="-14"/>
          <w:sz w:val="36"/>
          <w:szCs w:val="36"/>
        </w:rPr>
        <w:t>3</w:t>
      </w:r>
      <w:r w:rsidRPr="00D74C9E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 xml:space="preserve"> ระดับ ตามนัยยะของมติคณะรัฐมนตรี เมื่อวันที่ </w:t>
      </w:r>
      <w:r w:rsidRPr="00D74C9E">
        <w:rPr>
          <w:rFonts w:ascii="TH SarabunPSK" w:hAnsi="TH SarabunPSK" w:cs="TH SarabunPSK"/>
          <w:b/>
          <w:bCs/>
          <w:spacing w:val="-14"/>
          <w:sz w:val="36"/>
          <w:szCs w:val="36"/>
        </w:rPr>
        <w:t>4</w:t>
      </w:r>
      <w:r w:rsidRPr="00D74C9E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 xml:space="preserve"> ธันวาคม </w:t>
      </w:r>
      <w:r w:rsidRPr="00D74C9E">
        <w:rPr>
          <w:rFonts w:ascii="TH SarabunPSK" w:hAnsi="TH SarabunPSK" w:cs="TH SarabunPSK"/>
          <w:b/>
          <w:bCs/>
          <w:spacing w:val="-14"/>
          <w:sz w:val="36"/>
          <w:szCs w:val="36"/>
        </w:rPr>
        <w:t>2560</w:t>
      </w:r>
      <w:r w:rsidRPr="00D74C9E">
        <w:rPr>
          <w:rFonts w:ascii="TH SarabunPSK" w:hAnsi="TH SarabunPSK" w:cs="TH SarabunPSK"/>
          <w:spacing w:val="-14"/>
          <w:sz w:val="36"/>
          <w:szCs w:val="36"/>
        </w:rPr>
        <w:t xml:space="preserve">                                                                               </w:t>
      </w:r>
    </w:p>
    <w:p w14:paraId="763C4896" w14:textId="77777777" w:rsidR="006035BB" w:rsidRPr="009A2EF0" w:rsidRDefault="006035BB" w:rsidP="006035BB">
      <w:pPr>
        <w:pStyle w:val="Default"/>
        <w:spacing w:before="120"/>
        <w:ind w:firstLine="994"/>
        <w:jc w:val="thaiDistribute"/>
        <w:rPr>
          <w:color w:val="auto"/>
          <w:spacing w:val="-4"/>
        </w:rPr>
      </w:pPr>
      <w:r w:rsidRPr="009A2EF0">
        <w:rPr>
          <w:rFonts w:eastAsia="Calibri"/>
          <w:color w:val="auto"/>
          <w:spacing w:val="-4"/>
          <w:sz w:val="32"/>
          <w:szCs w:val="32"/>
          <w:cs/>
        </w:rPr>
        <w:t>ตามมติคณะรัฐมนตรี เมื่อวันที่ 4 ธันวาคม 2560 และวันที่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 3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 xml:space="preserve">ธันวาคม </w:t>
      </w:r>
      <w:r w:rsidRPr="009A2EF0">
        <w:rPr>
          <w:rFonts w:eastAsia="Calibri"/>
          <w:color w:val="auto"/>
          <w:spacing w:val="-4"/>
          <w:sz w:val="32"/>
          <w:szCs w:val="32"/>
        </w:rPr>
        <w:t>2562</w:t>
      </w:r>
      <w:r w:rsidRPr="009A2EF0">
        <w:rPr>
          <w:color w:val="auto"/>
          <w:spacing w:val="-4"/>
          <w:cs/>
        </w:rPr>
        <w:t xml:space="preserve"> 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>ได้แบ่งระดับ</w:t>
      </w:r>
      <w:r>
        <w:rPr>
          <w:rFonts w:eastAsia="Calibri"/>
          <w:color w:val="auto"/>
          <w:spacing w:val="-4"/>
          <w:sz w:val="32"/>
          <w:szCs w:val="32"/>
          <w:cs/>
        </w:rPr>
        <w:br/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>ของแผน</w:t>
      </w:r>
      <w:r w:rsidRPr="009A2EF0">
        <w:rPr>
          <w:rFonts w:eastAsia="Calibri" w:hint="cs"/>
          <w:color w:val="auto"/>
          <w:spacing w:val="-4"/>
          <w:sz w:val="32"/>
          <w:szCs w:val="32"/>
          <w:cs/>
        </w:rPr>
        <w:t xml:space="preserve">บริหารราชการของประเทศไทย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 xml:space="preserve">ออกเป็น 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3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>ระดับ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 xml:space="preserve">ดังแสดงในรูปที่ </w:t>
      </w:r>
      <w:r w:rsidRPr="009A2EF0">
        <w:rPr>
          <w:rFonts w:eastAsia="Calibri" w:hint="cs"/>
          <w:color w:val="auto"/>
          <w:spacing w:val="-4"/>
          <w:sz w:val="32"/>
          <w:szCs w:val="32"/>
          <w:cs/>
        </w:rPr>
        <w:t>2-1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ประกอบด้วย</w:t>
      </w:r>
      <w:r w:rsidRPr="009A2EF0">
        <w:rPr>
          <w:color w:val="auto"/>
          <w:spacing w:val="-4"/>
          <w:sz w:val="32"/>
          <w:szCs w:val="32"/>
        </w:rPr>
        <w:t xml:space="preserve"> </w:t>
      </w:r>
    </w:p>
    <w:p w14:paraId="01B995E3" w14:textId="77777777" w:rsidR="006035BB" w:rsidRPr="009A2EF0" w:rsidRDefault="006035BB" w:rsidP="006035BB">
      <w:pPr>
        <w:pStyle w:val="Default"/>
        <w:ind w:firstLine="992"/>
        <w:jc w:val="thaiDistribute"/>
        <w:rPr>
          <w:color w:val="auto"/>
          <w:spacing w:val="-4"/>
          <w:sz w:val="32"/>
          <w:szCs w:val="32"/>
        </w:rPr>
      </w:pPr>
      <w:r w:rsidRPr="009A2EF0">
        <w:rPr>
          <w:b/>
          <w:bCs/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b/>
          <w:bCs/>
          <w:color w:val="auto"/>
          <w:spacing w:val="-4"/>
          <w:sz w:val="32"/>
          <w:szCs w:val="32"/>
        </w:rPr>
        <w:t xml:space="preserve"> 1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หมายถึง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ยุทธศาสตร์ชาติ 20 ปี พ.ศ. 2561</w:t>
      </w:r>
      <w:r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>
        <w:rPr>
          <w:color w:val="auto"/>
          <w:spacing w:val="-4"/>
          <w:sz w:val="32"/>
          <w:szCs w:val="32"/>
          <w:cs/>
        </w:rPr>
        <w:t>–</w:t>
      </w:r>
      <w:r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 xml:space="preserve">2580 เป็นแผนการพัฒนาประเทศ </w:t>
      </w:r>
      <w:r w:rsidRPr="009A2EF0">
        <w:rPr>
          <w:rFonts w:hint="cs"/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  <w:cs/>
        </w:rPr>
        <w:t>ที่กำหนดกรอบและแนวทางการพัฒนาให้หน่วยงานของรัฐทุกภาคส่วนต้องทำตาม เพื่อให้บรรลุวิสัยทัศน์ “ประเทศไทยมีความมั่นคง มั่งคั่ง ยั่งยืน เป็นประเทศที่พัฒนาแล้ว ด้วยการพัฒนาตามหลักปรัชญาของเศรษฐกิจพอเพียง” และใช้เป็นกรอบในการจัดทำแผนต่าง</w:t>
      </w:r>
      <w:r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ๆ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ให้มีความสอดคล้อง โดยมีการถ่ายทอดเป้าหมายและประเด็นการพัฒนาไปสู่แผนระดับที่</w:t>
      </w:r>
      <w:r w:rsidRPr="009A2EF0">
        <w:rPr>
          <w:color w:val="auto"/>
          <w:spacing w:val="-4"/>
          <w:sz w:val="32"/>
          <w:szCs w:val="32"/>
        </w:rPr>
        <w:t xml:space="preserve"> 2 </w:t>
      </w:r>
      <w:r w:rsidRPr="009A2EF0">
        <w:rPr>
          <w:color w:val="auto"/>
          <w:spacing w:val="-4"/>
          <w:sz w:val="32"/>
          <w:szCs w:val="32"/>
          <w:cs/>
        </w:rPr>
        <w:t>และ</w:t>
      </w:r>
      <w:r w:rsidRPr="009A2EF0">
        <w:rPr>
          <w:color w:val="auto"/>
          <w:spacing w:val="-4"/>
          <w:sz w:val="32"/>
          <w:szCs w:val="32"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>อย่างเป็นระบบ</w:t>
      </w:r>
      <w:r w:rsidRPr="009A2EF0">
        <w:rPr>
          <w:color w:val="auto"/>
          <w:spacing w:val="-4"/>
          <w:sz w:val="32"/>
          <w:szCs w:val="32"/>
        </w:rPr>
        <w:t xml:space="preserve"> </w:t>
      </w:r>
    </w:p>
    <w:p w14:paraId="47B7CE73" w14:textId="77777777" w:rsidR="006035BB" w:rsidRPr="009A2EF0" w:rsidRDefault="006035BB" w:rsidP="006035BB">
      <w:pPr>
        <w:pStyle w:val="Default"/>
        <w:ind w:firstLine="992"/>
        <w:jc w:val="thaiDistribute"/>
        <w:rPr>
          <w:color w:val="auto"/>
          <w:spacing w:val="-4"/>
          <w:sz w:val="32"/>
          <w:szCs w:val="32"/>
          <w:cs/>
        </w:rPr>
      </w:pPr>
      <w:r w:rsidRPr="009A2EF0">
        <w:rPr>
          <w:b/>
          <w:bCs/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b/>
          <w:bCs/>
          <w:color w:val="auto"/>
          <w:spacing w:val="-4"/>
          <w:sz w:val="32"/>
          <w:szCs w:val="32"/>
        </w:rPr>
        <w:t xml:space="preserve"> 2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หมายถึง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แผนที่กำหนดแนวทางการขับเคลื่อนของประเทศในมิติต่าง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ๆ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เพื่อให้บรรลุตามเป้าหมายของยุทธศาสตร์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รวมทั้งมีการถ่ายทอดไปสู่แนวทางการปฏิบัติในแผนระดับ</w:t>
      </w:r>
      <w:r w:rsidRPr="009A2EF0">
        <w:rPr>
          <w:color w:val="auto"/>
          <w:spacing w:val="-4"/>
          <w:sz w:val="32"/>
          <w:szCs w:val="32"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 xml:space="preserve">ปัจจุบันแผนระดับ </w:t>
      </w:r>
      <w:r w:rsidRPr="009A2EF0">
        <w:rPr>
          <w:color w:val="auto"/>
          <w:spacing w:val="-4"/>
          <w:sz w:val="32"/>
          <w:szCs w:val="32"/>
        </w:rPr>
        <w:t>2</w:t>
      </w:r>
      <w:r w:rsidRPr="009A2EF0">
        <w:rPr>
          <w:color w:val="auto"/>
          <w:spacing w:val="-4"/>
          <w:sz w:val="32"/>
          <w:szCs w:val="32"/>
          <w:cs/>
        </w:rPr>
        <w:t xml:space="preserve"> มีจำนวน </w:t>
      </w:r>
      <w:r w:rsidRPr="009A2EF0">
        <w:rPr>
          <w:rFonts w:hint="cs"/>
          <w:color w:val="auto"/>
          <w:spacing w:val="-4"/>
          <w:sz w:val="32"/>
          <w:szCs w:val="32"/>
          <w:cs/>
        </w:rPr>
        <w:t>3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 ได้แก่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Pr="009A2EF0">
        <w:rPr>
          <w:color w:val="auto"/>
          <w:spacing w:val="-4"/>
          <w:sz w:val="32"/>
          <w:szCs w:val="32"/>
        </w:rPr>
        <w:t>1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แผนแม่บทภายใต้ยุทธศาสตร์ชาติ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(พ.ศ. 2566 </w:t>
      </w:r>
      <w:r w:rsidRPr="009A2EF0">
        <w:rPr>
          <w:color w:val="auto"/>
          <w:spacing w:val="-4"/>
          <w:sz w:val="32"/>
          <w:szCs w:val="32"/>
          <w:cs/>
        </w:rPr>
        <w:t>–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2580) (ฉบับปรับปรุง)</w:t>
      </w:r>
      <w:r w:rsidRPr="009A2EF0">
        <w:rPr>
          <w:color w:val="auto"/>
          <w:spacing w:val="-4"/>
          <w:sz w:val="32"/>
          <w:szCs w:val="32"/>
        </w:rPr>
        <w:t xml:space="preserve"> 2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แผนพัฒนาเศรษฐกิจและสังคมแห่งชาติ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ฉบับที่ 13 (พ.ศ. 2566 </w:t>
      </w:r>
      <w:r w:rsidRPr="009A2EF0">
        <w:rPr>
          <w:color w:val="auto"/>
          <w:spacing w:val="-4"/>
          <w:sz w:val="32"/>
          <w:szCs w:val="32"/>
          <w:cs/>
        </w:rPr>
        <w:t>–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2570)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และ</w:t>
      </w:r>
      <w:r w:rsidRPr="009A2EF0">
        <w:rPr>
          <w:color w:val="auto"/>
          <w:spacing w:val="-4"/>
          <w:sz w:val="32"/>
          <w:szCs w:val="32"/>
        </w:rPr>
        <w:t xml:space="preserve"> 3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นโยบายและแผนระดับชาติว่าด้วย</w:t>
      </w:r>
      <w:r>
        <w:rPr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  <w:cs/>
        </w:rPr>
        <w:t>ความมั่นคงแห่งชาติ</w:t>
      </w:r>
      <w:r w:rsidRPr="009A2EF0">
        <w:rPr>
          <w:color w:val="auto"/>
          <w:spacing w:val="-4"/>
          <w:sz w:val="32"/>
          <w:szCs w:val="32"/>
        </w:rPr>
        <w:t xml:space="preserve"> (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พ.ศ. 2566 </w:t>
      </w:r>
      <w:r w:rsidRPr="009A2EF0">
        <w:rPr>
          <w:color w:val="auto"/>
          <w:spacing w:val="-4"/>
          <w:sz w:val="32"/>
          <w:szCs w:val="32"/>
          <w:cs/>
        </w:rPr>
        <w:t>–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2570)</w:t>
      </w:r>
    </w:p>
    <w:p w14:paraId="7177F954" w14:textId="77777777" w:rsidR="006035BB" w:rsidRDefault="006035BB" w:rsidP="006035BB">
      <w:pPr>
        <w:pStyle w:val="Default"/>
        <w:ind w:firstLine="992"/>
        <w:jc w:val="thaiDistribute"/>
        <w:rPr>
          <w:color w:val="auto"/>
          <w:spacing w:val="-4"/>
          <w:sz w:val="32"/>
          <w:szCs w:val="32"/>
        </w:rPr>
      </w:pPr>
      <w:r w:rsidRPr="009A2EF0">
        <w:rPr>
          <w:b/>
          <w:bCs/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b/>
          <w:bCs/>
          <w:color w:val="auto"/>
          <w:spacing w:val="-4"/>
          <w:sz w:val="32"/>
          <w:szCs w:val="32"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>หมายถึง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แผนที่จัดทำขึ้นเพื่อสนับสนุนและขับเคลื่อนการดำเนินงานของแผนระดับที่ 1 และแผนระดับที่ 2 สู่การปฏิบัติให้บรรลุเป้าหมายที่กำหนดไว้ หรือจัดทำขึ้นตามที่กฎหมายกำหนด ปัจจุบัน</w:t>
      </w:r>
      <w:r>
        <w:rPr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 xml:space="preserve">สามารถแบ่งออกได้เป็น </w:t>
      </w:r>
      <w:r w:rsidRPr="009A2EF0">
        <w:rPr>
          <w:color w:val="auto"/>
          <w:spacing w:val="-4"/>
          <w:sz w:val="32"/>
          <w:szCs w:val="32"/>
        </w:rPr>
        <w:t xml:space="preserve">3 </w:t>
      </w:r>
      <w:r w:rsidRPr="009A2EF0">
        <w:rPr>
          <w:color w:val="auto"/>
          <w:spacing w:val="-4"/>
          <w:sz w:val="32"/>
          <w:szCs w:val="32"/>
          <w:cs/>
        </w:rPr>
        <w:t>รูปแบบ ได้แก่</w:t>
      </w:r>
      <w:r w:rsidRPr="009A2EF0">
        <w:rPr>
          <w:color w:val="auto"/>
          <w:spacing w:val="-4"/>
          <w:sz w:val="32"/>
          <w:szCs w:val="32"/>
        </w:rPr>
        <w:t xml:space="preserve"> 1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 xml:space="preserve">แผนปฏิบัติราชการ (ระยะ </w:t>
      </w:r>
      <w:r w:rsidRPr="009A2EF0">
        <w:rPr>
          <w:color w:val="auto"/>
          <w:spacing w:val="-4"/>
          <w:sz w:val="32"/>
          <w:szCs w:val="32"/>
        </w:rPr>
        <w:t xml:space="preserve">5 </w:t>
      </w:r>
      <w:r w:rsidRPr="009A2EF0">
        <w:rPr>
          <w:color w:val="auto"/>
          <w:spacing w:val="-4"/>
          <w:sz w:val="32"/>
          <w:szCs w:val="32"/>
          <w:cs/>
        </w:rPr>
        <w:t xml:space="preserve">ปีและรายปี) </w:t>
      </w:r>
      <w:r>
        <w:rPr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</w:rPr>
        <w:t>2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แผนปฏิบัติการด้าน</w:t>
      </w:r>
      <w:r w:rsidRPr="009A2EF0">
        <w:rPr>
          <w:rFonts w:hint="cs"/>
          <w:color w:val="auto"/>
          <w:spacing w:val="-4"/>
          <w:sz w:val="32"/>
          <w:szCs w:val="32"/>
          <w:cs/>
        </w:rPr>
        <w:t>...</w:t>
      </w:r>
      <w:r w:rsidRPr="009A2EF0">
        <w:rPr>
          <w:color w:val="auto"/>
          <w:spacing w:val="-4"/>
          <w:sz w:val="32"/>
          <w:szCs w:val="32"/>
          <w:cs/>
        </w:rPr>
        <w:t xml:space="preserve"> และ </w:t>
      </w:r>
      <w:r w:rsidRPr="009A2EF0">
        <w:rPr>
          <w:color w:val="auto"/>
          <w:spacing w:val="-4"/>
          <w:sz w:val="32"/>
          <w:szCs w:val="32"/>
        </w:rPr>
        <w:t>3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) </w:t>
      </w:r>
      <w:r w:rsidRPr="009A2EF0">
        <w:rPr>
          <w:color w:val="auto"/>
          <w:spacing w:val="-4"/>
          <w:sz w:val="32"/>
          <w:szCs w:val="32"/>
          <w:cs/>
        </w:rPr>
        <w:t>แผนอื่นๆ</w:t>
      </w:r>
      <w:r w:rsidRPr="009A2EF0">
        <w:rPr>
          <w:color w:val="auto"/>
          <w:spacing w:val="-4"/>
          <w:sz w:val="32"/>
          <w:szCs w:val="32"/>
        </w:rPr>
        <w:t xml:space="preserve"> </w:t>
      </w:r>
    </w:p>
    <w:p w14:paraId="22A4FD69" w14:textId="77777777" w:rsidR="006035BB" w:rsidRPr="004B7C42" w:rsidRDefault="006035BB" w:rsidP="006035BB">
      <w:pPr>
        <w:pStyle w:val="Default"/>
        <w:ind w:firstLine="992"/>
        <w:jc w:val="thaiDistribute"/>
        <w:rPr>
          <w:color w:val="auto"/>
          <w:spacing w:val="-4"/>
          <w:sz w:val="18"/>
          <w:szCs w:val="18"/>
        </w:rPr>
      </w:pPr>
    </w:p>
    <w:p w14:paraId="2E9A5C38" w14:textId="77777777" w:rsidR="006035BB" w:rsidRDefault="006035BB" w:rsidP="006035BB">
      <w:pPr>
        <w:pStyle w:val="Default"/>
        <w:spacing w:before="120"/>
        <w:jc w:val="center"/>
        <w:rPr>
          <w:rFonts w:eastAsiaTheme="minorEastAsia"/>
          <w:color w:val="auto"/>
          <w:sz w:val="32"/>
          <w:szCs w:val="32"/>
          <w:highlight w:val="yellow"/>
        </w:rPr>
      </w:pPr>
      <w:r w:rsidRPr="003E252E">
        <w:rPr>
          <w:noProof/>
          <w:highlight w:val="yellow"/>
        </w:rPr>
        <w:drawing>
          <wp:inline distT="0" distB="0" distL="0" distR="0" wp14:anchorId="63B29BB6" wp14:editId="560C86EF">
            <wp:extent cx="5680937" cy="2895600"/>
            <wp:effectExtent l="0" t="0" r="0" b="0"/>
            <wp:docPr id="1801286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864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9827" cy="290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09739" w14:textId="77777777" w:rsidR="006035BB" w:rsidRPr="00C92529" w:rsidRDefault="006035BB" w:rsidP="006035BB">
      <w:pPr>
        <w:pStyle w:val="Default"/>
        <w:spacing w:before="120"/>
        <w:rPr>
          <w:rFonts w:eastAsiaTheme="minorEastAsia"/>
          <w:color w:val="auto"/>
          <w:sz w:val="18"/>
          <w:szCs w:val="18"/>
        </w:rPr>
      </w:pPr>
    </w:p>
    <w:p w14:paraId="47465F77" w14:textId="77777777" w:rsidR="006035BB" w:rsidRPr="00C92529" w:rsidRDefault="006035BB" w:rsidP="006035BB">
      <w:pPr>
        <w:pStyle w:val="Default"/>
        <w:spacing w:before="120"/>
        <w:jc w:val="center"/>
        <w:rPr>
          <w:rFonts w:eastAsia="Calibri"/>
          <w:color w:val="auto"/>
          <w:sz w:val="28"/>
          <w:szCs w:val="28"/>
        </w:rPr>
      </w:pPr>
      <w:r w:rsidRPr="003E252E">
        <w:rPr>
          <w:rFonts w:eastAsiaTheme="minorEastAsia" w:hint="cs"/>
          <w:color w:val="auto"/>
          <w:sz w:val="32"/>
          <w:szCs w:val="32"/>
          <w:cs/>
        </w:rPr>
        <w:t>รูปที่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</w:t>
      </w:r>
      <w:r w:rsidRPr="003E252E">
        <w:rPr>
          <w:rFonts w:eastAsiaTheme="minorEastAsia" w:hint="cs"/>
          <w:color w:val="auto"/>
          <w:sz w:val="32"/>
          <w:szCs w:val="32"/>
          <w:cs/>
        </w:rPr>
        <w:t>2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-1 </w:t>
      </w:r>
      <w:r w:rsidRPr="003E252E">
        <w:rPr>
          <w:rFonts w:eastAsiaTheme="minorEastAsia" w:hint="cs"/>
          <w:color w:val="auto"/>
          <w:sz w:val="32"/>
          <w:szCs w:val="32"/>
          <w:cs/>
        </w:rPr>
        <w:t>ระดับของแผน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</w:t>
      </w:r>
      <w:r w:rsidRPr="003E252E">
        <w:rPr>
          <w:rFonts w:eastAsiaTheme="minorEastAsia" w:hint="cs"/>
          <w:color w:val="auto"/>
          <w:sz w:val="32"/>
          <w:szCs w:val="32"/>
          <w:cs/>
        </w:rPr>
        <w:t>ตามมติคณะรัฐมนตรี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</w:t>
      </w:r>
      <w:r w:rsidRPr="003E252E">
        <w:rPr>
          <w:rFonts w:eastAsiaTheme="minorEastAsia" w:hint="cs"/>
          <w:color w:val="auto"/>
          <w:sz w:val="32"/>
          <w:szCs w:val="32"/>
          <w:cs/>
        </w:rPr>
        <w:t>เมื่อวันที่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4 </w:t>
      </w:r>
      <w:r w:rsidRPr="003E252E">
        <w:rPr>
          <w:rFonts w:eastAsiaTheme="minorEastAsia" w:hint="cs"/>
          <w:color w:val="auto"/>
          <w:sz w:val="32"/>
          <w:szCs w:val="32"/>
          <w:cs/>
        </w:rPr>
        <w:t>ธันวาคม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2560</w:t>
      </w:r>
      <w:r w:rsidRPr="003E252E">
        <w:rPr>
          <w:rFonts w:eastAsia="Calibri"/>
          <w:color w:val="auto"/>
          <w:sz w:val="32"/>
          <w:szCs w:val="32"/>
        </w:rPr>
        <w:t xml:space="preserve"> </w:t>
      </w:r>
      <w:r w:rsidRPr="003E252E">
        <w:rPr>
          <w:rFonts w:eastAsia="Calibri" w:hint="cs"/>
          <w:color w:val="auto"/>
          <w:sz w:val="32"/>
          <w:szCs w:val="32"/>
          <w:cs/>
        </w:rPr>
        <w:t>(ปรับปรุง ณ พ.ศ. 2566)</w:t>
      </w:r>
    </w:p>
    <w:p w14:paraId="71C93883" w14:textId="77777777" w:rsidR="006035BB" w:rsidRDefault="006035BB" w:rsidP="006035BB">
      <w:pPr>
        <w:spacing w:after="20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F89E317" w14:textId="3A24B5D4" w:rsidR="006035BB" w:rsidRPr="00D74C9E" w:rsidRDefault="006035BB" w:rsidP="006035BB">
      <w:pPr>
        <w:pStyle w:val="ListParagraph"/>
        <w:tabs>
          <w:tab w:val="left" w:pos="851"/>
        </w:tabs>
        <w:spacing w:before="120" w:after="0" w:line="240" w:lineRule="auto"/>
        <w:ind w:left="0" w:right="-43" w:firstLine="994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แผนปฏิบัติราชการรายปี พ.ศ. 2567 ของ</w:t>
      </w:r>
      <w:r w:rsidR="00734FB6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สำนักงานปลัด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กระทรวงพลังงาน มุ่งเน้นการขับเคลื่อนนโยบายพลังงานและยุทธศาสตร์ด้านพลังงานอย่างมีประสิทธิภาพ และเกิดผลสัมฤทธิ์ โดยการถ่ายทอดนโยบาย</w:t>
      </w:r>
      <w:r w:rsidRPr="00734FB6">
        <w:rPr>
          <w:rFonts w:ascii="TH SarabunPSK" w:hAnsi="TH SarabunPSK" w:cs="TH SarabunPSK" w:hint="cs"/>
          <w:spacing w:val="-8"/>
          <w:sz w:val="32"/>
          <w:szCs w:val="32"/>
          <w:cs/>
        </w:rPr>
        <w:t>และยุทธศาสตร์ระดับชาติ สู่การปฏิบัติที่ครอบคลุมทั้งส่วนกลางและภูมิภาค ซึ่งแผนปฏิบัติราชการรายปี พ.ศ. 2567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ของ</w:t>
      </w:r>
      <w:r w:rsidR="00734FB6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สำนักงานปลัด</w:t>
      </w:r>
      <w:r w:rsidR="00734FB6"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กระทรวงพลังงาน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มีกรอบแนวคิดประกอบความเชื่อมโยงกับแผนระดับชาติที่เกี่ยวข้อง ดังนี้ </w:t>
      </w:r>
    </w:p>
    <w:p w14:paraId="77D9B99A" w14:textId="77777777" w:rsidR="006035BB" w:rsidRPr="009E2642" w:rsidRDefault="006035BB" w:rsidP="006035BB">
      <w:pPr>
        <w:shd w:val="clear" w:color="auto" w:fill="D9D9D9" w:themeFill="background1" w:themeFillShade="D9"/>
        <w:tabs>
          <w:tab w:val="left" w:pos="1418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2.1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</w:t>
      </w:r>
      <w:proofErr w:type="gramEnd"/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ปี (พ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. 256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2580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6B23763" w14:textId="77777777" w:rsidR="006035BB" w:rsidRPr="00D74C9E" w:rsidRDefault="006035BB" w:rsidP="006035BB">
      <w:pPr>
        <w:tabs>
          <w:tab w:val="left" w:pos="851"/>
          <w:tab w:val="left" w:pos="1418"/>
        </w:tabs>
        <w:spacing w:before="120" w:after="0" w:line="240" w:lineRule="auto"/>
        <w:ind w:right="-29"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ยุทธศาสตร์ชาติ 20 ปี พ.ศ. 2561 </w:t>
      </w:r>
      <w:bookmarkStart w:id="0" w:name="_Hlk147906011"/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bookmarkEnd w:id="0"/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 2580 เป็นแนวทางในการพัฒนาประเทศอย่างยั่งยื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ตามหลักธรรมา</w:t>
      </w:r>
      <w:proofErr w:type="spellStart"/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ภิ</w:t>
      </w:r>
      <w:proofErr w:type="spellEnd"/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บาล เพื่อใช้เป็นกรอบในการจัดท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แผนต่าง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ๆ ให้สอดคล้องและบูรณาการกัน อันจะก่อให้เกิดเป็นพลังผลักดันร่วมกันไปสู่เป้าหมายดังกล่าว ตามระยะเวลาที่ก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หนดไว้ในยุทธศาสตร์ชาติ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20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พ.ศ.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2561 – 2580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อันเป็นยุทธศาสตร์ชาติฉบับแรกของประเทศไทยตามรัฐธรรมนูญแห่งราชอาณาจักรไทย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ซึ่งต้องนำไปสู่การปฏิบัติเพื่อให้ประเทศไทยบรรลุวิสัยทัศน์ </w:t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</w:rPr>
        <w:t>“</w:t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ประเทศไทยมีความมั่นคง มั่งคั่ง ยั่งยืน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เป็นประเทศที่พัฒนาแล้วด้วยการพัฒนาตามหลักปรัชญาของเศรษฐกิจพอเพียง</w:t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”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โดยการพัฒนาประเทศในช่วงระยะเวลาของยุทธศาสตร์ชาติจะมุ่งเน้นการสร้างสมดุลระหว่างการพัฒนาเศรษฐกิจ สังคม และสิ่งแวดล้อม โดยประกอบด้วยยุทธศาสตร์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6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ด้าน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 ได้แก่</w:t>
      </w:r>
    </w:p>
    <w:p w14:paraId="2E03C747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1 ด้านความมั่นคง</w:t>
      </w:r>
    </w:p>
    <w:p w14:paraId="6200C170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2 ด้านการสร้างความสามารถในการแข่งขัน</w:t>
      </w:r>
    </w:p>
    <w:p w14:paraId="5209CCF0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3 ด้านการพัฒนาและเสริมสร้างศักยภาพทรัพยากรมนุษย์</w:t>
      </w:r>
    </w:p>
    <w:p w14:paraId="5D07F890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4 ด้านการสร้างโอกาสและความเสมอภาคทางสังคม</w:t>
      </w:r>
    </w:p>
    <w:p w14:paraId="15D7A34D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5 ด้านการสร้างการเติบโตบนคุณภาพชีวิตที่เป็นมิตรต่อสิ่งแวดล้อม</w:t>
      </w:r>
    </w:p>
    <w:p w14:paraId="0CA08589" w14:textId="77777777" w:rsidR="006035BB" w:rsidRPr="00D74C9E" w:rsidRDefault="006035BB" w:rsidP="006035BB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6 ด้านการปรับสมดุลและพัฒนาระบบการบริหารจัดการภาครัฐ</w:t>
      </w:r>
    </w:p>
    <w:p w14:paraId="052F93F8" w14:textId="77777777" w:rsidR="006035BB" w:rsidRPr="00193C9F" w:rsidRDefault="006035BB" w:rsidP="006035BB">
      <w:pPr>
        <w:pStyle w:val="ListParagraph"/>
        <w:spacing w:after="0" w:line="240" w:lineRule="auto"/>
        <w:ind w:left="0" w:right="-45" w:firstLine="990"/>
        <w:contextualSpacing w:val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ทั้งนี้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ภายใต้แผนปฏิบัติราชการรายปี พ.ศ. 2567 กระทรวง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พลังงาน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มี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>การดำเนินการที่สอดคล้องกับการ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ขับเคลื่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>อน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ยุทธศาสตร์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ชาติจำนวน </w:t>
      </w:r>
      <w:r w:rsidRPr="00193C9F">
        <w:rPr>
          <w:rFonts w:ascii="TH SarabunPSK" w:hAnsi="TH SarabunPSK" w:cs="TH SarabunPSK"/>
          <w:spacing w:val="-8"/>
          <w:sz w:val="32"/>
          <w:szCs w:val="32"/>
        </w:rPr>
        <w:t>2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ด้าน ประกอบด้วย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 xml:space="preserve"> ยุทธศาสตร์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>ด้าน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ที่</w:t>
      </w:r>
      <w:r w:rsidRPr="00193C9F">
        <w:rPr>
          <w:rFonts w:ascii="TH SarabunPSK" w:hAnsi="TH SarabunPSK" w:cs="TH SarabunPSK"/>
          <w:spacing w:val="-8"/>
          <w:sz w:val="32"/>
          <w:szCs w:val="32"/>
        </w:rPr>
        <w:t xml:space="preserve"> 2 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แล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>ะ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ยุทธศาสตร์</w:t>
      </w:r>
      <w:r w:rsidRPr="00193C9F">
        <w:rPr>
          <w:rFonts w:ascii="TH SarabunPSK" w:hAnsi="TH SarabunPSK" w:cs="TH SarabunPSK" w:hint="cs"/>
          <w:spacing w:val="-8"/>
          <w:sz w:val="32"/>
          <w:szCs w:val="32"/>
          <w:cs/>
        </w:rPr>
        <w:t>ด้าน</w:t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 xml:space="preserve">ที่ </w:t>
      </w:r>
      <w:r w:rsidRPr="00193C9F">
        <w:rPr>
          <w:rFonts w:ascii="TH SarabunPSK" w:hAnsi="TH SarabunPSK" w:cs="TH SarabunPSK"/>
          <w:spacing w:val="-8"/>
          <w:sz w:val="32"/>
          <w:szCs w:val="32"/>
        </w:rPr>
        <w:t xml:space="preserve">5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193C9F">
        <w:rPr>
          <w:rFonts w:ascii="TH SarabunPSK" w:hAnsi="TH SarabunPSK" w:cs="TH SarabunPSK"/>
          <w:spacing w:val="-8"/>
          <w:sz w:val="32"/>
          <w:szCs w:val="32"/>
          <w:cs/>
        </w:rPr>
        <w:t>โดยมีรายละเอียด ดังนี้</w:t>
      </w:r>
    </w:p>
    <w:p w14:paraId="0D4C313E" w14:textId="77777777" w:rsidR="006035BB" w:rsidRPr="00D74C9E" w:rsidRDefault="006035BB" w:rsidP="006035BB">
      <w:pPr>
        <w:pStyle w:val="ListParagraph"/>
        <w:spacing w:before="120" w:after="0" w:line="240" w:lineRule="auto"/>
        <w:ind w:left="0" w:right="-43" w:firstLine="990"/>
        <w:contextualSpacing w:val="0"/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proofErr w:type="gramStart"/>
      <w:r w:rsidRPr="00D74C9E">
        <w:rPr>
          <w:rFonts w:ascii="TH SarabunPSK" w:hAnsi="TH SarabunPSK" w:cs="TH SarabunPSK"/>
          <w:b/>
          <w:bCs/>
          <w:sz w:val="32"/>
          <w:szCs w:val="32"/>
        </w:rPr>
        <w:t xml:space="preserve">2.1.1  </w:t>
      </w:r>
      <w:r w:rsidRPr="00D74C9E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ยุทธศาสตร์ด้านที่</w:t>
      </w:r>
      <w:proofErr w:type="gramEnd"/>
      <w:r w:rsidRPr="00D74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74C9E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ด้านการสร้างความสามารถในการแข่งขัน</w:t>
      </w:r>
    </w:p>
    <w:p w14:paraId="3F09C814" w14:textId="77777777" w:rsidR="006035BB" w:rsidRPr="00C67B06" w:rsidRDefault="006035BB" w:rsidP="006035BB">
      <w:pPr>
        <w:pStyle w:val="NoSpacing"/>
        <w:tabs>
          <w:tab w:val="left" w:pos="900"/>
          <w:tab w:val="left" w:pos="1260"/>
          <w:tab w:val="left" w:pos="1890"/>
        </w:tabs>
        <w:spacing w:after="120"/>
        <w:ind w:firstLine="16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การสร้างความสามารถในการแข่งขันของประเทศ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เน้นการ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พัฒนากิจกรรมที่สำคัญ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ของประเทศในทุกส่วนทั้งด้านการเกษตร อุตสาหกรรม บริการ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และการท่องเที่ยว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ให้มีความเข้มแข็งจากข้างใน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ซึ่งพลังงานเป็นส่วนสนับสนุนที่สำคัญ ทั้งด้านการพัฒนาโครงสร้างพื้นฐานด้านพลังงานที่จะต้องครอบคลุม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และเพียงพอต่อการสร้างการเจริญเติบโตทางเศรษฐกิจ </w:t>
      </w:r>
      <w:r w:rsidRPr="00D74C9E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อุตสาหกรรมและการบริการแห่งอนาคต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เพื่อให้ประเทศ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มีความมั่นคงทางพลังงาน ประชาชนมีพลังงานใช้อย่างเพียงพอ เกิดความเชื่อมั่นต่อการลงทุนในประเทศ รวมถึงการเพิ่มสัดส่วนพลังงานทดแทนจากวัตถุดิบเหลือทิ้งทางการเกษตร การสร้างมูลค่าเพิ่มในภาคเกษตร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โดยใช้เทคโนโลยีและนวัตกรรมพลังงาน และนำมาใช้ประโยชน์ในอุตสาหกรรมและพลังงานที่เกี่ยวเนื่องกับชีวภาพได้อย่างมีประสิทธิภาพ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ความเชื่อมโยงด้านพลังงานในประเด็นต่าง ๆ ภายใต้ยุทธศาสตร์ที่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2 มีดังนี้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2314"/>
        <w:gridCol w:w="4915"/>
      </w:tblGrid>
      <w:tr w:rsidR="006035BB" w:rsidRPr="009E2642" w14:paraId="6584FA0C" w14:textId="77777777" w:rsidTr="000605DD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54D75B6" w14:textId="77777777" w:rsidR="006035BB" w:rsidRPr="009E2642" w:rsidRDefault="006035BB" w:rsidP="000605DD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lastRenderedPageBreak/>
              <w:t>ประเด็นหลักภายใต้ยุทธศาสตร์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37A9CE24" w14:textId="77777777" w:rsidR="006035BB" w:rsidRPr="009E2642" w:rsidRDefault="006035BB" w:rsidP="000605DD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ประเด็นย่อย</w:t>
            </w:r>
          </w:p>
        </w:tc>
        <w:tc>
          <w:tcPr>
            <w:tcW w:w="4915" w:type="dxa"/>
            <w:shd w:val="clear" w:color="auto" w:fill="D9D9D9" w:themeFill="background1" w:themeFillShade="D9"/>
            <w:vAlign w:val="center"/>
          </w:tcPr>
          <w:p w14:paraId="0855FAD9" w14:textId="77777777" w:rsidR="006035BB" w:rsidRPr="009E2642" w:rsidRDefault="006035BB" w:rsidP="000605DD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ความเชื่อมโยงด้านพลังงาน</w:t>
            </w:r>
          </w:p>
        </w:tc>
      </w:tr>
      <w:tr w:rsidR="006035BB" w:rsidRPr="009E2642" w14:paraId="3F1BCD72" w14:textId="77777777" w:rsidTr="000605DD">
        <w:trPr>
          <w:trHeight w:val="1156"/>
        </w:trPr>
        <w:tc>
          <w:tcPr>
            <w:tcW w:w="1843" w:type="dxa"/>
          </w:tcPr>
          <w:p w14:paraId="3979866F" w14:textId="77777777" w:rsidR="006035BB" w:rsidRPr="009E2642" w:rsidRDefault="006035BB" w:rsidP="000605DD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การเกษตรสร้างมูลค่า</w:t>
            </w:r>
          </w:p>
          <w:p w14:paraId="062735A2" w14:textId="77777777" w:rsidR="006035BB" w:rsidRPr="009E2642" w:rsidRDefault="006035BB" w:rsidP="000605DD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314" w:type="dxa"/>
          </w:tcPr>
          <w:p w14:paraId="29412B25" w14:textId="77777777" w:rsidR="006035BB" w:rsidRPr="009E2642" w:rsidRDefault="006035BB" w:rsidP="000605DD">
            <w:pPr>
              <w:pStyle w:val="Default"/>
              <w:ind w:right="-23"/>
              <w:jc w:val="both"/>
              <w:rPr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เกษตรชีวภาพ</w:t>
            </w:r>
          </w:p>
        </w:tc>
        <w:tc>
          <w:tcPr>
            <w:tcW w:w="4915" w:type="dxa"/>
          </w:tcPr>
          <w:p w14:paraId="4420F31F" w14:textId="77777777" w:rsidR="006035BB" w:rsidRPr="00F41ECB" w:rsidRDefault="006035BB" w:rsidP="000605DD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F41EC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Pr="00F41EC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่งเสริมให้มีการนำวัตถุดิบเหลือทิ้งทางการเกษตรมาใช้ประโยชน์ในอุตสาหกรรมและพลังงานที่เกี่ยวเนื่องกับชีวภาพ</w:t>
            </w:r>
            <w:r w:rsidRPr="00F41EC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  <w:t>ได้อย่างมีประสิทธิภาพ</w:t>
            </w:r>
          </w:p>
        </w:tc>
      </w:tr>
      <w:tr w:rsidR="006035BB" w:rsidRPr="009E2642" w14:paraId="1C87F217" w14:textId="77777777" w:rsidTr="000605DD">
        <w:trPr>
          <w:trHeight w:val="1130"/>
        </w:trPr>
        <w:tc>
          <w:tcPr>
            <w:tcW w:w="1843" w:type="dxa"/>
            <w:vMerge w:val="restart"/>
          </w:tcPr>
          <w:p w14:paraId="28A55872" w14:textId="77777777" w:rsidR="006035BB" w:rsidRPr="009E2642" w:rsidRDefault="006035BB" w:rsidP="000605DD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อุตสาหกรรมและการบริการแห่งอนาคต</w:t>
            </w:r>
          </w:p>
        </w:tc>
        <w:tc>
          <w:tcPr>
            <w:tcW w:w="2314" w:type="dxa"/>
          </w:tcPr>
          <w:p w14:paraId="6A3ED292" w14:textId="77777777" w:rsidR="006035BB" w:rsidRPr="009E2642" w:rsidRDefault="006035BB" w:rsidP="000605DD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อุตสาหกรรมชีวภาพ</w:t>
            </w:r>
          </w:p>
        </w:tc>
        <w:tc>
          <w:tcPr>
            <w:tcW w:w="4915" w:type="dxa"/>
          </w:tcPr>
          <w:p w14:paraId="07211DFC" w14:textId="77777777" w:rsidR="006035BB" w:rsidRPr="009E2642" w:rsidRDefault="006035BB" w:rsidP="000605DD">
            <w:pPr>
              <w:pStyle w:val="ListParagraph"/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ส่งเสริมการใช้ประโยชน์จากวัตถุชีวมวลในการผลิตพลังงานไฟฟ้าอย่างคุ้มค่า เพื่อลดปัญหาโลกร้อน และสร้างรายได้แก่เกษตรกรเพิ่มมากขึ้น</w:t>
            </w:r>
          </w:p>
        </w:tc>
      </w:tr>
      <w:tr w:rsidR="006035BB" w:rsidRPr="009E2642" w14:paraId="664242F6" w14:textId="77777777" w:rsidTr="000605DD">
        <w:trPr>
          <w:trHeight w:val="878"/>
        </w:trPr>
        <w:tc>
          <w:tcPr>
            <w:tcW w:w="1843" w:type="dxa"/>
            <w:vMerge/>
          </w:tcPr>
          <w:p w14:paraId="265F0FE8" w14:textId="77777777" w:rsidR="006035BB" w:rsidRPr="009E2642" w:rsidRDefault="006035BB" w:rsidP="000605DD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314" w:type="dxa"/>
          </w:tcPr>
          <w:p w14:paraId="27F20FEC" w14:textId="77777777" w:rsidR="006035BB" w:rsidRPr="009E2642" w:rsidRDefault="006035BB" w:rsidP="000605DD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อุตสาหกรรมและบริการขนส่งและ</w:t>
            </w:r>
            <w:proofErr w:type="spellStart"/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โล</w:t>
            </w:r>
            <w:proofErr w:type="spellEnd"/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จิสติ</w:t>
            </w:r>
            <w:proofErr w:type="spellStart"/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กส์</w:t>
            </w:r>
            <w:proofErr w:type="spellEnd"/>
          </w:p>
        </w:tc>
        <w:tc>
          <w:tcPr>
            <w:tcW w:w="4915" w:type="dxa"/>
          </w:tcPr>
          <w:p w14:paraId="0C59A602" w14:textId="77777777" w:rsidR="006035BB" w:rsidRPr="009E2642" w:rsidRDefault="006035BB" w:rsidP="000605DD">
            <w:pPr>
              <w:pStyle w:val="ListParagraph"/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ผลักดันการเปลี่ยนผ่านของอุตสาหกรรมยานยนต์ทั้งระบบไปสู่อุตสาหกรรมยานยนต์ไฟฟ้าอัจฉริยะ</w:t>
            </w:r>
          </w:p>
        </w:tc>
      </w:tr>
      <w:tr w:rsidR="006035BB" w:rsidRPr="009E2642" w14:paraId="2999572E" w14:textId="77777777" w:rsidTr="000605DD">
        <w:trPr>
          <w:trHeight w:val="1358"/>
        </w:trPr>
        <w:tc>
          <w:tcPr>
            <w:tcW w:w="1843" w:type="dxa"/>
            <w:vMerge/>
          </w:tcPr>
          <w:p w14:paraId="170FC5F7" w14:textId="77777777" w:rsidR="006035BB" w:rsidRPr="009E2642" w:rsidRDefault="006035BB" w:rsidP="000605DD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314" w:type="dxa"/>
          </w:tcPr>
          <w:p w14:paraId="532A4C1A" w14:textId="77777777" w:rsidR="006035BB" w:rsidRPr="009E2642" w:rsidRDefault="006035BB" w:rsidP="000605DD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อุตสาหกรรมความมั่นคงของประเทศ</w:t>
            </w:r>
          </w:p>
        </w:tc>
        <w:tc>
          <w:tcPr>
            <w:tcW w:w="4915" w:type="dxa"/>
          </w:tcPr>
          <w:p w14:paraId="18B66434" w14:textId="77777777" w:rsidR="006035BB" w:rsidRDefault="006035BB" w:rsidP="000605DD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ส่งเสริมการจัดหาพลังงานให้เพียงพอ เพื่อเป็นฐานความมั่นคง ด้านพลังงานของประเทศ </w:t>
            </w:r>
          </w:p>
          <w:p w14:paraId="282EE1CE" w14:textId="77777777" w:rsidR="006035BB" w:rsidRPr="009E2642" w:rsidRDefault="006035BB" w:rsidP="000605DD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เพิ่มสัดส่วนการใช้พลังงานทดแทนและพลังงานทางเลือกให้มีความสมดุลและเกิดความมั่นคง สามารถพึ่งพาตนเองทางด้านพลังงาน</w:t>
            </w:r>
          </w:p>
        </w:tc>
      </w:tr>
      <w:tr w:rsidR="006035BB" w:rsidRPr="009E2642" w14:paraId="3D676706" w14:textId="77777777" w:rsidTr="000605DD">
        <w:tc>
          <w:tcPr>
            <w:tcW w:w="1843" w:type="dxa"/>
          </w:tcPr>
          <w:p w14:paraId="7AB25427" w14:textId="77777777" w:rsidR="006035BB" w:rsidRPr="009E2642" w:rsidRDefault="006035BB" w:rsidP="000605DD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โครงสร้างพื้นฐาน เชื่อมไทย เชื่อมโลก</w:t>
            </w:r>
          </w:p>
        </w:tc>
        <w:tc>
          <w:tcPr>
            <w:tcW w:w="2314" w:type="dxa"/>
          </w:tcPr>
          <w:p w14:paraId="26535135" w14:textId="77777777" w:rsidR="006035BB" w:rsidRPr="009E2642" w:rsidRDefault="006035BB" w:rsidP="000605DD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พัฒนาโครงสร้างพื้นฐานเทคโนโลยีสมัยใหม่</w:t>
            </w:r>
          </w:p>
        </w:tc>
        <w:tc>
          <w:tcPr>
            <w:tcW w:w="4915" w:type="dxa"/>
          </w:tcPr>
          <w:p w14:paraId="655F2D9A" w14:textId="77777777" w:rsidR="006035BB" w:rsidRDefault="006035BB" w:rsidP="000605DD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เสริมสร้างความมั่นคงด้านพลังงาน โดยการจัดหาและพัฒนาโครงสร้างพื้นฐานด้านพลังงาน บริหารจัดการพลังงานให้มีประสิทธิภาพและมีการแข่งขันอย่างเป็นธรรม มีราคาที่เหมาะสม และการสร้างโครงสร้างพื้นฐานที่รองรับการใช้พลังงานในรูปแบบต่าง ๆ เพื่อสนับสนุนภาคการผลิต บริการ และการขนส่ง </w:t>
            </w:r>
          </w:p>
          <w:p w14:paraId="0F655480" w14:textId="77777777" w:rsidR="006035BB" w:rsidRPr="009E2642" w:rsidRDefault="006035BB" w:rsidP="000605DD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ส่งเสริมการใช้พลังงานทดแทนและพลังงานทางเลือกในสัดส่วนที่มากขึ้น ตลอดจนพัฒนาระบบโครงข่ายไฟฟ้าอัจฉริยะ</w:t>
            </w:r>
          </w:p>
        </w:tc>
      </w:tr>
    </w:tbl>
    <w:p w14:paraId="7C7C965A" w14:textId="77777777" w:rsidR="00734FB6" w:rsidRDefault="00734FB6" w:rsidP="006035BB">
      <w:pPr>
        <w:pStyle w:val="ListParagraph"/>
        <w:spacing w:before="120" w:after="0" w:line="240" w:lineRule="auto"/>
        <w:ind w:left="0" w:right="-43" w:firstLine="99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E837AF" w14:textId="2BFF4EBE" w:rsidR="006035BB" w:rsidRPr="009E2642" w:rsidRDefault="006035BB" w:rsidP="006035BB">
      <w:pPr>
        <w:pStyle w:val="ListParagraph"/>
        <w:spacing w:before="120" w:after="0" w:line="240" w:lineRule="auto"/>
        <w:ind w:left="0" w:right="-43" w:firstLine="99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9E2642">
        <w:rPr>
          <w:rFonts w:ascii="TH SarabunPSK" w:hAnsi="TH SarabunPSK" w:cs="TH SarabunPSK"/>
          <w:b/>
          <w:bCs/>
          <w:sz w:val="32"/>
          <w:szCs w:val="32"/>
        </w:rPr>
        <w:t>2.1.2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77154">
        <w:rPr>
          <w:rFonts w:ascii="TH SarabunPSK" w:hAnsi="TH SarabunPSK" w:cs="TH SarabunPSK" w:hint="cs"/>
          <w:b/>
          <w:bCs/>
          <w:spacing w:val="-7"/>
          <w:sz w:val="32"/>
          <w:szCs w:val="32"/>
          <w:cs/>
        </w:rPr>
        <w:t>ยุทธศาสตร์ด้านที่</w:t>
      </w:r>
      <w:proofErr w:type="gramEnd"/>
      <w:r w:rsidRPr="00277154">
        <w:rPr>
          <w:rFonts w:ascii="TH SarabunPSK" w:hAnsi="TH SarabunPSK" w:cs="TH SarabunPSK" w:hint="cs"/>
          <w:b/>
          <w:bCs/>
          <w:spacing w:val="-7"/>
          <w:sz w:val="32"/>
          <w:szCs w:val="32"/>
          <w:cs/>
        </w:rPr>
        <w:t xml:space="preserve"> </w:t>
      </w:r>
      <w:r w:rsidRPr="00277154">
        <w:rPr>
          <w:rFonts w:ascii="TH SarabunPSK" w:hAnsi="TH SarabunPSK" w:cs="TH SarabunPSK"/>
          <w:b/>
          <w:bCs/>
          <w:spacing w:val="-7"/>
          <w:sz w:val="32"/>
          <w:szCs w:val="32"/>
        </w:rPr>
        <w:t xml:space="preserve">5 </w:t>
      </w:r>
      <w:r w:rsidRPr="00277154">
        <w:rPr>
          <w:rFonts w:ascii="TH SarabunPSK" w:hAnsi="TH SarabunPSK" w:cs="TH SarabunPSK"/>
          <w:b/>
          <w:bCs/>
          <w:spacing w:val="-7"/>
          <w:sz w:val="32"/>
          <w:szCs w:val="32"/>
          <w:cs/>
        </w:rPr>
        <w:t>ด้านการสร้างการเติบโตบนคุณภาพชีวิตที่เป็นมิตรต่อสิ่งแวดล้อม</w:t>
      </w:r>
    </w:p>
    <w:p w14:paraId="61ACFAA1" w14:textId="77777777" w:rsidR="006035BB" w:rsidRPr="00C67B06" w:rsidRDefault="006035BB" w:rsidP="006035BB">
      <w:pPr>
        <w:pStyle w:val="NoSpacing"/>
        <w:tabs>
          <w:tab w:val="left" w:pos="900"/>
          <w:tab w:val="left" w:pos="1260"/>
          <w:tab w:val="left" w:pos="1800"/>
        </w:tabs>
        <w:spacing w:after="120"/>
        <w:ind w:firstLine="16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ประเด็นสิ่งแวดล้อมเป็นเรื่องที่ทุกประเทศให้ความสำคัญ การพัฒนาทางเศรษฐกิจจะต้องทำควบคู่ไปกับการรักษาสิ่งแวดล้อม การใช้พลังงานในอดีตมีการใช้เชื้อเพลิงฟอสซิลในการผลิตไฟฟ้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า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ในภาคพลังงานเป็นหลัก ซึ่งการปล่อยก๊าซเรือนกระจกจากกิจกรรมในภาคพลังงาน โดยเฉพาะจากการเผาไหม้ของเชื้อเพลิงฟอสซิลก่อให้เกิดภาวะโลกร้อน ประกอบกับประเทศไทยสูญเสียรายได้จากการนำเข้าพลังงาน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ดังนั้นเพื่อให้เกิดการพึ่งพาตนเองได้ จึงควรต้องส่งเสริมพลังงานทดแทนในประเทศ โดยเฉพาะอย่างยิ่ง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การนำวัตถุดิบเหลือใช้ทางการเกษตร ตามศักยภาพพื้นที่ที่มีอยู่มาผลิตเป็นพลังงานทดแทน สร้างความเข้มแข็ง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ต่อเศรษฐกิจฐานราก ส่งเสริมการวิจัยพัฒนาเทคโนโลยีพลังงาน และเทคโนโลยีพลังงานชุมชนที่มีประสิทธิภาพ</w:t>
      </w:r>
      <w:r w:rsidRPr="00D74C9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ควบคู่ไปกับการส่งเสริมพลังงานทดแทน คือการส่งเสริมการอนุรักษ์พลังงานและการใช้พลังงาน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อย่างม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ี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ประสิทธิภาพในทุกภาคส่วน</w:t>
      </w:r>
      <w:r w:rsidRPr="00D74C9E">
        <w:rPr>
          <w:rFonts w:ascii="TH SarabunPSK" w:hAnsi="TH SarabunPSK" w:cs="TH SarabunPSK"/>
          <w:spacing w:val="-4"/>
          <w:sz w:val="12"/>
          <w:szCs w:val="12"/>
        </w:rPr>
        <w:t xml:space="preserve">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ความเชื่อมโยงด้านพลังงานในประเด็นต่าง ๆ ภายใต้ยุทธศาสตร์ที่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5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มีดังนี้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268"/>
        <w:gridCol w:w="4910"/>
      </w:tblGrid>
      <w:tr w:rsidR="006035BB" w:rsidRPr="009E2642" w14:paraId="1BCB9FD3" w14:textId="77777777" w:rsidTr="000605DD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17EC52" w14:textId="77777777" w:rsidR="006035BB" w:rsidRPr="009E2642" w:rsidRDefault="006035BB" w:rsidP="000605DD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lastRenderedPageBreak/>
              <w:t>ประเด็นหลักภายใต้ยุทธศาสตร์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D1ECF7" w14:textId="77777777" w:rsidR="006035BB" w:rsidRPr="009E2642" w:rsidRDefault="006035BB" w:rsidP="000605DD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ประเด็นย่อย</w:t>
            </w:r>
          </w:p>
        </w:tc>
        <w:tc>
          <w:tcPr>
            <w:tcW w:w="4910" w:type="dxa"/>
            <w:shd w:val="clear" w:color="auto" w:fill="D9D9D9" w:themeFill="background1" w:themeFillShade="D9"/>
            <w:vAlign w:val="center"/>
          </w:tcPr>
          <w:p w14:paraId="647C9E23" w14:textId="77777777" w:rsidR="006035BB" w:rsidRPr="009E2642" w:rsidRDefault="006035BB" w:rsidP="000605DD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ความเชื่อมโยงด้านพลังงาน</w:t>
            </w:r>
          </w:p>
        </w:tc>
      </w:tr>
      <w:tr w:rsidR="006035BB" w:rsidRPr="009E2642" w14:paraId="1BD6DAD2" w14:textId="77777777" w:rsidTr="000605DD">
        <w:tc>
          <w:tcPr>
            <w:tcW w:w="1843" w:type="dxa"/>
          </w:tcPr>
          <w:p w14:paraId="6DBF25D6" w14:textId="77777777" w:rsidR="006035BB" w:rsidRPr="0060379E" w:rsidRDefault="006035BB" w:rsidP="000605DD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</w:rPr>
            </w:pP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การสร้างการเติบโตอย่างยั่งยืนบนสังคมเศรษฐกิจสีเขียว</w:t>
            </w:r>
          </w:p>
        </w:tc>
        <w:tc>
          <w:tcPr>
            <w:tcW w:w="2268" w:type="dxa"/>
          </w:tcPr>
          <w:p w14:paraId="591B67D2" w14:textId="77777777" w:rsidR="006035BB" w:rsidRPr="0060379E" w:rsidRDefault="006035BB" w:rsidP="000605DD">
            <w:pPr>
              <w:pStyle w:val="Default"/>
              <w:ind w:right="-23"/>
              <w:rPr>
                <w:color w:val="auto"/>
                <w:sz w:val="30"/>
                <w:szCs w:val="30"/>
                <w:cs/>
              </w:rPr>
            </w:pP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การส่งเสริมการบริโภคและผลิตที่ยั่งยืน</w:t>
            </w:r>
          </w:p>
        </w:tc>
        <w:tc>
          <w:tcPr>
            <w:tcW w:w="4910" w:type="dxa"/>
          </w:tcPr>
          <w:p w14:paraId="0B6ABE7B" w14:textId="77777777" w:rsidR="006035BB" w:rsidRPr="0060379E" w:rsidRDefault="006035BB" w:rsidP="000605DD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- เพิ่มประสิทธิภาพการใช้พลังงาน การพัฒนาพลังงานทดแทนและพลังงานทางเลือกด้วยการวิจัย พัฒนาวัตถุดิบ และเทคโนโลยี</w:t>
            </w:r>
          </w:p>
          <w:p w14:paraId="191A2A56" w14:textId="77777777" w:rsidR="006035BB" w:rsidRPr="0060379E" w:rsidRDefault="006035BB" w:rsidP="000605DD">
            <w:pPr>
              <w:spacing w:after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- เพิ่มศักยภาพการผลิต การใช้ และการตลาด ตลอดจน</w:t>
            </w: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</w:rPr>
              <w:br/>
            </w: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การสร้างจิตสำนึกและเข้าถึงองค์ความรู้ด้านพลังงาน</w:t>
            </w:r>
          </w:p>
        </w:tc>
      </w:tr>
      <w:tr w:rsidR="006035BB" w:rsidRPr="009E2642" w14:paraId="21C0B68B" w14:textId="77777777" w:rsidTr="000605DD">
        <w:tc>
          <w:tcPr>
            <w:tcW w:w="1843" w:type="dxa"/>
            <w:vMerge w:val="restart"/>
          </w:tcPr>
          <w:p w14:paraId="1C9558E6" w14:textId="77777777" w:rsidR="006035BB" w:rsidRPr="0060379E" w:rsidRDefault="006035BB" w:rsidP="000605DD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  <w:cs/>
              </w:rPr>
            </w:pPr>
            <w:bookmarkStart w:id="1" w:name="_Hlk147919035"/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การพัฒนา</w:t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br/>
              <w:t>ความมั่นคงทางน้ำ</w:t>
            </w:r>
            <w:r w:rsidRPr="0060379E">
              <w:rPr>
                <w:rFonts w:eastAsiaTheme="minorHAnsi"/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พลังงาน</w:t>
            </w:r>
            <w:r w:rsidRPr="0060379E">
              <w:rPr>
                <w:rFonts w:eastAsiaTheme="minorHAnsi"/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และเกษตร ที่เป็นมิตร</w:t>
            </w:r>
            <w:r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ต่อสิ่งแวดล้อม</w:t>
            </w:r>
            <w:bookmarkEnd w:id="1"/>
          </w:p>
        </w:tc>
        <w:tc>
          <w:tcPr>
            <w:tcW w:w="2268" w:type="dxa"/>
          </w:tcPr>
          <w:p w14:paraId="28802248" w14:textId="77777777" w:rsidR="006035BB" w:rsidRPr="0060379E" w:rsidRDefault="006035BB" w:rsidP="000605DD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</w:rPr>
            </w:pPr>
            <w:r w:rsidRPr="0060379E">
              <w:rPr>
                <w:color w:val="auto"/>
                <w:sz w:val="30"/>
                <w:szCs w:val="30"/>
                <w:cs/>
              </w:rPr>
              <w:t>การพัฒนาความมั่นคงพลังงานของประเทศ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และส่งเสริมการใช้พลังงาน</w:t>
            </w:r>
            <w:r w:rsidRPr="0060379E">
              <w:rPr>
                <w:color w:val="auto"/>
                <w:sz w:val="30"/>
                <w:szCs w:val="30"/>
              </w:rPr>
              <w:br/>
            </w:r>
            <w:r w:rsidRPr="0060379E">
              <w:rPr>
                <w:color w:val="auto"/>
                <w:sz w:val="30"/>
                <w:szCs w:val="30"/>
                <w:cs/>
              </w:rPr>
              <w:t>ที่เป็นมิตร</w:t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ต่อสิ่งแวดล้อม</w:t>
            </w:r>
          </w:p>
        </w:tc>
        <w:tc>
          <w:tcPr>
            <w:tcW w:w="4910" w:type="dxa"/>
          </w:tcPr>
          <w:p w14:paraId="56AFFCDF" w14:textId="77777777" w:rsidR="006035BB" w:rsidRPr="0060379E" w:rsidRDefault="006035BB" w:rsidP="000605DD">
            <w:pPr>
              <w:pStyle w:val="Default"/>
              <w:ind w:right="-23"/>
              <w:rPr>
                <w:color w:val="auto"/>
                <w:spacing w:val="-4"/>
                <w:sz w:val="30"/>
                <w:szCs w:val="30"/>
              </w:rPr>
            </w:pP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- เพิ่มสัดส่วนการใช้พลังงานทดแทนและพลังงานทางเลือก</w:t>
            </w:r>
            <w:r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ทดแทนเชื้อเพลิงฟอสซิลในการผลิตไฟฟ้า</w:t>
            </w:r>
            <w:r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รวมทั้งพัฒนาวิธีการบริหารจัดการระบบไฟฟ้าทั้งด้านอุปทานและด้าน</w:t>
            </w:r>
            <w:proofErr w:type="spellStart"/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อุป</w:t>
            </w:r>
            <w:proofErr w:type="spellEnd"/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สงค์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br/>
              <w:t>ให้มีประสิทธิภาพและความยืดหยุ่น</w:t>
            </w:r>
            <w:r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เพื่อให้สามารถรองรับพลังงานทดแทนและพลังงานทางเลือกที่เพิ่มขึ้นในระบบ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br/>
              <w:t>ได้อย่างมั่นคง</w:t>
            </w:r>
            <w:r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และมีเสถียรภาพ</w:t>
            </w:r>
            <w:r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</w:p>
          <w:p w14:paraId="3884D340" w14:textId="77777777" w:rsidR="006035BB" w:rsidRPr="0060379E" w:rsidRDefault="006035BB" w:rsidP="000605DD">
            <w:pPr>
              <w:pStyle w:val="Default"/>
              <w:ind w:right="-23"/>
              <w:rPr>
                <w:color w:val="auto"/>
                <w:spacing w:val="-4"/>
                <w:sz w:val="30"/>
                <w:szCs w:val="30"/>
              </w:rPr>
            </w:pPr>
            <w:r w:rsidRPr="0060379E">
              <w:rPr>
                <w:color w:val="auto"/>
                <w:sz w:val="30"/>
                <w:szCs w:val="30"/>
                <w:cs/>
              </w:rPr>
              <w:t>- สนับสนุนการเพิ่มประสิทธิภาพการใช้พลังงาน</w:t>
            </w:r>
            <w:r w:rsidRPr="0060379E">
              <w:rPr>
                <w:color w:val="auto"/>
                <w:sz w:val="30"/>
                <w:szCs w:val="30"/>
                <w:cs/>
              </w:rPr>
              <w:br/>
              <w:t>ในภาคอุตสาหกรรม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และสร้างความเชื่อมโยงระหว่าง</w:t>
            </w:r>
            <w:r w:rsidRPr="0060379E">
              <w:rPr>
                <w:color w:val="auto"/>
                <w:sz w:val="30"/>
                <w:szCs w:val="30"/>
                <w:cs/>
              </w:rPr>
              <w:br/>
              <w:t>ภาคเกษตรกรรม ภาคอุตสาหกรรม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ภาคธุรกิจ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br/>
              <w:t>และภาคครัวเรือน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รวมทั้งสนับสนุนการวิจัย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พัฒนา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และถ่ายทอดเทคโนโลยีเกี่ยวกับการกักเก็บพลังงาน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br/>
              <w:t>และระบบโครงข่ายไฟฟ้าอัจฉริยะ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เพื่อให้สามารถผลิตไฟฟ้าจากพลังงานทดแทนและพลังงานทางเลือกได้ในสัดส่วน</w:t>
            </w:r>
            <w:r w:rsidRPr="0060379E">
              <w:rPr>
                <w:color w:val="auto"/>
                <w:sz w:val="30"/>
                <w:szCs w:val="30"/>
                <w:cs/>
              </w:rPr>
              <w:br/>
              <w:t>ที่สูงขึ้น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และการผลิตไฟฟ้าที่มีการกระจายศูนย์มากขึ้น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</w:p>
          <w:p w14:paraId="5AA908BA" w14:textId="77777777" w:rsidR="006035BB" w:rsidRPr="0060379E" w:rsidRDefault="006035BB" w:rsidP="000605DD">
            <w:pPr>
              <w:pStyle w:val="Default"/>
              <w:ind w:right="-23"/>
              <w:rPr>
                <w:rFonts w:eastAsiaTheme="minorHAnsi"/>
                <w:color w:val="auto"/>
                <w:spacing w:val="-4"/>
                <w:sz w:val="30"/>
                <w:szCs w:val="30"/>
              </w:rPr>
            </w:pPr>
            <w:r w:rsidRPr="0060379E">
              <w:rPr>
                <w:color w:val="auto"/>
                <w:sz w:val="30"/>
                <w:szCs w:val="30"/>
                <w:cs/>
              </w:rPr>
              <w:t>- สนับสนุน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>การใช้กลไกการตลาดหรือมาตรการ</w:t>
            </w: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br/>
              <w:t>ทางเศรษฐศาสตร์เพื่อเพิ่มประสิทธิภาพในการบริหารจัดการด้านพลังงานที่เป็นมิตรต่อสิ่งแวดล้อม</w:t>
            </w:r>
          </w:p>
        </w:tc>
      </w:tr>
      <w:tr w:rsidR="006035BB" w:rsidRPr="009E2642" w14:paraId="2084A839" w14:textId="77777777" w:rsidTr="000605DD">
        <w:trPr>
          <w:trHeight w:val="878"/>
        </w:trPr>
        <w:tc>
          <w:tcPr>
            <w:tcW w:w="1843" w:type="dxa"/>
            <w:vMerge/>
          </w:tcPr>
          <w:p w14:paraId="7927A658" w14:textId="77777777" w:rsidR="006035BB" w:rsidRPr="009E2642" w:rsidRDefault="006035BB" w:rsidP="000605DD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268" w:type="dxa"/>
          </w:tcPr>
          <w:p w14:paraId="0125727D" w14:textId="77777777" w:rsidR="006035BB" w:rsidRPr="009E2642" w:rsidRDefault="006035BB" w:rsidP="000605DD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</w:rPr>
            </w:pPr>
            <w:bookmarkStart w:id="2" w:name="_Hlk147919178"/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การเพิ่มประสิทธิภาพ</w:t>
            </w:r>
            <w:r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การใช้พลังงาน</w:t>
            </w:r>
            <w:r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โดยลดความเข้มของ</w:t>
            </w:r>
            <w:r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การใช้พลังงาน</w:t>
            </w:r>
            <w:bookmarkEnd w:id="2"/>
          </w:p>
        </w:tc>
        <w:tc>
          <w:tcPr>
            <w:tcW w:w="4910" w:type="dxa"/>
          </w:tcPr>
          <w:p w14:paraId="14A5C3E9" w14:textId="77777777" w:rsidR="006035BB" w:rsidRPr="002E0EB2" w:rsidRDefault="006035BB" w:rsidP="000605DD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E0EB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-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สนับสนุนการอนุรักษ์และการใช้พลังงานอย่างมีประสิทธิภาพ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เพื่อลดต้นทุนพลังงานของประเทศ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ด้วยการส่งเสริม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br/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ผ่านเครื่องมือและกลไกทางการเงินและมิใช่การเงิน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รวมทั้งมาตรการทางกฎหมาย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พร้อมทั้งส่งเสริมการออกแบบอาคารประหยั</w:t>
            </w:r>
            <w:r w:rsidRPr="002E0EB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ด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พลังงาน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</w:p>
          <w:p w14:paraId="3659725A" w14:textId="77777777" w:rsidR="006035BB" w:rsidRPr="0060379E" w:rsidRDefault="006035BB" w:rsidP="000605DD">
            <w:pPr>
              <w:spacing w:after="0"/>
              <w:rPr>
                <w:spacing w:val="-6"/>
                <w:cs/>
              </w:rPr>
            </w:pP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-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สนับสนุนทางการเงินและบังคับใช้กฎหมายเกี่ยวกับ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br/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การก่อสร้างและออกแบบอาคาร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มีการรณรงค์และให้ความรู้ความเข้าใจกับประชาชนในด้านการประหยัดพลังงาน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โดยการ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ส่งเสริมให้ใช้อุปกรณ์และเครื่องจักรที่ประหยัดพลังงาน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การใช้ฉลากสีเขียวกับยานยนต์และอุปกรณ์ประหยัดไฟฟ้าต่าง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ๆ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รวมถึงการส่งเสริมระบบ</w:t>
            </w:r>
            <w:proofErr w:type="spellStart"/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โล</w:t>
            </w:r>
            <w:proofErr w:type="spellEnd"/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จิสติ</w:t>
            </w:r>
            <w:proofErr w:type="spellStart"/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กส์</w:t>
            </w:r>
            <w:proofErr w:type="spellEnd"/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และการขนส่งที่เป็นมิตร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br/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ต่อสิ่งแวดล้อม</w:t>
            </w:r>
          </w:p>
        </w:tc>
      </w:tr>
    </w:tbl>
    <w:p w14:paraId="1C365373" w14:textId="77777777" w:rsidR="006035BB" w:rsidRDefault="006035BB" w:rsidP="006035BB">
      <w:pPr>
        <w:tabs>
          <w:tab w:val="left" w:pos="1418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2C13DA" w14:textId="77777777" w:rsidR="006035BB" w:rsidRPr="009E2642" w:rsidRDefault="006035BB" w:rsidP="006035BB">
      <w:pPr>
        <w:shd w:val="clear" w:color="auto" w:fill="FABF8F" w:themeFill="accent6" w:themeFillTint="99"/>
        <w:tabs>
          <w:tab w:val="left" w:pos="1418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2.2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แผนแม่บทภายใต้ยุทธศาสตร์ชาติ</w:t>
      </w:r>
      <w:proofErr w:type="gramEnd"/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(พ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2580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(ฉบับปรับปรุง)</w:t>
      </w:r>
    </w:p>
    <w:p w14:paraId="1502916D" w14:textId="52564C0C" w:rsidR="006035BB" w:rsidRPr="001D6A5F" w:rsidRDefault="006035BB" w:rsidP="006035BB">
      <w:pPr>
        <w:tabs>
          <w:tab w:val="left" w:pos="1418"/>
        </w:tabs>
        <w:spacing w:before="120" w:after="0" w:line="240" w:lineRule="auto"/>
        <w:ind w:right="-29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แผนแม่บทภายใต้ยุทธศาสตร์ชาติ </w:t>
      </w:r>
      <w:r w:rsidRPr="004B7C42">
        <w:rPr>
          <w:rFonts w:ascii="TH SarabunPSK" w:hAnsi="TH SarabunPSK" w:cs="TH SarabunPSK"/>
          <w:sz w:val="32"/>
          <w:szCs w:val="32"/>
          <w:cs/>
        </w:rPr>
        <w:t>ท</w:t>
      </w:r>
      <w:r w:rsidRPr="004B7C42">
        <w:rPr>
          <w:rFonts w:ascii="TH SarabunPSK" w:hAnsi="TH SarabunPSK" w:cs="TH SarabunPSK" w:hint="cs"/>
          <w:sz w:val="32"/>
          <w:szCs w:val="32"/>
          <w:cs/>
        </w:rPr>
        <w:t>ำ</w:t>
      </w:r>
      <w:r w:rsidRPr="004B7C42">
        <w:rPr>
          <w:rFonts w:ascii="TH SarabunPSK" w:hAnsi="TH SarabunPSK" w:cs="TH SarabunPSK"/>
          <w:sz w:val="32"/>
          <w:szCs w:val="32"/>
          <w:cs/>
        </w:rPr>
        <w:t>หน้าที่ในการถ่ายทอดเป้าหมายและประเด็นยุทธศาสตร์ของยุทธศาสตร์ชาติลงสู่แผนระดับต่าง</w:t>
      </w:r>
      <w:r w:rsidRPr="004B7C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7C42">
        <w:rPr>
          <w:rFonts w:ascii="TH SarabunPSK" w:hAnsi="TH SarabunPSK" w:cs="TH SarabunPSK"/>
          <w:sz w:val="32"/>
          <w:szCs w:val="32"/>
          <w:cs/>
        </w:rPr>
        <w:t>ๆ โดยค</w:t>
      </w:r>
      <w:r w:rsidRPr="004B7C42">
        <w:rPr>
          <w:rFonts w:ascii="TH SarabunPSK" w:hAnsi="TH SarabunPSK" w:cs="TH SarabunPSK" w:hint="cs"/>
          <w:sz w:val="32"/>
          <w:szCs w:val="32"/>
          <w:cs/>
        </w:rPr>
        <w:t>ำ</w:t>
      </w:r>
      <w:r w:rsidRPr="004B7C42">
        <w:rPr>
          <w:rFonts w:ascii="TH SarabunPSK" w:hAnsi="TH SarabunPSK" w:cs="TH SarabunPSK"/>
          <w:sz w:val="32"/>
          <w:szCs w:val="32"/>
          <w:cs/>
        </w:rPr>
        <w:t>นึงถึงประเด็นร่วมหรือประเด็นตัดข้าม</w:t>
      </w:r>
      <w:r w:rsidR="00AB4AC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B4ACF">
        <w:rPr>
          <w:rFonts w:ascii="TH SarabunPSK" w:hAnsi="TH SarabunPSK" w:cs="TH SarabunPSK"/>
          <w:sz w:val="32"/>
          <w:szCs w:val="32"/>
        </w:rPr>
        <w:t>Cross cutting Issue</w:t>
      </w:r>
      <w:r w:rsidR="00AB4AC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4B7C42">
        <w:rPr>
          <w:rFonts w:ascii="TH SarabunPSK" w:hAnsi="TH SarabunPSK" w:cs="TH SarabunPSK"/>
          <w:sz w:val="32"/>
          <w:szCs w:val="32"/>
          <w:cs/>
        </w:rPr>
        <w:t>ระหว่างยุทธศาสตร์และการประสานเชื่อมโยงเป้าหมายของแต่ละแผนแม่บทภายใต้ยุทธศาสตร์ชาติให้ มีความสอดคล้องไปในทิศทางเดียวกัน</w:t>
      </w:r>
      <w:r w:rsidRPr="004B7C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ประกอบด้วย 23 ประเด็น โดยกระทรวงพลังงานเข้าไปมีส่วนเกี่ยวข้องโดยตรง 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จำนวน 1 ประเด็น ได้แก่ ประเด็น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ที่ 7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โครงสร้างพื้นฐาน ระบบ</w:t>
      </w:r>
      <w:proofErr w:type="spellStart"/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โล</w:t>
      </w:r>
      <w:proofErr w:type="spellEnd"/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จิสติ</w:t>
      </w:r>
      <w:proofErr w:type="spellStart"/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กส์</w:t>
      </w:r>
      <w:proofErr w:type="spellEnd"/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และดิจิทัล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และเกี่ยวข้องในระดับสนับสนุน จำนวน 1 ประเด็น ได้แก่ ประเด็นที่ 18 การเติบโตอย่างยั่งยืน โดยสรุปสาระสำคัญได้ดังนี้</w:t>
      </w:r>
    </w:p>
    <w:p w14:paraId="1E91C68F" w14:textId="77777777" w:rsidR="006035BB" w:rsidRPr="009E2642" w:rsidRDefault="006035BB" w:rsidP="006035BB">
      <w:pPr>
        <w:pStyle w:val="NoSpacing"/>
        <w:tabs>
          <w:tab w:val="left" w:pos="900"/>
        </w:tabs>
        <w:spacing w:before="120"/>
        <w:ind w:firstLine="99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2.2.1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ประเด็น</w:t>
      </w:r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ที่</w:t>
      </w:r>
      <w:proofErr w:type="gramEnd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 7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โครงสร้างพื้นฐาน ระบบ</w:t>
      </w:r>
      <w:proofErr w:type="spellStart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โล</w:t>
      </w:r>
      <w:proofErr w:type="spellEnd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จิสติ</w:t>
      </w:r>
      <w:proofErr w:type="spellStart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กส์</w:t>
      </w:r>
      <w:proofErr w:type="spellEnd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 และดิจิทัล</w:t>
      </w:r>
    </w:p>
    <w:p w14:paraId="597B2C1F" w14:textId="77777777" w:rsidR="006035BB" w:rsidRPr="00C67B06" w:rsidRDefault="006035BB" w:rsidP="006035BB">
      <w:pPr>
        <w:pStyle w:val="NoSpacing"/>
        <w:tabs>
          <w:tab w:val="left" w:pos="900"/>
          <w:tab w:val="left" w:pos="1260"/>
        </w:tabs>
        <w:ind w:firstLine="162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2.2.1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1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</w:t>
      </w:r>
      <w:r w:rsidRPr="009E26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ระดับประเด็นของแผนแม่บทฯ</w:t>
      </w:r>
      <w:proofErr w:type="gramEnd"/>
    </w:p>
    <w:tbl>
      <w:tblPr>
        <w:tblStyle w:val="1"/>
        <w:tblW w:w="5000" w:type="pct"/>
        <w:tblInd w:w="-5" w:type="dxa"/>
        <w:tblLook w:val="04A0" w:firstRow="1" w:lastRow="0" w:firstColumn="1" w:lastColumn="0" w:noHBand="0" w:noVBand="1"/>
      </w:tblPr>
      <w:tblGrid>
        <w:gridCol w:w="2411"/>
        <w:gridCol w:w="2836"/>
        <w:gridCol w:w="1275"/>
        <w:gridCol w:w="1275"/>
        <w:gridCol w:w="1219"/>
      </w:tblGrid>
      <w:tr w:rsidR="006035BB" w:rsidRPr="009E2642" w14:paraId="77C2F802" w14:textId="77777777" w:rsidTr="000605DD">
        <w:tc>
          <w:tcPr>
            <w:tcW w:w="1337" w:type="pct"/>
            <w:vMerge w:val="restart"/>
            <w:shd w:val="clear" w:color="auto" w:fill="FABF8F"/>
            <w:vAlign w:val="center"/>
          </w:tcPr>
          <w:p w14:paraId="655888BC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573" w:type="pct"/>
            <w:vMerge w:val="restart"/>
            <w:shd w:val="clear" w:color="auto" w:fill="FABF8F"/>
            <w:vAlign w:val="center"/>
          </w:tcPr>
          <w:p w14:paraId="10828E95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090" w:type="pct"/>
            <w:gridSpan w:val="3"/>
            <w:shd w:val="clear" w:color="auto" w:fill="FABF8F"/>
          </w:tcPr>
          <w:p w14:paraId="7BA4AE63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6035BB" w:rsidRPr="009E2642" w14:paraId="30BB7BF3" w14:textId="77777777" w:rsidTr="000605DD">
        <w:tc>
          <w:tcPr>
            <w:tcW w:w="1337" w:type="pct"/>
            <w:vMerge/>
            <w:shd w:val="clear" w:color="auto" w:fill="FABF8F"/>
          </w:tcPr>
          <w:p w14:paraId="0DB1623C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573" w:type="pct"/>
            <w:vMerge/>
            <w:shd w:val="clear" w:color="auto" w:fill="FABF8F"/>
          </w:tcPr>
          <w:p w14:paraId="691254DC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707" w:type="pct"/>
            <w:shd w:val="clear" w:color="auto" w:fill="FABF8F"/>
          </w:tcPr>
          <w:p w14:paraId="7F4E7D8B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707" w:type="pct"/>
            <w:shd w:val="clear" w:color="auto" w:fill="FABF8F"/>
          </w:tcPr>
          <w:p w14:paraId="013346D8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676" w:type="pct"/>
            <w:shd w:val="clear" w:color="auto" w:fill="FABF8F"/>
          </w:tcPr>
          <w:p w14:paraId="27317E00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6035BB" w:rsidRPr="009E2642" w14:paraId="366A74B1" w14:textId="77777777" w:rsidTr="000605DD">
        <w:tc>
          <w:tcPr>
            <w:tcW w:w="1337" w:type="pct"/>
          </w:tcPr>
          <w:p w14:paraId="238EF63A" w14:textId="77777777" w:rsidR="006035BB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ความสามารถในการแข่งขันด้านโครงสร้างพื้นฐานของประเทศดีขึ้น</w:t>
            </w:r>
          </w:p>
          <w:p w14:paraId="3E88E234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573" w:type="pct"/>
          </w:tcPr>
          <w:p w14:paraId="245ABFE5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อันดับความสามารถในการแข่งขันด้านโครงสร้างพื้นฐาน</w:t>
            </w:r>
          </w:p>
        </w:tc>
        <w:tc>
          <w:tcPr>
            <w:tcW w:w="707" w:type="pct"/>
            <w:vAlign w:val="center"/>
          </w:tcPr>
          <w:p w14:paraId="48806BA3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38</w:t>
            </w:r>
          </w:p>
        </w:tc>
        <w:tc>
          <w:tcPr>
            <w:tcW w:w="707" w:type="pct"/>
            <w:vAlign w:val="center"/>
          </w:tcPr>
          <w:p w14:paraId="01AE35F1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31</w:t>
            </w:r>
          </w:p>
        </w:tc>
        <w:tc>
          <w:tcPr>
            <w:tcW w:w="676" w:type="pct"/>
            <w:vAlign w:val="center"/>
          </w:tcPr>
          <w:p w14:paraId="13581D58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25</w:t>
            </w:r>
          </w:p>
        </w:tc>
      </w:tr>
    </w:tbl>
    <w:p w14:paraId="2D0B6BDD" w14:textId="77777777" w:rsidR="006035BB" w:rsidRPr="009E2642" w:rsidRDefault="006035BB" w:rsidP="006035BB">
      <w:pPr>
        <w:pStyle w:val="NoSpacing"/>
        <w:tabs>
          <w:tab w:val="left" w:pos="900"/>
          <w:tab w:val="left" w:pos="1260"/>
        </w:tabs>
        <w:spacing w:before="120"/>
        <w:ind w:firstLine="16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proofErr w:type="gramStart"/>
      <w:r w:rsidRPr="009E2642">
        <w:rPr>
          <w:rFonts w:ascii="TH SarabunPSK" w:eastAsiaTheme="minorHAnsi" w:hAnsi="TH SarabunPSK" w:cs="TH SarabunPSK"/>
          <w:b/>
          <w:bCs/>
          <w:sz w:val="32"/>
          <w:szCs w:val="32"/>
        </w:rPr>
        <w:t>2.2.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1.</w:t>
      </w:r>
      <w:r w:rsidRPr="009E2642">
        <w:rPr>
          <w:rFonts w:ascii="TH SarabunPSK" w:eastAsiaTheme="minorHAnsi" w:hAnsi="TH SarabunPSK" w:cs="TH SarabunPSK"/>
          <w:b/>
          <w:bCs/>
          <w:sz w:val="32"/>
          <w:szCs w:val="32"/>
        </w:rPr>
        <w:t>2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</w:t>
      </w:r>
      <w:r w:rsidRPr="009E26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แผน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ย่อยโครงสร้างพื้นฐานด้านพลังงาน</w:t>
      </w:r>
      <w:proofErr w:type="gramEnd"/>
    </w:p>
    <w:p w14:paraId="2A35D4A7" w14:textId="77777777" w:rsidR="006035BB" w:rsidRPr="004B7C42" w:rsidRDefault="006035BB" w:rsidP="006035BB">
      <w:pPr>
        <w:tabs>
          <w:tab w:val="left" w:pos="851"/>
          <w:tab w:val="left" w:pos="1260"/>
          <w:tab w:val="left" w:pos="1890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4B7C42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พัฒนา</w:t>
      </w:r>
      <w:r w:rsidRPr="004B7C42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โครงสร้างพื้นฐานด้านพลังงานให้มีความมั่นคงในระดับที่เหมาะสม </w:t>
      </w:r>
      <w:r w:rsidRPr="004B7C42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  <w:t>มีการกระจายชนิดของเชื้อเพลิงในการผลิตไฟฟ้า ส่งเสริมพลังงานทดแทน และการใช้พลังงานอย่างมีประสิทธิภาพ รวมทั้งกำกับดูแลกลไกตลาดพลังงานให้มีการแข่งขันอย่างเสรีและเป็นธรรม เพื่อสนับสนุนขีดความสามารถ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4B7C42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ในการแข่งขันของประเทศ</w:t>
      </w:r>
    </w:p>
    <w:p w14:paraId="6E2BDC90" w14:textId="77777777" w:rsidR="006035BB" w:rsidRPr="009E2642" w:rsidRDefault="006035BB" w:rsidP="006035BB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3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แนวทางการ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พัฒนา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ที่เกี่ยวกับกระทรวงพลังงาน</w:t>
      </w:r>
      <w:proofErr w:type="gramEnd"/>
    </w:p>
    <w:p w14:paraId="23B96E9C" w14:textId="77777777" w:rsidR="006035BB" w:rsidRPr="004B7C42" w:rsidRDefault="006035BB" w:rsidP="006035BB">
      <w:pPr>
        <w:tabs>
          <w:tab w:val="left" w:pos="851"/>
          <w:tab w:val="left" w:pos="1260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1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)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จัดหาพลังงานและพัฒนาโครงสร้างพื้นฐานด้านพลังงานทั้งระบบ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ให้มีความมั่นคงในระดับที่เหมาะสม ทันสมัย สามารถรองรับความต้องการใช้พลังงานตามการเติบโต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ของ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เศรษฐกิจ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ใน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ประเทศและการเปลี่ยนแปลงด้านเทคโนโลยี มีการกระจายชนิดของเชื้อเพลิงในการผลิตไฟฟ้า</w:t>
      </w:r>
    </w:p>
    <w:p w14:paraId="1BD51889" w14:textId="77777777" w:rsidR="006035BB" w:rsidRPr="004B7C42" w:rsidRDefault="006035BB" w:rsidP="006035BB">
      <w:pPr>
        <w:tabs>
          <w:tab w:val="left" w:pos="851"/>
          <w:tab w:val="left" w:pos="1260"/>
          <w:tab w:val="left" w:pos="1890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2) 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ส่งเสริมให้เกิดการพัฒนาเทคโนโลยี ปัจจัยแวดล้อม และสร้างแรงจู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งใจ 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เพื่อสนับสนุนการจัดหาแหล่งพลังงานใหม่ การพัฒนาโครงสร้างพื้นฐานและระบบการบริหารจัดการพลังงา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น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อัจฉริยะ เพื่อนำไปสู่การผลิตและการใช้พลังงานที่มีประสิทธิภาพ มีเสถียรภาพ และทันกับแนวโน้ม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  <w:t>กา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ร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เปลี่ยนแปลงทางเทคโนโลยีด้านพลังงานในอนาคต</w:t>
      </w:r>
    </w:p>
    <w:p w14:paraId="591B0CA5" w14:textId="77777777" w:rsidR="006035BB" w:rsidRPr="00747550" w:rsidRDefault="006035BB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747550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3</w:t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)</w:t>
      </w:r>
      <w:r w:rsidRPr="00747550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สนับสนุนการผลิตและการใช้พลังงานทดแทนทั้งพลังงานไฟฟ้า พลังง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าน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ความร้อน และเชื้อเพลิงชีวภาพตามศักยภาพของแหล่งเชื้อเพลิงในพื้นที่ ปรับปรุงโครงสร้างพื้นฐาน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เพื่อรองรับการผลิตและใช้พลังงานทดแทนอย่างเพียงพอ โดยคำนึงถึงต้นทุนค่าพลังงานที่เหมาะสม เปิดโอกาสให้ผู้ใช้ไฟฟ้าสามารถลงทุนผลิตไฟฟ้าใช้ได้เอง และขายไฟฟ้าส่วนเกินเข้าสู่ระบบได้ โดยไม่กระทบราคารับซื้อ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และเงื่อนไขอื่น ๆ ในทางลบต่อผู้ใช้ไฟฟ้ารายอื่น ๆ และต่อระบบไฟฟ้าโดยรวม รวมทั้งปรับปรุงการกำกับดูแล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ให้สามารถควบคุม และตรวจสอบการผลิตและใช้ไฟฟ้าได้แบบเรียลไทม์ เพื่อนำข้อมูลมาใช้ในการบริหารจัดการ และการวางแผนระบบไฟฟ้าของประเทศ</w:t>
      </w:r>
    </w:p>
    <w:p w14:paraId="7DC0FDB7" w14:textId="77777777" w:rsidR="006035BB" w:rsidRPr="0069579A" w:rsidRDefault="006035BB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lastRenderedPageBreak/>
        <w:t>4) ส่งเสริมการวิจัย พัฒนา และถ่ายทอดเทคโนโลยีด้านพลังงานทดแทน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และเทคโนโลยีที่เกี่ยวข้อง โดยเฉพาะระบบการกักเก็บพลังงาน และระบบโครงข่ายไฟฟ้าอัจฉริยะ </w:t>
      </w:r>
      <w:r w:rsidRPr="0069579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และการนำมาใช้เพื่อให้สามารถผลิตไฟฟ้าจากพลังงานทดแทนได้ในสัดส่วนที่สูงขึ้น และการผลิตไฟฟ้า</w:t>
      </w:r>
      <w:r w:rsidRPr="0069579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ที่มีการกระจายศูนย์มากขึ้น</w:t>
      </w:r>
    </w:p>
    <w:p w14:paraId="6FD24545" w14:textId="77777777" w:rsidR="006035BB" w:rsidRDefault="006035BB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5</w:t>
      </w:r>
      <w:r w:rsidRPr="0069579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)</w:t>
      </w: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สนับสนุนการเพิ่มประสิทธิภาพการใช้พลังงานในภาคอุตสาหกรรม ภาคธุรกิจ ภาคขนส่ง และภาคครัวเรือน ปรับเปลี่ยนพฤติกรรมการใช้พลังงานโดยมุ่งให้เกิดจิตสำนึกและความรับผิดชอบต่อการใช้พลังงานอย่างคุ้มค่าและเกิดประโยชน์สูงสุด</w:t>
      </w:r>
    </w:p>
    <w:p w14:paraId="20E51231" w14:textId="77777777" w:rsidR="00A36910" w:rsidRPr="0069579A" w:rsidRDefault="00A36910" w:rsidP="0000113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70B86891" w14:textId="2891B922" w:rsidR="006035BB" w:rsidRPr="009E2642" w:rsidRDefault="006035BB" w:rsidP="006035BB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 xml:space="preserve">4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ของแผนย่อย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</w:t>
      </w:r>
      <w:r w:rsidR="00734FB6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สำนักงานปลัด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กระทรวงพลังงาน</w:t>
      </w:r>
      <w:proofErr w:type="gramEnd"/>
    </w:p>
    <w:tbl>
      <w:tblPr>
        <w:tblStyle w:val="1"/>
        <w:tblW w:w="5031" w:type="pct"/>
        <w:tblInd w:w="-5" w:type="dxa"/>
        <w:tblLook w:val="04A0" w:firstRow="1" w:lastRow="0" w:firstColumn="1" w:lastColumn="0" w:noHBand="0" w:noVBand="1"/>
      </w:tblPr>
      <w:tblGrid>
        <w:gridCol w:w="1841"/>
        <w:gridCol w:w="2270"/>
        <w:gridCol w:w="1702"/>
        <w:gridCol w:w="1700"/>
        <w:gridCol w:w="1559"/>
      </w:tblGrid>
      <w:tr w:rsidR="006035BB" w:rsidRPr="009E2642" w14:paraId="080E2979" w14:textId="77777777" w:rsidTr="000605DD">
        <w:trPr>
          <w:tblHeader/>
        </w:trPr>
        <w:tc>
          <w:tcPr>
            <w:tcW w:w="1015" w:type="pct"/>
            <w:vMerge w:val="restart"/>
            <w:shd w:val="clear" w:color="auto" w:fill="FABF8F"/>
            <w:vAlign w:val="center"/>
          </w:tcPr>
          <w:p w14:paraId="6D90704B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251" w:type="pct"/>
            <w:vMerge w:val="restart"/>
            <w:shd w:val="clear" w:color="auto" w:fill="FABF8F"/>
            <w:vAlign w:val="center"/>
          </w:tcPr>
          <w:p w14:paraId="5930E38F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734" w:type="pct"/>
            <w:gridSpan w:val="3"/>
            <w:shd w:val="clear" w:color="auto" w:fill="FABF8F"/>
          </w:tcPr>
          <w:p w14:paraId="4396B798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6035BB" w:rsidRPr="009E2642" w14:paraId="034D5170" w14:textId="77777777" w:rsidTr="000605DD">
        <w:trPr>
          <w:tblHeader/>
        </w:trPr>
        <w:tc>
          <w:tcPr>
            <w:tcW w:w="1015" w:type="pct"/>
            <w:vMerge/>
            <w:shd w:val="clear" w:color="auto" w:fill="FABF8F"/>
          </w:tcPr>
          <w:p w14:paraId="2259C5F9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251" w:type="pct"/>
            <w:vMerge/>
            <w:shd w:val="clear" w:color="auto" w:fill="FABF8F"/>
          </w:tcPr>
          <w:p w14:paraId="690CB214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938" w:type="pct"/>
            <w:shd w:val="clear" w:color="auto" w:fill="FABF8F"/>
          </w:tcPr>
          <w:p w14:paraId="27189431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937" w:type="pct"/>
            <w:shd w:val="clear" w:color="auto" w:fill="FABF8F"/>
          </w:tcPr>
          <w:p w14:paraId="74F9D6FE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859" w:type="pct"/>
            <w:shd w:val="clear" w:color="auto" w:fill="FABF8F"/>
          </w:tcPr>
          <w:p w14:paraId="2FB9BB25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6035BB" w:rsidRPr="009E2642" w14:paraId="7A253AB7" w14:textId="77777777" w:rsidTr="000605DD">
        <w:tc>
          <w:tcPr>
            <w:tcW w:w="1015" w:type="pct"/>
          </w:tcPr>
          <w:p w14:paraId="4839E4BE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>การใช้ก๊าซธรรมชาติในการผลิตไฟฟ้าลดลง</w:t>
            </w:r>
          </w:p>
        </w:tc>
        <w:tc>
          <w:tcPr>
            <w:tcW w:w="1251" w:type="pct"/>
          </w:tcPr>
          <w:p w14:paraId="7009298F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 xml:space="preserve">สัดส่วนการใช้ก๊าซธรรมชาติในการผลิตไฟฟ้า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(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เฉลี่ยร้อยละ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)</w:t>
            </w:r>
          </w:p>
        </w:tc>
        <w:tc>
          <w:tcPr>
            <w:tcW w:w="938" w:type="pct"/>
            <w:vAlign w:val="center"/>
          </w:tcPr>
          <w:p w14:paraId="2A8C504E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ไม่เกิน</w:t>
            </w:r>
          </w:p>
          <w:p w14:paraId="63F195D4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ร้อยละ 60</w:t>
            </w:r>
          </w:p>
        </w:tc>
        <w:tc>
          <w:tcPr>
            <w:tcW w:w="1796" w:type="pct"/>
            <w:gridSpan w:val="2"/>
            <w:vAlign w:val="center"/>
          </w:tcPr>
          <w:p w14:paraId="460DC985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ไม่เกิน</w:t>
            </w:r>
          </w:p>
          <w:p w14:paraId="19F8D58D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ร้อยละ 50</w:t>
            </w:r>
          </w:p>
        </w:tc>
      </w:tr>
      <w:tr w:rsidR="006035BB" w:rsidRPr="009E2642" w14:paraId="6B18C4A0" w14:textId="77777777" w:rsidTr="000605DD">
        <w:tc>
          <w:tcPr>
            <w:tcW w:w="1015" w:type="pct"/>
          </w:tcPr>
          <w:p w14:paraId="014A7D0A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การใช้พลังงานทดแทนที่ผลิตในประเทศเพิ่มมากขึ้น</w:t>
            </w:r>
          </w:p>
        </w:tc>
        <w:tc>
          <w:tcPr>
            <w:tcW w:w="1251" w:type="pct"/>
          </w:tcPr>
          <w:p w14:paraId="21AB942B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สัดส่วนการใช้พลังงานทดแทนที่ผลิตได้ภายในประเทศ ในการผลิตไฟฟ้าความร้อน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และเชื้อเพลิงชีวภาพ</w:t>
            </w:r>
          </w:p>
          <w:p w14:paraId="4E5FFD8E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(เฉลี่ยร้อยละของพลังงานขั้นสุดท้าย) </w:t>
            </w:r>
          </w:p>
        </w:tc>
        <w:tc>
          <w:tcPr>
            <w:tcW w:w="938" w:type="pct"/>
            <w:vAlign w:val="center"/>
          </w:tcPr>
          <w:p w14:paraId="538EFDF3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ร้อยละ</w:t>
            </w:r>
          </w:p>
          <w:p w14:paraId="2FB12ED7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19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22</w:t>
            </w:r>
          </w:p>
        </w:tc>
        <w:tc>
          <w:tcPr>
            <w:tcW w:w="937" w:type="pct"/>
            <w:vAlign w:val="center"/>
          </w:tcPr>
          <w:p w14:paraId="3B5EC699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ร้อยละ</w:t>
            </w:r>
          </w:p>
          <w:p w14:paraId="3DF5A2EA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23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25</w:t>
            </w:r>
          </w:p>
        </w:tc>
        <w:tc>
          <w:tcPr>
            <w:tcW w:w="859" w:type="pct"/>
            <w:vAlign w:val="center"/>
          </w:tcPr>
          <w:p w14:paraId="1377C1DA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ร้อยละ </w:t>
            </w:r>
          </w:p>
          <w:p w14:paraId="74548FAD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26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30</w:t>
            </w:r>
          </w:p>
        </w:tc>
      </w:tr>
      <w:tr w:rsidR="006035BB" w:rsidRPr="009E2642" w14:paraId="5EB05AAD" w14:textId="77777777" w:rsidTr="000605DD">
        <w:tc>
          <w:tcPr>
            <w:tcW w:w="1015" w:type="pct"/>
          </w:tcPr>
          <w:p w14:paraId="303C13CE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ประสิทธิภาพการใช้พลังงานของประเทศเพิ่มขึ้น</w:t>
            </w:r>
          </w:p>
        </w:tc>
        <w:tc>
          <w:tcPr>
            <w:tcW w:w="1251" w:type="pct"/>
          </w:tcPr>
          <w:p w14:paraId="0BD08C0C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 xml:space="preserve">ค่าความเข้มข้นการใช้พลังงานขั้นสุดท้าย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(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พันตันเทียบเท่าน้ำมันดิบ/พันล้านบาท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)</w:t>
            </w:r>
          </w:p>
        </w:tc>
        <w:tc>
          <w:tcPr>
            <w:tcW w:w="938" w:type="pct"/>
            <w:vAlign w:val="center"/>
          </w:tcPr>
          <w:p w14:paraId="5A996367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6.93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พันตันเทียบเท่าน้ำมันดิบ/พันล้านบาท</w:t>
            </w:r>
          </w:p>
        </w:tc>
        <w:tc>
          <w:tcPr>
            <w:tcW w:w="937" w:type="pct"/>
            <w:vAlign w:val="center"/>
          </w:tcPr>
          <w:p w14:paraId="4987455A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 xml:space="preserve">6.45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</w:t>
            </w:r>
            <w:r w:rsidRPr="00385C6B"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  <w:lang w:eastAsia="zh-CN"/>
              </w:rPr>
              <w:t>เทียบเท่าน้ำมันดิบ/พันล้านบาท</w:t>
            </w:r>
          </w:p>
        </w:tc>
        <w:tc>
          <w:tcPr>
            <w:tcW w:w="859" w:type="pct"/>
            <w:vAlign w:val="center"/>
          </w:tcPr>
          <w:p w14:paraId="657C6CDA" w14:textId="77777777" w:rsidR="006035BB" w:rsidRPr="00385C6B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12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5.98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</w:t>
            </w:r>
            <w:r w:rsidRPr="00385C6B">
              <w:rPr>
                <w:rFonts w:ascii="TH SarabunPSK" w:eastAsia="Times New Roman" w:hAnsi="TH SarabunPSK" w:cs="TH SarabunPSK"/>
                <w:spacing w:val="-16"/>
                <w:sz w:val="30"/>
                <w:szCs w:val="30"/>
                <w:cs/>
                <w:lang w:eastAsia="zh-CN"/>
              </w:rPr>
              <w:t>เทียบเท่</w:t>
            </w:r>
            <w:r w:rsidRPr="00385C6B">
              <w:rPr>
                <w:rFonts w:ascii="TH SarabunPSK" w:eastAsia="Times New Roman" w:hAnsi="TH SarabunPSK" w:cs="TH SarabunPSK" w:hint="cs"/>
                <w:spacing w:val="-16"/>
                <w:sz w:val="30"/>
                <w:szCs w:val="30"/>
                <w:cs/>
                <w:lang w:eastAsia="zh-CN"/>
              </w:rPr>
              <w:t>า</w:t>
            </w:r>
            <w:r w:rsidRPr="00385C6B">
              <w:rPr>
                <w:rFonts w:ascii="TH SarabunPSK" w:eastAsia="Times New Roman" w:hAnsi="TH SarabunPSK" w:cs="TH SarabunPSK"/>
                <w:spacing w:val="-16"/>
                <w:sz w:val="30"/>
                <w:szCs w:val="30"/>
                <w:cs/>
                <w:lang w:eastAsia="zh-CN"/>
              </w:rPr>
              <w:t>น้ำมันดิบ/</w:t>
            </w:r>
          </w:p>
          <w:p w14:paraId="7168DB42" w14:textId="77777777" w:rsidR="006035BB" w:rsidRPr="00385C6B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  <w:lang w:eastAsia="zh-CN"/>
              </w:rPr>
            </w:pPr>
            <w:r w:rsidRPr="00385C6B"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  <w:lang w:eastAsia="zh-CN"/>
              </w:rPr>
              <w:t>พันล้านบาท</w:t>
            </w:r>
          </w:p>
        </w:tc>
      </w:tr>
    </w:tbl>
    <w:p w14:paraId="4F2E8809" w14:textId="77777777" w:rsidR="00A36910" w:rsidRPr="00A36910" w:rsidRDefault="00A36910" w:rsidP="006035BB">
      <w:pPr>
        <w:tabs>
          <w:tab w:val="left" w:pos="851"/>
          <w:tab w:val="left" w:pos="1260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lang w:eastAsia="zh-CN"/>
        </w:rPr>
      </w:pPr>
    </w:p>
    <w:p w14:paraId="739D10FB" w14:textId="0EF7B02E" w:rsidR="006035BB" w:rsidRPr="009E2642" w:rsidRDefault="006035BB" w:rsidP="006035BB">
      <w:pPr>
        <w:tabs>
          <w:tab w:val="left" w:pos="851"/>
          <w:tab w:val="left" w:pos="1260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5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การ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บรรลุเป้าหมายตามแผนย่อยของแผนแม่บท</w:t>
      </w:r>
      <w:commentRangeStart w:id="3"/>
      <w:commentRangeStart w:id="4"/>
      <w:commentRangeStart w:id="5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ฯ</w:t>
      </w:r>
      <w:commentRangeEnd w:id="3"/>
      <w:proofErr w:type="gramEnd"/>
      <w:r w:rsidRPr="009E2642">
        <w:rPr>
          <w:rStyle w:val="CommentReference"/>
        </w:rPr>
        <w:commentReference w:id="3"/>
      </w:r>
      <w:commentRangeEnd w:id="4"/>
      <w:r w:rsidRPr="009E2642">
        <w:rPr>
          <w:rStyle w:val="CommentReference"/>
        </w:rPr>
        <w:commentReference w:id="4"/>
      </w:r>
      <w:commentRangeEnd w:id="5"/>
      <w:r w:rsidRPr="009E2642">
        <w:rPr>
          <w:rStyle w:val="CommentReference"/>
        </w:rPr>
        <w:commentReference w:id="5"/>
      </w:r>
    </w:p>
    <w:p w14:paraId="6BA16152" w14:textId="77777777" w:rsidR="006035BB" w:rsidRPr="0069579A" w:rsidRDefault="006035BB" w:rsidP="006035BB">
      <w:pPr>
        <w:pStyle w:val="CommentText"/>
        <w:spacing w:after="0"/>
        <w:ind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1) พัฒนาปัจจัยสนับสนุนให้เกิดการพัฒนา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โครงสร้างพื้นฐานทางพลังงาน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เทคโนโลยีพลังงานแห่งอนาคต การจัดทำระบบฐานข้อมูลนโยบายและพื้นที่เพื่อได้ข้อมูลประกอบการตัดสินใจ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เชิงนโยบาย </w:t>
      </w:r>
      <w:r w:rsidRPr="0069579A">
        <w:rPr>
          <w:rStyle w:val="CommentReference"/>
          <w:spacing w:val="-4"/>
        </w:rPr>
        <w:annotationRef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ตลอดจนการสร้างเครือข่ายเพื่อให้เกิดความร่วมมือระหว่างประเทศด้านพลังงาน</w:t>
      </w:r>
    </w:p>
    <w:p w14:paraId="291F759C" w14:textId="77777777" w:rsidR="006035BB" w:rsidRPr="0069579A" w:rsidRDefault="006035B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2) 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สนับสนุนการ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พัฒนาพลังงานเพื่อ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สร้างการเติบโตบนคุณภาพชีวิตที่เป็นมิ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ตร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ต่อสิ่งแวดล้อม ส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่งเสริมการ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สร้างมูลค่าเพิ่มในภาคเกษตร ยกระดับการผลิต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และแปรรูปผลผลิต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ทางการเกษต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ร 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ผ่านการใช้เทคโนโลยีและนวัตกรรมพลังงาน ให้มีคุณภาพและ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สร้างมูลค่า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เพิ่ม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ให้สูงขึ้น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การเพิ่มสัดส่วนการใช้พลังงานทดแทนจากวัตถุดิบเหลือใช้ทางการเกษตร สามารถพึ่งพาตนเองได้ตามศักยภาพที่มีอยู่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ส่งเสริม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การอนุรักษ์พลังงานในพื้นที่ การให้ความรู้ความเข้าใจนโยบายด้านพลังงานที่ถูกต้องผ่านสื่อต่าง ๆ </w:t>
      </w:r>
    </w:p>
    <w:p w14:paraId="36EFAE06" w14:textId="77777777" w:rsidR="006035BB" w:rsidRDefault="006035B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3)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พัฒนาเครื่องมือที่สนับสนุนการดำเนินงาน เพื่อให้บุคลากรมีองค์ความร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ู้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ด้านพลังงานและสามารถถ่ายทอด เพื่อขยายผลเครือข่ายให้เกิดการพัฒนาพลังงานอย่างยั่งยืน</w:t>
      </w:r>
    </w:p>
    <w:p w14:paraId="0EDB1F27" w14:textId="77777777" w:rsidR="00A36910" w:rsidRPr="0069579A" w:rsidRDefault="00A36910" w:rsidP="00001131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lang w:eastAsia="zh-CN"/>
        </w:rPr>
      </w:pPr>
    </w:p>
    <w:p w14:paraId="23F3F98B" w14:textId="77777777" w:rsidR="006035BB" w:rsidRPr="009E2642" w:rsidRDefault="006035BB" w:rsidP="006035BB">
      <w:pPr>
        <w:pStyle w:val="NoSpacing"/>
        <w:tabs>
          <w:tab w:val="left" w:pos="900"/>
          <w:tab w:val="left" w:pos="1260"/>
          <w:tab w:val="left" w:pos="1890"/>
        </w:tabs>
        <w:spacing w:before="120"/>
        <w:ind w:firstLine="99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lastRenderedPageBreak/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ประเด็น</w:t>
      </w:r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ที่</w:t>
      </w:r>
      <w:proofErr w:type="gramEnd"/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18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การเติบโตอย่างยั่งยืน</w:t>
      </w:r>
    </w:p>
    <w:p w14:paraId="61B90968" w14:textId="77777777" w:rsidR="006035BB" w:rsidRDefault="006035BB" w:rsidP="006035BB">
      <w:pPr>
        <w:pStyle w:val="NoSpacing"/>
        <w:tabs>
          <w:tab w:val="left" w:pos="900"/>
          <w:tab w:val="left" w:pos="1260"/>
        </w:tabs>
        <w:ind w:firstLine="1627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2.1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</w:t>
      </w:r>
      <w:r w:rsidRPr="009E26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ระดับประเด็นของแผนแม่บทฯ</w:t>
      </w:r>
      <w:proofErr w:type="gramEnd"/>
      <w:r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tbl>
      <w:tblPr>
        <w:tblStyle w:val="1"/>
        <w:tblW w:w="5000" w:type="pct"/>
        <w:tblInd w:w="-5" w:type="dxa"/>
        <w:tblLook w:val="04A0" w:firstRow="1" w:lastRow="0" w:firstColumn="1" w:lastColumn="0" w:noHBand="0" w:noVBand="1"/>
      </w:tblPr>
      <w:tblGrid>
        <w:gridCol w:w="2411"/>
        <w:gridCol w:w="2836"/>
        <w:gridCol w:w="1275"/>
        <w:gridCol w:w="1275"/>
        <w:gridCol w:w="1219"/>
      </w:tblGrid>
      <w:tr w:rsidR="006035BB" w:rsidRPr="009E2642" w14:paraId="160EAC3D" w14:textId="77777777" w:rsidTr="000605DD">
        <w:tc>
          <w:tcPr>
            <w:tcW w:w="1337" w:type="pct"/>
            <w:vMerge w:val="restart"/>
            <w:shd w:val="clear" w:color="auto" w:fill="FABF8F"/>
            <w:vAlign w:val="center"/>
          </w:tcPr>
          <w:p w14:paraId="12AAD8AA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573" w:type="pct"/>
            <w:vMerge w:val="restart"/>
            <w:shd w:val="clear" w:color="auto" w:fill="FABF8F"/>
            <w:vAlign w:val="center"/>
          </w:tcPr>
          <w:p w14:paraId="3F46AB3A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090" w:type="pct"/>
            <w:gridSpan w:val="3"/>
            <w:shd w:val="clear" w:color="auto" w:fill="FABF8F"/>
          </w:tcPr>
          <w:p w14:paraId="1523B620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6035BB" w:rsidRPr="009E2642" w14:paraId="27C9FEDC" w14:textId="77777777" w:rsidTr="000605DD">
        <w:tc>
          <w:tcPr>
            <w:tcW w:w="1337" w:type="pct"/>
            <w:vMerge/>
            <w:shd w:val="clear" w:color="auto" w:fill="FABF8F"/>
          </w:tcPr>
          <w:p w14:paraId="4BF265FE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573" w:type="pct"/>
            <w:vMerge/>
            <w:shd w:val="clear" w:color="auto" w:fill="FABF8F"/>
          </w:tcPr>
          <w:p w14:paraId="2D3FA634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707" w:type="pct"/>
            <w:shd w:val="clear" w:color="auto" w:fill="FABF8F"/>
          </w:tcPr>
          <w:p w14:paraId="7DD7E610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707" w:type="pct"/>
            <w:shd w:val="clear" w:color="auto" w:fill="FABF8F"/>
          </w:tcPr>
          <w:p w14:paraId="5EA1F776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676" w:type="pct"/>
            <w:shd w:val="clear" w:color="auto" w:fill="FABF8F"/>
          </w:tcPr>
          <w:p w14:paraId="069F4941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6035BB" w:rsidRPr="009E2642" w14:paraId="5525F73C" w14:textId="77777777" w:rsidTr="000605DD">
        <w:tc>
          <w:tcPr>
            <w:tcW w:w="1337" w:type="pct"/>
          </w:tcPr>
          <w:p w14:paraId="0B42F2E6" w14:textId="77777777" w:rsidR="006035BB" w:rsidRPr="005D28DC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5D28D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สภาพแวดล้อมของ</w:t>
            </w:r>
          </w:p>
          <w:p w14:paraId="226D2524" w14:textId="77777777" w:rsidR="006035BB" w:rsidRPr="005D28DC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5D28D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ประเทศไทยมีคุณภาพดีขึ้น</w:t>
            </w:r>
          </w:p>
          <w:p w14:paraId="5036A9C6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5D28D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อย่างยั่งยืน</w:t>
            </w:r>
          </w:p>
        </w:tc>
        <w:tc>
          <w:tcPr>
            <w:tcW w:w="1573" w:type="pct"/>
          </w:tcPr>
          <w:p w14:paraId="5C1BE6A5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>
              <w:rPr>
                <w:rFonts w:ascii="TH SarabunPSK" w:eastAsia="Times New Roman" w:hAnsi="TH SarabunPSK" w:cs="TH SarabunPSK" w:hint="cs"/>
                <w:spacing w:val="-8"/>
                <w:sz w:val="30"/>
                <w:szCs w:val="30"/>
                <w:cs/>
                <w:lang w:eastAsia="zh-CN"/>
              </w:rPr>
              <w:t xml:space="preserve">ความยั่งยืนและคุณภาพสิ่งแวดล้อมในระดับโลก (อันดับภายในปี </w:t>
            </w:r>
            <w:r>
              <w:rPr>
                <w:rFonts w:ascii="TH SarabunPSK" w:eastAsia="Times New Roman" w:hAnsi="TH SarabunPSK" w:cs="TH SarabunPSK"/>
                <w:spacing w:val="-8"/>
                <w:sz w:val="30"/>
                <w:szCs w:val="30"/>
                <w:cs/>
                <w:lang w:eastAsia="zh-CN"/>
              </w:rPr>
              <w:br/>
            </w:r>
            <w:r>
              <w:rPr>
                <w:rFonts w:ascii="TH SarabunPSK" w:eastAsia="Times New Roman" w:hAnsi="TH SarabunPSK" w:cs="TH SarabunPSK" w:hint="cs"/>
                <w:spacing w:val="-8"/>
                <w:sz w:val="30"/>
                <w:szCs w:val="30"/>
                <w:cs/>
                <w:lang w:eastAsia="zh-CN"/>
              </w:rPr>
              <w:t>พ.ศ. 2570 / 2575 และ 2580)</w:t>
            </w:r>
          </w:p>
        </w:tc>
        <w:tc>
          <w:tcPr>
            <w:tcW w:w="707" w:type="pct"/>
            <w:vAlign w:val="center"/>
          </w:tcPr>
          <w:p w14:paraId="356C405A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38</w:t>
            </w:r>
          </w:p>
        </w:tc>
        <w:tc>
          <w:tcPr>
            <w:tcW w:w="707" w:type="pct"/>
            <w:vAlign w:val="center"/>
          </w:tcPr>
          <w:p w14:paraId="14ED9291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31</w:t>
            </w:r>
          </w:p>
        </w:tc>
        <w:tc>
          <w:tcPr>
            <w:tcW w:w="676" w:type="pct"/>
            <w:vAlign w:val="center"/>
          </w:tcPr>
          <w:p w14:paraId="791C7E4B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25</w:t>
            </w:r>
          </w:p>
        </w:tc>
      </w:tr>
    </w:tbl>
    <w:p w14:paraId="2C8A9988" w14:textId="77777777" w:rsidR="006035BB" w:rsidRPr="00926A4E" w:rsidRDefault="006035BB" w:rsidP="006035BB">
      <w:pPr>
        <w:pStyle w:val="NoSpacing"/>
        <w:tabs>
          <w:tab w:val="left" w:pos="900"/>
        </w:tabs>
        <w:spacing w:before="120"/>
        <w:ind w:firstLine="1620"/>
        <w:jc w:val="thaiDistribute"/>
        <w:rPr>
          <w:rFonts w:ascii="TH SarabunPSK" w:eastAsiaTheme="minorHAnsi" w:hAnsi="TH SarabunPSK" w:cs="TH SarabunPSK"/>
          <w:spacing w:val="-13"/>
          <w:sz w:val="32"/>
          <w:szCs w:val="32"/>
        </w:rPr>
      </w:pPr>
      <w:proofErr w:type="gramStart"/>
      <w:r w:rsidRPr="00277154">
        <w:rPr>
          <w:rFonts w:ascii="TH SarabunPSK" w:eastAsiaTheme="minorHAnsi" w:hAnsi="TH SarabunPSK" w:cs="TH SarabunPSK"/>
          <w:b/>
          <w:bCs/>
          <w:sz w:val="32"/>
          <w:szCs w:val="32"/>
        </w:rPr>
        <w:t>2.2.2.2</w:t>
      </w:r>
      <w:r>
        <w:rPr>
          <w:rFonts w:ascii="TH SarabunPSK" w:eastAsiaTheme="minorHAnsi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277154">
        <w:rPr>
          <w:rFonts w:ascii="TH SarabunPSK" w:eastAsiaTheme="minorHAnsi" w:hAnsi="TH SarabunPSK" w:cs="TH SarabunPSK"/>
          <w:b/>
          <w:bCs/>
          <w:spacing w:val="-12"/>
          <w:sz w:val="32"/>
          <w:szCs w:val="32"/>
          <w:cs/>
        </w:rPr>
        <w:t>แผน</w:t>
      </w:r>
      <w:r w:rsidRPr="00277154">
        <w:rPr>
          <w:rFonts w:ascii="TH SarabunPSK" w:eastAsia="Times New Roman" w:hAnsi="TH SarabunPSK" w:cs="TH SarabunPSK"/>
          <w:b/>
          <w:bCs/>
          <w:spacing w:val="-12"/>
          <w:sz w:val="32"/>
          <w:szCs w:val="32"/>
          <w:cs/>
          <w:lang w:eastAsia="zh-CN"/>
        </w:rPr>
        <w:t>ย่อย</w:t>
      </w:r>
      <w:r w:rsidRPr="00277154">
        <w:rPr>
          <w:rFonts w:ascii="TH SarabunPSK" w:hAnsi="TH SarabunPSK" w:cs="TH SarabunPSK"/>
          <w:b/>
          <w:bCs/>
          <w:spacing w:val="-12"/>
          <w:sz w:val="24"/>
          <w:szCs w:val="32"/>
          <w:cs/>
        </w:rPr>
        <w:t>การสร้างการเติบโตอย่างยั่งยืนบนสังคมที่เป็นมิตรต่อสภาพภูมิอากาศ</w:t>
      </w:r>
      <w:proofErr w:type="gramEnd"/>
    </w:p>
    <w:p w14:paraId="5C30BCFD" w14:textId="77777777" w:rsidR="006035BB" w:rsidRDefault="006035BB" w:rsidP="006035BB">
      <w:pPr>
        <w:tabs>
          <w:tab w:val="left" w:pos="851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/>
          <w:spacing w:val="-10"/>
          <w:sz w:val="32"/>
          <w:szCs w:val="32"/>
          <w:cs/>
          <w:lang w:eastAsia="zh-CN"/>
        </w:rPr>
        <w:t>แผนย่อย</w:t>
      </w:r>
      <w:r w:rsidRPr="00926A4E">
        <w:rPr>
          <w:rFonts w:ascii="TH SarabunPSK" w:hAnsi="TH SarabunPSK" w:cs="TH SarabunPSK"/>
          <w:spacing w:val="-10"/>
          <w:sz w:val="24"/>
          <w:szCs w:val="32"/>
          <w:cs/>
        </w:rPr>
        <w:t>การสร้างการเติบโตอย่างยั่งยืนบนสังคมที่เป็นมิตรต่อสภาพภูมิอากาศ</w:t>
      </w:r>
      <w:r w:rsidRPr="00926A4E">
        <w:rPr>
          <w:rFonts w:ascii="TH SarabunPSK" w:hAnsi="TH SarabunPSK" w:cs="TH SarabunPSK"/>
          <w:spacing w:val="-10"/>
          <w:sz w:val="24"/>
          <w:szCs w:val="32"/>
          <w:cs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มีเป้าหมายเพื่อขับเคลื่อนและเสริมสร้างศักยภาพการดำเนินงานในการแก้ไขปัญหาการเปลี่ยนแปลง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สภาพภูมิอากาศของประเทศอย่างยั่งยืน ผ่านแนวทางการพัฒนาที่ครอบคลุมทั้งในมิติของการลดก๊าซเรือนกระจก การปรับตัวต่อผลกระทบจากการเปลี่ยนแปลงสภาพภูมิอากาศ มุ่งเป้าสู่การลงทุนที่เป็นมิตรต่อสภาพภูมิอากาศ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ในการพัฒนาโครงสร้างพื้นฐานของภาครัฐและภาคเอกชน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เพื่อให้ภาคพลังงานสนับสนุนการบรรลุเป้าหมาย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ความเป็นการกลางทางคาร์บอนและการปล่อยก๊าซเรือนกระจกสุทธิเป็นศูนย์ภายในปี พ.ศ. 2593 (ค.ศ. 2050) และ พ.ศ. 2608 (ค.ศ. 2065) ตามลำดับ</w:t>
      </w:r>
    </w:p>
    <w:p w14:paraId="54CF13CB" w14:textId="77777777" w:rsidR="006035BB" w:rsidRPr="009E2642" w:rsidRDefault="006035BB" w:rsidP="006035BB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3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แนวทางการ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พัฒนา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ที่เกี่ยวกับกระทรวงพลังงาน</w:t>
      </w:r>
      <w:proofErr w:type="gramEnd"/>
    </w:p>
    <w:p w14:paraId="27374371" w14:textId="77777777" w:rsidR="006035BB" w:rsidRPr="00926A4E" w:rsidRDefault="006035BB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1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)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ลดการปล่อยก๊าซเรือนกระจก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กำหนดยุทธศาสตร์ระยะยาวในการพัฒนา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แบบปล่อยก๊าซเรือนกระจกต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่ำ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ของประเทศไทย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ที่สอดคล้องกับการพัฒนาในมิติเศรษฐกิจ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สังคม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สิ่งแวดล้อมอย่างยั่งยืนพัฒนาระบบฐานข้อมูลกลางเพื่อสนับสนุนการดำเนินงานด้านการลดก๊าซเรือนกระจกของประเทศ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อย่างมีประสิทธิภาพรวมทั้งพัฒนาระบบการรายงานข้อมูลและระบบติดตามประเมินผลการลดก๊าซเรือนกระจก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ที่ครอบคลุมทุกสาขา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่งเสริมให้เกิดการจัดทำรายงานการปล่อยก๊าซเรือนกระจกในทุกระดับทั้งระดับมาตรการของประเทศระดับองค์กร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และผลิตภัณฑ์โดยมีความเชื่อมโยงของเครือข่ายข้อมูลในทุกภาคส่วน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ดำเนินงาน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ตามแนวทางการลดก๊าซเรือนกระจกในสาขาพลังงานและขนส่งกระบวนการอุตสาหกรรมและการใช้ผลิตภัณฑ์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และการจัดการของเสีย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เช่น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เพิ่มสัดส่วนการใช้พลังงานทดแทน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พัฒนาระบบโครงสร้างพื้นฐานและการจัดการคมนาคมปรับเปลี่ยนกระบวนการผลิตแบบปล่อยคาร์บอนต่ำ ลดการเกิดของเสีย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เป็นต้น</w:t>
      </w:r>
    </w:p>
    <w:p w14:paraId="0E2300B9" w14:textId="28AACDC7" w:rsidR="006035BB" w:rsidRDefault="006035BB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2)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มุ่งเป้าสู่การลงทุนที่เป็นมิตรต่อสภาพภูมิอากาศในการพัฒนาโครงสร้างพื้นฐานของภาครัฐและภาคเอกชน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พัฒนามาตรการเพื่อขับเคลื่อนการบริหารจัดการด้านการเปลี่ยนแปลงสภาพภูมิอากาศเพื่อเอื้ออำนวยให้ใช้มาตรการใหม่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ๆ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ด้านเศรษฐศาสตร์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การเงิน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และการคลัง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ในการส่งเสริมและสนับสนุนจูงใจ</w:t>
      </w:r>
      <w:r w:rsidRPr="00897895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ให้ภาคส่วนที่เกี่ยวข้องสามารถลดการปล่อยก๊าซเรือนกระจกได้อย่างมีประสิทธิภาพ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และการปรับตัวรองรับผลกระทบและภัยพิบัติทางธรรมชาติอันเนื่องมาจากการเปลี่ยนแปลงสภาพภูมิอากาศ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ได้อย่างมีประสิทธิผลกำหนดให้โครงการลงทุนขนาดใหญ่ของภาครัฐต้องจัดทำการวิเคราะห์และประเมิน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ความเสี่ยงจากการเปลี่ยนแปลงสภาพภูมิอากาศ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เพื่อออกแบบโครงการให้สอดคล้องกับสภาพภูมิอากาศ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ในปัจจุบันและในอนาคต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รวมทั้งความเสี่ยงจากภัยพิบัติรูปแบบต่าง ๆ</w:t>
      </w:r>
      <w:r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ที่เกี่ยวเนื่องกับการเปลี่ยนแปลง</w:t>
      </w: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สภาพภูมิอากาศ</w:t>
      </w:r>
    </w:p>
    <w:p w14:paraId="3BA52150" w14:textId="48FBC19E" w:rsidR="00001131" w:rsidRDefault="00001131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7D3FB624" w14:textId="77777777" w:rsidR="00001131" w:rsidRPr="00926A4E" w:rsidRDefault="00001131" w:rsidP="006035BB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</w:p>
    <w:p w14:paraId="6FDF754C" w14:textId="77777777" w:rsidR="006035BB" w:rsidRDefault="006035B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lastRenderedPageBreak/>
        <w:t>3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) สนับสนุนการลดการปล่อยก๊าซเรือนกระจก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และเพิ่มขีดความสามารถ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ในการปรับตัวต่อการเปลี่ยนแปลงสภาพภูมิอากาศ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โดยพัฒนามาตรการและกลไกเพื่อส่งเสริม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สนับสนุน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และสร้างแรงจูงใจให้ทุกภาคส่วนมีส่วนร่วมในการลดการปล่อยก๊าซเรือนกระจกได้อย่างมีประสิทธิภาพ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ส่งเสริ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ม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การจัดตั้งกลไกทางเศรษฐศาสตร์และทางการเงิน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ที่สนับสนุนการดำเนินงานด้านการเปลี่ยนแปลงสภาพภูมิอากา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ศ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ที่สร้างประโยชน์ร่วมกันระหว่างภาครัฐและเอกชน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อาทิ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ภาษีคาร์บอน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กลไกราคาคาร์บอน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มาตรการทางการเงิน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สีเขียวและสิทธิประโยชน์สำหรับการดำเนินการลดก๊าซเรือนกระจก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รวมถึงสร้างความรู้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ความเข้าใจ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ความตระหนัก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และการมีส่วนร่วมของประชาชน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และภาคส่วนต่าง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ๆ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ในการรับมือกับการเปลี่ยนแปลง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สภาพภูมิอากาศ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สนับสนุนการสร้างองค์ความรู้เกี่ยวกับผลกระทบและความเสี่ยงของการเปลี่ยนแปลง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สภาพภูมิอากาศ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เสริมสร้างศักยภาพบุคลากรและหน่วยงานในระดับต่าง ๆ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ทั้งส่วนกลาง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และท้องถิ่น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รวมทั้งชุมชน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ให้มีความรู้ความสามารถในการรับมือกับปัญหาการเปลี่ยนแปลงสภาพภูมิอากาศ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และการถ่ายทอดเทคโนโลยี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ที่ปล่อยคาร์บอนต่ำและเป็นมิตรต่อสิ่งแวดล้อม</w:t>
      </w:r>
    </w:p>
    <w:p w14:paraId="0FD4E588" w14:textId="77777777" w:rsidR="0029431B" w:rsidRPr="00A36910" w:rsidRDefault="0029431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20"/>
          <w:szCs w:val="20"/>
          <w:lang w:eastAsia="zh-CN"/>
        </w:rPr>
      </w:pPr>
    </w:p>
    <w:p w14:paraId="1B5E2CE5" w14:textId="77777777" w:rsidR="00734FB6" w:rsidRPr="009E2642" w:rsidRDefault="006035BB" w:rsidP="00734FB6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</w:pPr>
      <w:proofErr w:type="gramStart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4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ของแผนย่อย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</w:t>
      </w:r>
      <w:r w:rsidR="00734FB6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สำนักงานปลัด</w:t>
      </w:r>
      <w:r w:rsidR="00734FB6"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กระทรวงพลังงาน</w:t>
      </w:r>
      <w:proofErr w:type="gramEnd"/>
    </w:p>
    <w:tbl>
      <w:tblPr>
        <w:tblStyle w:val="1"/>
        <w:tblW w:w="5031" w:type="pct"/>
        <w:tblInd w:w="-5" w:type="dxa"/>
        <w:tblLook w:val="04A0" w:firstRow="1" w:lastRow="0" w:firstColumn="1" w:lastColumn="0" w:noHBand="0" w:noVBand="1"/>
      </w:tblPr>
      <w:tblGrid>
        <w:gridCol w:w="1841"/>
        <w:gridCol w:w="2270"/>
        <w:gridCol w:w="1702"/>
        <w:gridCol w:w="1700"/>
        <w:gridCol w:w="1559"/>
      </w:tblGrid>
      <w:tr w:rsidR="006035BB" w:rsidRPr="009E2642" w14:paraId="5A327575" w14:textId="77777777" w:rsidTr="000605DD">
        <w:trPr>
          <w:tblHeader/>
        </w:trPr>
        <w:tc>
          <w:tcPr>
            <w:tcW w:w="1015" w:type="pct"/>
            <w:vMerge w:val="restart"/>
            <w:shd w:val="clear" w:color="auto" w:fill="FABF8F"/>
            <w:vAlign w:val="center"/>
          </w:tcPr>
          <w:p w14:paraId="2AB0A6C7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251" w:type="pct"/>
            <w:vMerge w:val="restart"/>
            <w:shd w:val="clear" w:color="auto" w:fill="FABF8F"/>
            <w:vAlign w:val="center"/>
          </w:tcPr>
          <w:p w14:paraId="55FAFA35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734" w:type="pct"/>
            <w:gridSpan w:val="3"/>
            <w:shd w:val="clear" w:color="auto" w:fill="FABF8F"/>
          </w:tcPr>
          <w:p w14:paraId="185D9BE6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6035BB" w:rsidRPr="009E2642" w14:paraId="701DA99B" w14:textId="77777777" w:rsidTr="000605DD">
        <w:trPr>
          <w:tblHeader/>
        </w:trPr>
        <w:tc>
          <w:tcPr>
            <w:tcW w:w="1015" w:type="pct"/>
            <w:vMerge/>
            <w:shd w:val="clear" w:color="auto" w:fill="FABF8F"/>
          </w:tcPr>
          <w:p w14:paraId="5CD0FE77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251" w:type="pct"/>
            <w:vMerge/>
            <w:shd w:val="clear" w:color="auto" w:fill="FABF8F"/>
          </w:tcPr>
          <w:p w14:paraId="58BF09D3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938" w:type="pct"/>
            <w:shd w:val="clear" w:color="auto" w:fill="FABF8F"/>
          </w:tcPr>
          <w:p w14:paraId="33E8C164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937" w:type="pct"/>
            <w:shd w:val="clear" w:color="auto" w:fill="FABF8F"/>
          </w:tcPr>
          <w:p w14:paraId="034FD5B9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859" w:type="pct"/>
            <w:shd w:val="clear" w:color="auto" w:fill="FABF8F"/>
          </w:tcPr>
          <w:p w14:paraId="28C6DD1F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6035BB" w:rsidRPr="009E2642" w14:paraId="6F60A254" w14:textId="77777777" w:rsidTr="000605DD">
        <w:tc>
          <w:tcPr>
            <w:tcW w:w="1015" w:type="pct"/>
          </w:tcPr>
          <w:p w14:paraId="3D008AC2" w14:textId="77777777" w:rsidR="006035BB" w:rsidRPr="0060379E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การปล่อยก๊าซ</w:t>
            </w:r>
          </w:p>
          <w:p w14:paraId="58D7FA3C" w14:textId="77777777" w:rsidR="006035BB" w:rsidRPr="0060379E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เรือนกระจกของ</w:t>
            </w:r>
          </w:p>
          <w:p w14:paraId="70A7ADC1" w14:textId="77777777" w:rsidR="006035BB" w:rsidRPr="0060379E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ประเทศไทยลดลง</w:t>
            </w:r>
          </w:p>
        </w:tc>
        <w:tc>
          <w:tcPr>
            <w:tcW w:w="1251" w:type="pct"/>
          </w:tcPr>
          <w:p w14:paraId="6BC1BCC5" w14:textId="77777777" w:rsidR="006035BB" w:rsidRPr="0060379E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ปริมาณการปล่อยก๊าซ</w:t>
            </w:r>
          </w:p>
          <w:p w14:paraId="0273D4EB" w14:textId="77777777" w:rsidR="006035BB" w:rsidRPr="0060379E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เรือนกระจกโดยรวม</w:t>
            </w:r>
          </w:p>
          <w:p w14:paraId="30BBFEE2" w14:textId="77777777" w:rsidR="006035BB" w:rsidRPr="0060379E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 xml:space="preserve">ลดลงจากกรณีปกติ </w:t>
            </w:r>
            <w:r w:rsidRPr="0060379E">
              <w:rPr>
                <w:rFonts w:ascii="TH SarabunPSK" w:eastAsia="Times New Roman" w:hAnsi="TH SarabunPSK" w:cs="TH SarabunPSK"/>
                <w:spacing w:val="-8"/>
                <w:sz w:val="30"/>
                <w:szCs w:val="30"/>
                <w:cs/>
                <w:lang w:eastAsia="zh-CN"/>
              </w:rPr>
              <w:t>(ภายในปี พ.ศ. 2570 / 2575 และ 2580)</w:t>
            </w:r>
          </w:p>
        </w:tc>
        <w:tc>
          <w:tcPr>
            <w:tcW w:w="938" w:type="pct"/>
          </w:tcPr>
          <w:p w14:paraId="372DF0D5" w14:textId="77777777" w:rsidR="006035BB" w:rsidRPr="0060379E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</w:t>
            </w: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ร้อยละ</w:t>
            </w:r>
            <w:r w:rsidRPr="0060379E">
              <w:rPr>
                <w:rFonts w:ascii="TH SarabunPSK" w:hAnsi="TH SarabunPSK" w:cs="TH SarabunPSK"/>
                <w:sz w:val="30"/>
                <w:szCs w:val="30"/>
              </w:rPr>
              <w:t xml:space="preserve"> 20 </w:t>
            </w:r>
          </w:p>
        </w:tc>
        <w:tc>
          <w:tcPr>
            <w:tcW w:w="937" w:type="pct"/>
          </w:tcPr>
          <w:p w14:paraId="787CE5DB" w14:textId="77777777" w:rsidR="006035BB" w:rsidRPr="0060379E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</w:t>
            </w: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ร้อยละ</w:t>
            </w:r>
            <w:r w:rsidRPr="0060379E">
              <w:rPr>
                <w:rFonts w:ascii="TH SarabunPSK" w:hAnsi="TH SarabunPSK" w:cs="TH SarabunPSK"/>
                <w:sz w:val="30"/>
                <w:szCs w:val="30"/>
              </w:rPr>
              <w:t xml:space="preserve"> 30 </w:t>
            </w:r>
          </w:p>
        </w:tc>
        <w:tc>
          <w:tcPr>
            <w:tcW w:w="859" w:type="pct"/>
          </w:tcPr>
          <w:p w14:paraId="6A8AF186" w14:textId="77777777" w:rsidR="006035BB" w:rsidRPr="0060379E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</w:t>
            </w: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ร้อยละ</w:t>
            </w:r>
            <w:r w:rsidRPr="0060379E">
              <w:rPr>
                <w:rFonts w:ascii="TH SarabunPSK" w:hAnsi="TH SarabunPSK" w:cs="TH SarabunPSK"/>
                <w:sz w:val="30"/>
                <w:szCs w:val="30"/>
              </w:rPr>
              <w:t xml:space="preserve"> 40 </w:t>
            </w:r>
          </w:p>
        </w:tc>
      </w:tr>
    </w:tbl>
    <w:p w14:paraId="69406BFF" w14:textId="77777777" w:rsidR="006035BB" w:rsidRPr="00A36910" w:rsidRDefault="006035BB" w:rsidP="006035BB">
      <w:pPr>
        <w:tabs>
          <w:tab w:val="left" w:pos="851"/>
          <w:tab w:val="left" w:pos="1260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sz w:val="20"/>
          <w:szCs w:val="20"/>
          <w:lang w:eastAsia="zh-CN"/>
        </w:rPr>
      </w:pPr>
    </w:p>
    <w:p w14:paraId="677BFCA9" w14:textId="77777777" w:rsidR="006035BB" w:rsidRPr="00926A4E" w:rsidRDefault="006035BB" w:rsidP="006035BB">
      <w:pPr>
        <w:tabs>
          <w:tab w:val="left" w:pos="851"/>
          <w:tab w:val="left" w:pos="1260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proofErr w:type="gramStart"/>
      <w:r w:rsidRPr="00926A4E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2.2.1.5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26A4E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การบรรลุเป้าหมายตามแผนย่อยของแผนแม่บท</w:t>
      </w:r>
      <w:commentRangeStart w:id="6"/>
      <w:commentRangeStart w:id="7"/>
      <w:commentRangeStart w:id="8"/>
      <w:r w:rsidRPr="00926A4E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ฯ</w:t>
      </w:r>
      <w:commentRangeEnd w:id="6"/>
      <w:proofErr w:type="gramEnd"/>
      <w:r w:rsidRPr="00926A4E">
        <w:rPr>
          <w:rStyle w:val="CommentReference"/>
          <w:rFonts w:ascii="TH SarabunPSK" w:hAnsi="TH SarabunPSK" w:cs="TH SarabunPSK"/>
          <w:sz w:val="32"/>
          <w:szCs w:val="32"/>
        </w:rPr>
        <w:commentReference w:id="6"/>
      </w:r>
      <w:commentRangeEnd w:id="7"/>
      <w:r w:rsidRPr="00926A4E">
        <w:rPr>
          <w:rStyle w:val="CommentReference"/>
          <w:rFonts w:ascii="TH SarabunPSK" w:hAnsi="TH SarabunPSK" w:cs="TH SarabunPSK"/>
          <w:sz w:val="32"/>
          <w:szCs w:val="32"/>
        </w:rPr>
        <w:commentReference w:id="7"/>
      </w:r>
      <w:commentRangeEnd w:id="8"/>
      <w:r w:rsidRPr="00926A4E">
        <w:rPr>
          <w:rStyle w:val="CommentReference"/>
          <w:rFonts w:ascii="TH SarabunPSK" w:hAnsi="TH SarabunPSK" w:cs="TH SarabunPSK"/>
          <w:sz w:val="32"/>
          <w:szCs w:val="32"/>
        </w:rPr>
        <w:commentReference w:id="8"/>
      </w:r>
      <w:r w:rsidRPr="00926A4E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</w:p>
    <w:p w14:paraId="1A98D63C" w14:textId="77777777" w:rsidR="006035BB" w:rsidRPr="00926A4E" w:rsidRDefault="006035BB" w:rsidP="006035BB">
      <w:pPr>
        <w:pStyle w:val="CommentText"/>
        <w:spacing w:after="0"/>
        <w:ind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1) ส่งเสริมการผลิตและใช้พลังงานที่ปล่อยก๊าซเรือนกระจกต่ำ ตั้งแต่ต้นน้ำ กลางน้ำและปลายน้ำ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รวมถึงเพิ่มประสิทธิภาพการใช้พลังงานโดยการนำเทคโนโลยีและนวัตกรรมที่เหมาะสม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กับบริบทของประเทศไทยมาใช้อย่างทั่วถึง เพื่อให้ปริมาณการปล่อยก๊าซเรือนกระจกจากภาคพลังงาน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มี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ความ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สอดคล้องกับยุทธศาสตร์ระยะยาวในการพัฒนาแบบปล่อยก๊าซเรือนกระจกต่ำของประเทศ (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>Thailand's Long-Term Low Greenhouse Gas Emission Development Strategy: LT-LEDS)</w:t>
      </w:r>
    </w:p>
    <w:p w14:paraId="745F726B" w14:textId="77777777" w:rsidR="006035BB" w:rsidRPr="00926A4E" w:rsidRDefault="006035B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</w:pPr>
      <w:r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2) 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พัฒนาเครื่องมือทางการเงินด้านตลาดคาร์บอน อาทิ ภาษีคาร์บอน 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กลไกราคาคาร์บอน มาตรการทางการเงินสีเขียวและสิทธิประโยชน์สำหรับการดำเนินการลดก๊าซเรือนกระจก 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เพื่อส่งเสริมและสร้างแรงจูงใจให้ทุกภาคส่วนให้ความสำคัญต่อการลดก๊าซเรือนกระจกจากภาคพลังงาน </w:t>
      </w:r>
    </w:p>
    <w:p w14:paraId="0CB55CAC" w14:textId="103B8AED" w:rsidR="006035BB" w:rsidRDefault="006035BB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3) พัฒนาเครื่องมือที่สนับสนุนการดำเนินงาน เพื่อให้บุคลากรมีองค์ความรู้            ด้านการลดการปล่อยก๊าซเรือนกระจกจากภาคพลังงาน พร้อมทั้งสามารถถ่ายทอดองค์ความรู้ เพื่อขยายผลเครือข่ายให้เกิดการพัฒนาอย่างยั่งยืน</w:t>
      </w:r>
    </w:p>
    <w:p w14:paraId="574D65B6" w14:textId="4F43D91F" w:rsidR="00001131" w:rsidRDefault="00001131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</w:p>
    <w:p w14:paraId="78ED6A93" w14:textId="471E9452" w:rsidR="00001131" w:rsidRDefault="00001131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</w:p>
    <w:p w14:paraId="7B2CDEA2" w14:textId="0365ECAF" w:rsidR="00001131" w:rsidRDefault="00001131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</w:p>
    <w:p w14:paraId="7835A48D" w14:textId="77777777" w:rsidR="00001131" w:rsidRPr="00926A4E" w:rsidRDefault="00001131" w:rsidP="006035BB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eastAsia="zh-CN"/>
        </w:rPr>
      </w:pPr>
    </w:p>
    <w:p w14:paraId="24B0F83F" w14:textId="77777777" w:rsidR="006035BB" w:rsidRPr="009E2642" w:rsidRDefault="006035BB" w:rsidP="006035BB">
      <w:pPr>
        <w:shd w:val="clear" w:color="auto" w:fill="FABF8F" w:themeFill="accent6" w:themeFillTint="99"/>
        <w:tabs>
          <w:tab w:val="left" w:pos="1440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แผนพัฒนาเศรษฐกิจ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และสังคมแห่งชาติ</w:t>
      </w:r>
      <w:proofErr w:type="gramEnd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 ฉบับที่ 13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(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พ.ศ. 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25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66 </w:t>
      </w:r>
      <w:r>
        <w:rPr>
          <w:rFonts w:ascii="TH SarabunPSK" w:eastAsia="Times New Roman" w:hAnsi="TH SarabunPSK" w:cs="TH SarabunPSK"/>
          <w:b/>
          <w:bCs/>
          <w:sz w:val="30"/>
          <w:szCs w:val="30"/>
          <w:cs/>
          <w:lang w:eastAsia="zh-CN"/>
        </w:rPr>
        <w:t>–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25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70)</w:t>
      </w:r>
    </w:p>
    <w:p w14:paraId="3430407C" w14:textId="1C328885" w:rsidR="006035BB" w:rsidRPr="003945AE" w:rsidRDefault="006035BB" w:rsidP="003945AE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13 (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2566 – 2570) (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แผนพัฒนาฯ </w:t>
      </w:r>
      <w:r w:rsidR="003945A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ฉบับที่ 13)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มีสถานะเป็นแผนระดับที่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ซึ่งเป็นกลไกที่ส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คัญในการแปลงยุทธศาสตร์ชาติไปสู่การปฏิบัติ และใช้เป็นกรอบส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หรับการจัดท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แผนระดับที่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เพื่อให้การด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เนินงานของภาคีการพัฒนาที่เกี่ยวข้องสามารถสนับสนุนการบรรลุเป้าหมายตามยุทธศาสตร์ชาติตามกรอบระยะเวลาที่คาดหวังไว้ได้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การวางกรอบทิศทางของ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แผนพัฒนาฯ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ฉบับที่ 13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มีจุดมุ่งหมายในการลดความเปราะบาง สร้างความพร้อมในการรับมือกับการเปลี่ยนแปลง 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สามารถปรับตัวให้อยู่รอดได้ในสภาวะวิกฤติ โดยสร้างภูมิคุ้มกันทั้งในระยะสั้นและระยะยาว เพื่อให้ประเทศ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เติบโตได้อย่างยั่งยืน โดยครอบคลุมตั้งแต่การเปลี่ยนแปลงในระดับโครงสร้าง นโยบาย และกลไก ในขณะเดียวกันยังมุ่งกำหนดทิศทางการพัฒนาประเทศให้สอดคล้องกับปรัชญาของเศรษฐกิจพอเพียง ผ่านการสร้างความสมดุลในการกระจายผลประโยชน์จากการพัฒนาแก้ทุกภาคส่วนเศรษฐกิจและสังคมอย่างเป็นธรรม รวมทั้งการสร้างความ</w:t>
      </w:r>
      <w:r w:rsidRPr="00256913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สมดุลระหว่างความสามารถในการแข่งขันกับต่างประเทศกับความสามารถในการพึ่งพาตนเอง ในระยะแผนพัฒนาฯ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ฉบับที่ 13 จึงมีเป้าหมายหลักเพื่อพลิกโฉมประเทศไปสู่ 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</w:rPr>
        <w:t>“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เศรษฐกิจสร้างคุณค่า สังคมเดินหน้าอย่างยั่งยืน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</w:rPr>
        <w:t>”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Pr="00070CDC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โดย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มีความ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  <w:cs/>
        </w:rPr>
        <w:t>เชื่อมโยง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ระหว่างภารกิจของ</w:t>
      </w:r>
      <w:r w:rsidR="003945A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สำนักงานปลัด</w:t>
      </w:r>
      <w:r w:rsidR="003945AE"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กระทรวงพลังงาน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และ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  <w:cs/>
        </w:rPr>
        <w:t>ยุทธศาสตร์การพัฒนาประเทศตามแผนพัฒนาฯ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  <w:cs/>
        </w:rPr>
        <w:t>ฉบับที่</w:t>
      </w:r>
      <w:r w:rsidRPr="00070CDC">
        <w:rPr>
          <w:rFonts w:ascii="TH SarabunPSK" w:eastAsia="Calibri" w:hAnsi="TH SarabunPSK" w:cs="TH SarabunPSK"/>
          <w:spacing w:val="-4"/>
          <w:sz w:val="32"/>
          <w:szCs w:val="32"/>
        </w:rPr>
        <w:t xml:space="preserve"> 13  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ดังนี้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4059"/>
      </w:tblGrid>
      <w:tr w:rsidR="006035BB" w:rsidRPr="009E2642" w14:paraId="78ACE175" w14:textId="77777777" w:rsidTr="000605DD">
        <w:trPr>
          <w:trHeight w:val="403"/>
          <w:tblHeader/>
        </w:trPr>
        <w:tc>
          <w:tcPr>
            <w:tcW w:w="2127" w:type="dxa"/>
            <w:shd w:val="clear" w:color="auto" w:fill="FABF8F" w:themeFill="accent6" w:themeFillTint="99"/>
            <w:vAlign w:val="center"/>
          </w:tcPr>
          <w:p w14:paraId="4C8962D4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องค์ประกอบ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4DA12FB7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หมุดหมาย</w:t>
            </w:r>
          </w:p>
        </w:tc>
        <w:tc>
          <w:tcPr>
            <w:tcW w:w="4059" w:type="dxa"/>
            <w:shd w:val="clear" w:color="auto" w:fill="FABF8F" w:themeFill="accent6" w:themeFillTint="99"/>
            <w:vAlign w:val="center"/>
          </w:tcPr>
          <w:p w14:paraId="3BB06203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ขอบเขต</w:t>
            </w:r>
          </w:p>
        </w:tc>
      </w:tr>
      <w:tr w:rsidR="006035BB" w:rsidRPr="009E2642" w14:paraId="11508474" w14:textId="77777777" w:rsidTr="000605DD">
        <w:trPr>
          <w:trHeight w:val="764"/>
        </w:trPr>
        <w:tc>
          <w:tcPr>
            <w:tcW w:w="2127" w:type="dxa"/>
          </w:tcPr>
          <w:p w14:paraId="1B523393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องค์ประกอบที่ 1</w:t>
            </w:r>
          </w:p>
          <w:p w14:paraId="3B9161CC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เศรษฐกิจมูลค่าสูง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ที่เป็นมิตรต่อสิ่งแวดล้อม</w:t>
            </w:r>
          </w:p>
          <w:p w14:paraId="5361AF51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(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High Value-Added</w:t>
            </w:r>
          </w:p>
          <w:p w14:paraId="658F98F4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Economy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  <w:tc>
          <w:tcPr>
            <w:tcW w:w="2835" w:type="dxa"/>
          </w:tcPr>
          <w:p w14:paraId="50EBC35F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หมุดหมายที่ 1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ไทยเป็นประเทศชั้นนำด้านสินค้าเกษตรแล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ะ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เกษตรแปรรูปมูลค่าสูง</w:t>
            </w:r>
          </w:p>
        </w:tc>
        <w:tc>
          <w:tcPr>
            <w:tcW w:w="4059" w:type="dxa"/>
          </w:tcPr>
          <w:p w14:paraId="7FB30194" w14:textId="77777777" w:rsidR="006035BB" w:rsidRPr="00A36910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pacing w:val="-10"/>
                <w:sz w:val="30"/>
                <w:szCs w:val="30"/>
                <w:cs/>
                <w:lang w:eastAsia="zh-CN"/>
              </w:rPr>
            </w:pP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  <w:lang w:eastAsia="zh-CN"/>
              </w:rPr>
              <w:t>- เทคโนโลยีชีวภาพเพื่อแปรรูปและสร้างมูลค่าเพิ่มให้แก่ผลผลิตและวัสดุเหลือใช้</w:t>
            </w:r>
            <w:r w:rsidRP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  <w:cs/>
                <w:lang w:eastAsia="zh-CN"/>
              </w:rPr>
              <w:br/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  <w:lang w:eastAsia="zh-CN"/>
              </w:rPr>
              <w:t>ทางการเกษตรได้รับการวิจัยและพัฒนา</w:t>
            </w:r>
            <w:r w:rsidRP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  <w:cs/>
                <w:lang w:eastAsia="zh-CN"/>
              </w:rPr>
              <w:br/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  <w:lang w:eastAsia="zh-CN"/>
              </w:rPr>
              <w:t xml:space="preserve">อย่างต่อเนื่อง และมีกลไกการถ่ายทอดเทคโนโลยีส่งเสริมให้เกิดการนำไปใช้ประโยชน์ในเชิงพาณิชย์ เพื่อสนับสนุนการพัฒนาเศรษฐกิจชีวภาพ </w:t>
            </w:r>
            <w:r w:rsidRP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  <w:cs/>
                <w:lang w:eastAsia="zh-CN"/>
              </w:rPr>
              <w:br/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  <w:lang w:eastAsia="zh-CN"/>
              </w:rPr>
              <w:t>(</w:t>
            </w:r>
            <w:r w:rsidRP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  <w:lang w:eastAsia="zh-CN"/>
              </w:rPr>
              <w:t>Bio</w:t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  <w:lang w:eastAsia="zh-CN"/>
              </w:rPr>
              <w:t xml:space="preserve"> </w:t>
            </w:r>
            <w:r w:rsidRP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  <w:lang w:eastAsia="zh-CN"/>
              </w:rPr>
              <w:t>economy</w:t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  <w:lang w:eastAsia="zh-CN"/>
              </w:rPr>
              <w:t>)</w:t>
            </w:r>
          </w:p>
        </w:tc>
      </w:tr>
      <w:tr w:rsidR="006035BB" w:rsidRPr="009E2642" w14:paraId="328B4DCE" w14:textId="77777777" w:rsidTr="000605DD">
        <w:trPr>
          <w:trHeight w:val="834"/>
        </w:trPr>
        <w:tc>
          <w:tcPr>
            <w:tcW w:w="2127" w:type="dxa"/>
          </w:tcPr>
          <w:p w14:paraId="78513550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องค์ประกอบที่ 4</w:t>
            </w:r>
          </w:p>
          <w:p w14:paraId="5E77332D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วิถีชีวิตที่ยั่งยืน          (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Eco-Friendly Living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  <w:tc>
          <w:tcPr>
            <w:tcW w:w="2835" w:type="dxa"/>
          </w:tcPr>
          <w:p w14:paraId="1DF31B98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หมุดหมายที่ 10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ไทยมีเศรษฐกิจและสังคมคาร์บอนต่ำ</w:t>
            </w:r>
          </w:p>
        </w:tc>
        <w:tc>
          <w:tcPr>
            <w:tcW w:w="4059" w:type="dxa"/>
          </w:tcPr>
          <w:p w14:paraId="12764C52" w14:textId="53B05754" w:rsidR="006035BB" w:rsidRPr="00A36910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pacing w:val="-10"/>
                <w:sz w:val="30"/>
                <w:szCs w:val="30"/>
              </w:rPr>
            </w:pPr>
            <w:r w:rsidRP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</w:rPr>
              <w:t xml:space="preserve"> </w:t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</w:rPr>
              <w:t xml:space="preserve">- พลังงานหมุนเวียนเป็นแหล่งพลังงานหลักสำหรับการพัฒนากำลังการผลิตไฟฟ้าใหม่ของประเทศ </w:t>
            </w:r>
            <w:r w:rsidR="00A36910">
              <w:rPr>
                <w:rFonts w:ascii="TH SarabunPSK" w:eastAsia="Calibri" w:hAnsi="TH SarabunPSK" w:cs="TH SarabunPSK"/>
                <w:spacing w:val="-10"/>
                <w:sz w:val="30"/>
                <w:szCs w:val="30"/>
                <w:cs/>
              </w:rPr>
              <w:br/>
            </w: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</w:rPr>
              <w:t>โดยการปรับเปลี่ยนตลาดการซื้อขายไฟฟ้าไปสู่รูปแบบตลาดเสรี เพื่อส่งเสริมการผลิตไฟฟ้าจากพลังงานหมุนเวียนของผู้ผลิตรายย่อยและภาคประชาชน และการปรับปรุงระบบสายส่งไฟฟ้าและการจัดการให้สามารถรองรับไฟฟ้าที่ผลิตจากพลังงานทดแทนในสัดส่วนที่สูงขึ้น</w:t>
            </w:r>
          </w:p>
          <w:p w14:paraId="5F5A9ECF" w14:textId="752D1F03" w:rsidR="006035BB" w:rsidRPr="00A36910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lang w:eastAsia="zh-CN"/>
              </w:rPr>
            </w:pPr>
            <w:r w:rsidRPr="00A36910">
              <w:rPr>
                <w:rFonts w:ascii="TH SarabunPSK" w:eastAsia="Calibri" w:hAnsi="TH SarabunPSK" w:cs="TH SarabunPSK" w:hint="cs"/>
                <w:spacing w:val="-10"/>
                <w:sz w:val="30"/>
                <w:szCs w:val="30"/>
                <w:cs/>
              </w:rPr>
              <w:t>- การใช้งานยานยนต์ไฟฟ้ามีสัดส่วนที่สูงขึ้นทั้งในระบบขนส่งมวลชนและยานพาหนะส่วนบุคคล</w:t>
            </w:r>
          </w:p>
        </w:tc>
      </w:tr>
      <w:tr w:rsidR="006035BB" w:rsidRPr="009E2642" w14:paraId="7B37753D" w14:textId="77777777" w:rsidTr="000605DD">
        <w:trPr>
          <w:trHeight w:val="834"/>
        </w:trPr>
        <w:tc>
          <w:tcPr>
            <w:tcW w:w="2127" w:type="dxa"/>
          </w:tcPr>
          <w:p w14:paraId="2534B32D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องค์ประกอบที่ 4</w:t>
            </w:r>
          </w:p>
          <w:p w14:paraId="71CA88EE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การพลิกโฉมประเทศ (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Key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Enablers for Thailand</w:t>
            </w:r>
            <w:r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 xml:space="preserve">'s 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Transformation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  <w:tc>
          <w:tcPr>
            <w:tcW w:w="2835" w:type="dxa"/>
          </w:tcPr>
          <w:p w14:paraId="01F40C86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หมุดหมายที่ 13 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ไทยมีภาครัฐ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ที่มีสมรรถนะสูง</w:t>
            </w:r>
          </w:p>
        </w:tc>
        <w:tc>
          <w:tcPr>
            <w:tcW w:w="4059" w:type="dxa"/>
          </w:tcPr>
          <w:p w14:paraId="0A91201D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การทำงานของภาครัฐมีความบูรณาการและเป็นเอกภาพ ตั้งแต่ระดับนโยบาย ระดับปฏิบัติ จนถึงการติดตามและประเมินผล ทั้งระหว่างหน่วยงานภาครัฐ ภาครัฐและเอกชน รวมถึงการดำเนินงานร่วมกับภาคีการพัฒนาอื่น ๆ</w:t>
            </w:r>
          </w:p>
          <w:p w14:paraId="7C89AB30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lastRenderedPageBreak/>
              <w:t xml:space="preserve">- </w:t>
            </w:r>
            <w:bookmarkStart w:id="9" w:name="_Hlk147919789"/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โครงสร้างของหน่วยงานภาครัฐที่มีความยืดหยุ่น สามารถปรับเปลี่ยน ควบรวม หรือยกเลิกภารกิจให้มีความเหมาะสมและสอดคล้องกับทิศทาง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การพัฒนาประเทศ ได้อย่างรวดเร็ว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และมีประสิทธิภาพ </w:t>
            </w:r>
            <w:bookmarkEnd w:id="9"/>
          </w:p>
          <w:p w14:paraId="4879392D" w14:textId="77777777" w:rsidR="006035BB" w:rsidRPr="0098098A" w:rsidRDefault="006035BB" w:rsidP="000605DD">
            <w:pPr>
              <w:spacing w:after="0"/>
              <w:rPr>
                <w:spacing w:val="-6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- </w:t>
            </w:r>
            <w:r w:rsidRPr="000017B2">
              <w:rPr>
                <w:rFonts w:ascii="TH SarabunPSK" w:eastAsia="Calibri" w:hAnsi="TH SarabunPSK" w:cs="TH SarabunPSK" w:hint="cs"/>
                <w:spacing w:val="-6"/>
                <w:sz w:val="30"/>
                <w:szCs w:val="30"/>
                <w:cs/>
              </w:rPr>
              <w:t>ภาครัฐมีความยั่งยืนทางการคลัง มีความสามารถในการจัดเก็บรายได้เพิ่มขึ้น และมีการบริหารจัดการรายจ่ายอย่างมีประสิทธิภาพ โดยการปรับบทบาทและลดภารกิจเหลือเพียงเท่าที่จำเป็น</w:t>
            </w:r>
          </w:p>
          <w:p w14:paraId="6D9361DD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การบริหารงานภาครัฐและการให้บริการสาธารณะปรับเปลี่ยนสู่การเป็นรัฐบาลดิจิทัล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เต็มรูปแบบ</w:t>
            </w:r>
          </w:p>
          <w:p w14:paraId="4A1E586A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กฎหมาย ระเบียบ และมาตรการภาครัฐ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มีความทันสมัย ไม่ซ้ำซ้อน มีการบังคับใช้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ที่มีประสิทธิภาพ เพื่อเพิ่มขีดความสามารถในการแข่งขันและสนับสนุนการพลิกโฉมประเทศไปสู่การเป็น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</w:rPr>
              <w:t>Hi-Value and Sustainable Thailand</w:t>
            </w:r>
          </w:p>
          <w:p w14:paraId="0932C18A" w14:textId="77777777" w:rsidR="006035BB" w:rsidRPr="009E2642" w:rsidRDefault="006035BB" w:rsidP="00060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eastAsia="Calibri" w:hAnsi="TH SarabunPSK" w:cs="TH SarabunPSK"/>
                <w:sz w:val="30"/>
                <w:szCs w:val="30"/>
              </w:rPr>
              <w:t xml:space="preserve">- 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ทุกภาคส่วน ทั้งภาคเอกชน ภาคประชาสังคมและภาคประชาชน มีบทบาทในการออกแบบ จัดทำและขับเคลื่อนการพัฒนาประเทศไปสู่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การเป็น 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</w:rPr>
              <w:t>Hi-Value and Sustainable Thailand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รวมถึงมีบทบาทในการติดตามตรวจสอบการทำงานของภาครัฐในทุกระดับอย่างเป็นรูปธรรม</w:t>
            </w:r>
          </w:p>
        </w:tc>
      </w:tr>
    </w:tbl>
    <w:p w14:paraId="27804B2C" w14:textId="77777777" w:rsidR="006035BB" w:rsidRPr="009E2642" w:rsidRDefault="006035BB" w:rsidP="006035BB">
      <w:pPr>
        <w:shd w:val="clear" w:color="auto" w:fill="C2D69B" w:themeFill="accent3" w:themeFillTint="99"/>
        <w:tabs>
          <w:tab w:val="left" w:pos="1440"/>
        </w:tabs>
        <w:spacing w:before="12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 ปี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0" w:name="_Hlk147914104"/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bookmarkEnd w:id="1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ของกระทรวงพลังงาน</w:t>
      </w:r>
    </w:p>
    <w:p w14:paraId="7FD0B0D2" w14:textId="0287750E" w:rsidR="006035BB" w:rsidRDefault="006035BB" w:rsidP="006035BB">
      <w:pPr>
        <w:autoSpaceDE w:val="0"/>
        <w:autoSpaceDN w:val="0"/>
        <w:adjustRightInd w:val="0"/>
        <w:spacing w:before="120" w:after="0" w:line="240" w:lineRule="auto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กระทรวงพลังงานได้จัดทำแผนปฏิบัติราชการ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ระยะ 5 ปี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256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6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25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70)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โดยได้รับ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ความเห็นชอบ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จาก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ปลัดกระทรวงพลังงาน มีคำสั่งกระทรวงพลังงานที่ 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36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/25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64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สั่ง ณ วันที่ 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8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 พ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ฤศจิกายน 2564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เพื่อให้หน่วยงานในสังกัดกระทรวงพลังงานใช้แผนดังกล่าวเป็นกรอบในการปฏิบัติราชการ </w:t>
      </w:r>
      <w:r w:rsidR="002E21F7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มีสาระสำคัญดังนี้</w:t>
      </w:r>
    </w:p>
    <w:p w14:paraId="68501876" w14:textId="77777777" w:rsidR="002E21F7" w:rsidRPr="00070CDC" w:rsidRDefault="002E21F7" w:rsidP="006035BB">
      <w:pPr>
        <w:autoSpaceDE w:val="0"/>
        <w:autoSpaceDN w:val="0"/>
        <w:adjustRightInd w:val="0"/>
        <w:spacing w:before="120" w:after="0" w:line="240" w:lineRule="auto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035BB" w:rsidRPr="009E2642" w14:paraId="01544777" w14:textId="77777777" w:rsidTr="000605DD">
        <w:trPr>
          <w:tblHeader/>
        </w:trPr>
        <w:tc>
          <w:tcPr>
            <w:tcW w:w="3261" w:type="dxa"/>
            <w:shd w:val="clear" w:color="auto" w:fill="C2D69B" w:themeFill="accent3" w:themeFillTint="99"/>
            <w:vAlign w:val="center"/>
          </w:tcPr>
          <w:p w14:paraId="041C6054" w14:textId="77777777" w:rsidR="006035BB" w:rsidRPr="009E2642" w:rsidRDefault="006035BB" w:rsidP="000605DD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แผนปฏิบัติราชการ</w:t>
            </w: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ของกระทรวงพลังงาน</w:t>
            </w:r>
          </w:p>
        </w:tc>
        <w:tc>
          <w:tcPr>
            <w:tcW w:w="5811" w:type="dxa"/>
            <w:shd w:val="clear" w:color="auto" w:fill="C2D69B" w:themeFill="accent3" w:themeFillTint="99"/>
            <w:vAlign w:val="center"/>
          </w:tcPr>
          <w:p w14:paraId="4FA829B1" w14:textId="77777777" w:rsidR="006035BB" w:rsidRPr="009E2642" w:rsidRDefault="006035BB" w:rsidP="000605DD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</w:tr>
      <w:tr w:rsidR="006035BB" w:rsidRPr="009E2642" w14:paraId="45C07717" w14:textId="77777777" w:rsidTr="000605DD">
        <w:tc>
          <w:tcPr>
            <w:tcW w:w="3261" w:type="dxa"/>
          </w:tcPr>
          <w:p w14:paraId="194663BE" w14:textId="5B8C1A2E" w:rsidR="006035BB" w:rsidRPr="009E2642" w:rsidRDefault="006035BB" w:rsidP="000605DD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เรื่องที่ </w:t>
            </w: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9E264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การสร้างความมั่นคง</w:t>
            </w:r>
            <w:r w:rsidR="008F2B94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ด้านพลังงาน</w:t>
            </w:r>
          </w:p>
        </w:tc>
        <w:tc>
          <w:tcPr>
            <w:tcW w:w="5811" w:type="dxa"/>
          </w:tcPr>
          <w:p w14:paraId="3C6D3CC0" w14:textId="77777777" w:rsidR="006035BB" w:rsidRPr="009E2642" w:rsidRDefault="006035BB" w:rsidP="008F2B94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ประเทศไทยมีพลังงานเพียงพอ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การวางโครงสร้างพื้นฐานมีประสิทธิภาพ ส่งเสริมเทคโนโลยีพลังงานสร้างมูลค่าเพิ่มและมีระบบบริหารจัดการพลังงานที่มีประสิทธิภาพ สามารถรองรับการเปลี่ยนผ่านด้านพลังงานในอนาคต </w:t>
            </w:r>
          </w:p>
        </w:tc>
      </w:tr>
      <w:tr w:rsidR="006035BB" w:rsidRPr="009E2642" w14:paraId="39D7999F" w14:textId="77777777" w:rsidTr="000605DD">
        <w:tc>
          <w:tcPr>
            <w:tcW w:w="3261" w:type="dxa"/>
          </w:tcPr>
          <w:p w14:paraId="03A58DB8" w14:textId="77777777" w:rsidR="006035BB" w:rsidRPr="009E2642" w:rsidRDefault="006035BB" w:rsidP="000605DD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เรื่องที่ 2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การกำกับดูแล 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และการ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สร้างการแข่งขัน เพิ่มประสิทธิภาพ</w:t>
            </w:r>
          </w:p>
        </w:tc>
        <w:tc>
          <w:tcPr>
            <w:tcW w:w="5811" w:type="dxa"/>
          </w:tcPr>
          <w:p w14:paraId="013A6F97" w14:textId="77777777" w:rsidR="006035BB" w:rsidRPr="009E2642" w:rsidRDefault="006035BB" w:rsidP="008F2B94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การกำกับกิจการพลังงานเป็นไปอย่างมีประสิทธิภาพ ตามมาตรฐาน คุณภาพ และความปลอดภัย เตรียมการเพื่อรองรับอุตสาหกรรมพลังงานในอนาคต และสร้างบริบทสนับสนุนการแข่งขันกิจการพลังงาน</w:t>
            </w:r>
          </w:p>
        </w:tc>
      </w:tr>
      <w:tr w:rsidR="006035BB" w:rsidRPr="009E2642" w14:paraId="55F272D6" w14:textId="77777777" w:rsidTr="000605DD">
        <w:tc>
          <w:tcPr>
            <w:tcW w:w="3261" w:type="dxa"/>
          </w:tcPr>
          <w:p w14:paraId="1F2D3139" w14:textId="77777777" w:rsidR="006035BB" w:rsidRPr="009E2642" w:rsidRDefault="006035BB" w:rsidP="000605DD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เรื่องที่ </w:t>
            </w: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การสร้างความยั่งยืนและเข้าถึงประชาชน</w:t>
            </w:r>
          </w:p>
          <w:p w14:paraId="23C60916" w14:textId="77777777" w:rsidR="006035BB" w:rsidRPr="009E2642" w:rsidRDefault="006035BB" w:rsidP="000605DD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1" w:type="dxa"/>
          </w:tcPr>
          <w:p w14:paraId="7F575F5D" w14:textId="77777777" w:rsidR="006035BB" w:rsidRPr="009E2642" w:rsidRDefault="006035BB" w:rsidP="008F2B94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ส่งเสริมการใช้พลังงานทดแทนในประเทศ การใช้พลังงานอย่างมีประสิทธิภาพ ตลอดจนสนับสนุนเศรษฐกิจฐานรากด้วยเทคโนโลยีพลังงาน</w:t>
            </w:r>
          </w:p>
        </w:tc>
      </w:tr>
      <w:tr w:rsidR="006035BB" w:rsidRPr="009E2642" w14:paraId="77F3EC06" w14:textId="77777777" w:rsidTr="000605DD">
        <w:tc>
          <w:tcPr>
            <w:tcW w:w="3261" w:type="dxa"/>
          </w:tcPr>
          <w:p w14:paraId="512C65EA" w14:textId="77777777" w:rsidR="006035BB" w:rsidRPr="009E2642" w:rsidRDefault="006035BB" w:rsidP="000605DD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เรื่องที่ </w:t>
            </w: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E264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การสร้างความโปร่งใส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เป็นองค์กรที่มีธรรมา</w:t>
            </w:r>
            <w:proofErr w:type="spellStart"/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ภิ</w:t>
            </w:r>
            <w:proofErr w:type="spellEnd"/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บาลให้สังคมเชื่อถือ</w:t>
            </w:r>
          </w:p>
        </w:tc>
        <w:tc>
          <w:tcPr>
            <w:tcW w:w="5811" w:type="dxa"/>
          </w:tcPr>
          <w:p w14:paraId="2F4EAA9C" w14:textId="77777777" w:rsidR="006035BB" w:rsidRPr="009E2642" w:rsidRDefault="006035BB" w:rsidP="008F2B94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กระทรวงพลังงานเป็นองค์กรสมรรถนะสูง บริหารงานตามหลัก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ธรรมา</w:t>
            </w:r>
            <w:proofErr w:type="spellStart"/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ภิ</w:t>
            </w:r>
            <w:proofErr w:type="spellEnd"/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บาล และเป็นศูนย์ข้อมูลพลังงานของประเทศที่น่าเชื่อถือ</w:t>
            </w:r>
          </w:p>
        </w:tc>
      </w:tr>
    </w:tbl>
    <w:p w14:paraId="713EFDDE" w14:textId="3CF6B128" w:rsidR="00A36910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5F1A4AC" w14:textId="2062BD9B" w:rsidR="003945AE" w:rsidRPr="009E2642" w:rsidRDefault="003945AE" w:rsidP="003945AE">
      <w:pPr>
        <w:shd w:val="clear" w:color="auto" w:fill="C2D69B" w:themeFill="accent3" w:themeFillTint="99"/>
        <w:tabs>
          <w:tab w:val="left" w:pos="1440"/>
        </w:tabs>
        <w:spacing w:before="12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2.5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 5 ปี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สำนักงานปลัด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>กระทรวงพลังงาน</w:t>
      </w:r>
    </w:p>
    <w:p w14:paraId="0AE8C3C3" w14:textId="77777777" w:rsidR="003945AE" w:rsidRDefault="003945AE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A3D889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แผนปฏิบัติราชการ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 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-25</w:t>
      </w:r>
      <w:r>
        <w:rPr>
          <w:rFonts w:ascii="TH SarabunPSK" w:hAnsi="TH SarabunPSK" w:cs="TH SarabunPSK" w:hint="cs"/>
          <w:sz w:val="32"/>
          <w:szCs w:val="32"/>
          <w:cs/>
        </w:rPr>
        <w:t>70)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ของสำนักงานปลัดกระทรวงพลังงาน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ประกอบด้วย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แผนงาน ดังนี้</w:t>
      </w:r>
    </w:p>
    <w:p w14:paraId="01B6C53B" w14:textId="64A0F3BE" w:rsidR="00950141" w:rsidRDefault="00984FDD" w:rsidP="007E776E">
      <w:pPr>
        <w:pStyle w:val="ListParagraph"/>
        <w:numPr>
          <w:ilvl w:val="2"/>
          <w:numId w:val="1"/>
        </w:numPr>
        <w:tabs>
          <w:tab w:val="left" w:pos="851"/>
          <w:tab w:val="left" w:pos="1260"/>
          <w:tab w:val="left" w:pos="1418"/>
          <w:tab w:val="left" w:pos="1890"/>
          <w:tab w:val="left" w:pos="2268"/>
        </w:tabs>
        <w:spacing w:after="0" w:line="240" w:lineRule="auto"/>
        <w:ind w:left="0" w:right="-29" w:firstLine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การขับเคลื่อนนโยบายพลังงานสู่การปฏิบัติอย่างบูรณาการ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มุ่งเน้นบูรณาการ เชื่อมโยง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และถ่ายทอดนโยบายพลังงานให้บรรลุผลตามเป้าหมายยุทธศาสตร์ชาติ </w:t>
      </w:r>
      <w:r w:rsidR="00BE0C7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และแผนที่เกี่ยวข้อง ส่งเสริม สนับสนุน และขับเคลื่อนความร่วมมือด้านพลังงานระหว่างประเทศเชิงรุก</w:t>
      </w:r>
      <w:r w:rsidR="00BE0C7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ตามกรอบความร่วมมือ</w:t>
      </w:r>
    </w:p>
    <w:p w14:paraId="5BB92A85" w14:textId="77777777" w:rsidR="00950141" w:rsidRDefault="00984FDD" w:rsidP="007E776E">
      <w:pPr>
        <w:pStyle w:val="ListParagraph"/>
        <w:numPr>
          <w:ilvl w:val="2"/>
          <w:numId w:val="1"/>
        </w:numPr>
        <w:tabs>
          <w:tab w:val="left" w:pos="851"/>
          <w:tab w:val="left" w:pos="1260"/>
          <w:tab w:val="left" w:pos="1418"/>
          <w:tab w:val="left" w:pos="1890"/>
          <w:tab w:val="left" w:pos="2268"/>
        </w:tabs>
        <w:spacing w:after="0" w:line="240" w:lineRule="auto"/>
        <w:ind w:left="0" w:right="-29" w:firstLine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เครือข่ายพลังงานชุมชนเข้มแข็ง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มุ่งเน้นการ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การจัดหาและ</w:t>
      </w:r>
      <w:r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 xml:space="preserve">การพัฒนาด้านพลังงานในส่วนภูมิภาค ให้สามารถขับเคลื่อนพลังงานชุมชนเพื่อสร้างเศรษฐกิจฐานราก </w:t>
      </w:r>
      <w:r>
        <w:rPr>
          <w:rFonts w:ascii="TH SarabunPSK" w:hAnsi="TH SarabunPSK" w:cs="TH SarabunPSK"/>
          <w:spacing w:val="-3"/>
          <w:sz w:val="32"/>
          <w:szCs w:val="32"/>
          <w:cs/>
          <w:lang w:val="th-TH"/>
        </w:rPr>
        <w:t>ตลอดจนสร้างเครือข่ายเพื่อ</w:t>
      </w:r>
      <w:r>
        <w:rPr>
          <w:rFonts w:ascii="TH SarabunPSK" w:hAnsi="TH SarabunPSK" w:cs="TH SarabunPSK" w:hint="cs"/>
          <w:spacing w:val="-3"/>
          <w:sz w:val="32"/>
          <w:szCs w:val="32"/>
          <w:cs/>
          <w:lang w:val="th-TH"/>
        </w:rPr>
        <w:t>ร่วม</w:t>
      </w:r>
      <w:r>
        <w:rPr>
          <w:rFonts w:ascii="TH SarabunPSK" w:hAnsi="TH SarabunPSK" w:cs="TH SarabunPSK"/>
          <w:spacing w:val="-3"/>
          <w:sz w:val="32"/>
          <w:szCs w:val="32"/>
          <w:cs/>
          <w:lang w:val="th-TH"/>
        </w:rPr>
        <w:t>สนับสนุน</w:t>
      </w:r>
      <w:r>
        <w:rPr>
          <w:rFonts w:ascii="TH SarabunPSK" w:hAnsi="TH SarabunPSK" w:cs="TH SarabunPSK" w:hint="cs"/>
          <w:spacing w:val="-3"/>
          <w:sz w:val="32"/>
          <w:szCs w:val="32"/>
          <w:cs/>
          <w:lang w:val="th-TH"/>
        </w:rPr>
        <w:t>การขับเคลื่อน</w:t>
      </w:r>
      <w:r>
        <w:rPr>
          <w:rFonts w:ascii="TH SarabunPSK" w:hAnsi="TH SarabunPSK" w:cs="TH SarabunPSK"/>
          <w:spacing w:val="-3"/>
          <w:sz w:val="32"/>
          <w:szCs w:val="32"/>
          <w:cs/>
          <w:lang w:val="th-TH"/>
        </w:rPr>
        <w:t>นโยบาย</w:t>
      </w:r>
      <w:r>
        <w:rPr>
          <w:rFonts w:ascii="TH SarabunPSK" w:hAnsi="TH SarabunPSK" w:cs="TH SarabunPSK" w:hint="cs"/>
          <w:spacing w:val="-3"/>
          <w:sz w:val="32"/>
          <w:szCs w:val="32"/>
          <w:cs/>
          <w:lang w:val="th-TH"/>
        </w:rPr>
        <w:t>ของกระทรวงพลังงานให้ขับเคลื่อนในระดับพื้นที่</w:t>
      </w:r>
    </w:p>
    <w:p w14:paraId="69A11219" w14:textId="77777777" w:rsidR="00950141" w:rsidRDefault="00984FDD" w:rsidP="007E776E">
      <w:pPr>
        <w:pStyle w:val="ListParagraph"/>
        <w:numPr>
          <w:ilvl w:val="2"/>
          <w:numId w:val="1"/>
        </w:numPr>
        <w:tabs>
          <w:tab w:val="left" w:pos="851"/>
          <w:tab w:val="left" w:pos="1260"/>
          <w:tab w:val="left" w:pos="1418"/>
          <w:tab w:val="left" w:pos="1890"/>
          <w:tab w:val="left" w:pos="2268"/>
        </w:tabs>
        <w:spacing w:after="0" w:line="240" w:lineRule="auto"/>
        <w:ind w:left="0" w:right="-29" w:firstLine="12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แผนปฏิบัติราชการที่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การพัฒนาสู่การเป็นองค์กรสมรรถนะสูง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มุ่งเน้นการพัฒนาให้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กระทรวงพลังงานเป็นองค์กรสมรรถนะสูง มีระบบบริหารราชการตามมาตรฐานสากลที่ยึดมั่นในคุณธรรม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และจริยธรรม บุคลากรมีสมรรถนะสอดคล้องกับภารกิจ มีความก้าวหน้าในสายอาชีพ มีระบบเทคโนโลยีสารสนเทศที่สนับสนุนการดำเนินงานมีประสิทธิภาพ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บุคลากรกระทรวงพลังงานมีความเข้าใจและสามารถถ่ายทอด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นโยบายและข้อมูลพลังงาน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ให้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ประชาชนเกิดความเข้าใจและเชื่อมั่น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ได้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พร้อมทั้งสามารถบริหารความสัมพันธ์เชิงกลยุทธ์กับกลุ่มผู้มีส่วนได้ส่วนเสีย สร้างความน่าเชื่อถือ และสนับสนุนการดำเนินนโยบายของกระทรวงพลังงาน</w:t>
      </w:r>
    </w:p>
    <w:p w14:paraId="63403B7F" w14:textId="77777777" w:rsidR="00950141" w:rsidRDefault="00950141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</w:rPr>
      </w:pPr>
    </w:p>
    <w:p w14:paraId="370BDD53" w14:textId="77777777" w:rsidR="003945AE" w:rsidRDefault="003945AE" w:rsidP="003945AE">
      <w:pPr>
        <w:pStyle w:val="NoSpacing"/>
        <w:tabs>
          <w:tab w:val="left" w:pos="900"/>
        </w:tabs>
        <w:jc w:val="center"/>
        <w:rPr>
          <w:rFonts w:ascii="TH SarabunPSK" w:hAnsi="TH SarabunPSK" w:cs="TH SarabunPSK"/>
          <w:color w:val="FF0000"/>
          <w:sz w:val="18"/>
          <w:szCs w:val="18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133D705A" w14:textId="77777777" w:rsidR="003945AE" w:rsidRDefault="003945AE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</w:rPr>
      </w:pPr>
    </w:p>
    <w:p w14:paraId="32375EFD" w14:textId="77777777" w:rsidR="00950141" w:rsidRDefault="00950141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</w:rPr>
      </w:pPr>
    </w:p>
    <w:p w14:paraId="1143E050" w14:textId="77777777" w:rsidR="00950141" w:rsidRDefault="00950141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</w:rPr>
      </w:pPr>
    </w:p>
    <w:p w14:paraId="74010CB7" w14:textId="77777777" w:rsidR="00950141" w:rsidRDefault="00950141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</w:rPr>
      </w:pPr>
    </w:p>
    <w:p w14:paraId="6751B666" w14:textId="77777777" w:rsidR="00950141" w:rsidRDefault="00950141">
      <w:pPr>
        <w:tabs>
          <w:tab w:val="left" w:pos="1418"/>
        </w:tabs>
        <w:spacing w:after="0" w:line="240" w:lineRule="auto"/>
        <w:ind w:right="425" w:firstLine="2552"/>
        <w:rPr>
          <w:rFonts w:ascii="TH SarabunPSK" w:hAnsi="TH SarabunPSK" w:cs="TH SarabunPSK"/>
          <w:sz w:val="32"/>
          <w:szCs w:val="32"/>
          <w:highlight w:val="cyan"/>
          <w:cs/>
        </w:rPr>
        <w:sectPr w:rsidR="00950141">
          <w:footerReference w:type="default" r:id="rId14"/>
          <w:type w:val="continuous"/>
          <w:pgSz w:w="11906" w:h="16838"/>
          <w:pgMar w:top="1440" w:right="1440" w:bottom="1134" w:left="1440" w:header="709" w:footer="709" w:gutter="0"/>
          <w:cols w:space="708"/>
          <w:docGrid w:linePitch="360"/>
        </w:sectPr>
      </w:pPr>
    </w:p>
    <w:p w14:paraId="3E57D22C" w14:textId="19A1D0CF" w:rsidR="00AA43A0" w:rsidRDefault="00984FDD" w:rsidP="005666F8">
      <w:pPr>
        <w:tabs>
          <w:tab w:val="left" w:pos="1418"/>
        </w:tabs>
        <w:spacing w:after="120" w:line="240" w:lineRule="auto"/>
        <w:ind w:right="425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ความเชื่อมโยงของแผนปฏิบัติราชการ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  <w:r w:rsidR="00AA43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 w:rsidR="00AA43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2570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ของสำนักงานปลัดกระทรวงพลังงาน</w:t>
      </w:r>
    </w:p>
    <w:p w14:paraId="0952A288" w14:textId="6D566BD8" w:rsidR="00A86744" w:rsidRPr="00A86744" w:rsidRDefault="000779A2" w:rsidP="000779A2">
      <w:pPr>
        <w:tabs>
          <w:tab w:val="left" w:pos="1418"/>
        </w:tabs>
        <w:spacing w:after="120" w:line="240" w:lineRule="auto"/>
        <w:ind w:right="425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inline distT="0" distB="0" distL="0" distR="0" wp14:anchorId="60C52692" wp14:editId="6CF4430E">
            <wp:extent cx="5602149" cy="5295900"/>
            <wp:effectExtent l="0" t="0" r="0" b="0"/>
            <wp:docPr id="15167311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577" cy="5332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5D770" w14:textId="19F88630" w:rsidR="00950141" w:rsidRDefault="00950141">
      <w:pPr>
        <w:tabs>
          <w:tab w:val="left" w:pos="1418"/>
        </w:tabs>
        <w:spacing w:after="0" w:line="240" w:lineRule="auto"/>
        <w:ind w:right="425"/>
        <w:rPr>
          <w:rFonts w:ascii="TH SarabunPSK" w:hAnsi="TH SarabunPSK" w:cs="TH SarabunPSK"/>
          <w:sz w:val="32"/>
          <w:szCs w:val="32"/>
          <w:highlight w:val="cyan"/>
        </w:rPr>
        <w:sectPr w:rsidR="00950141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ABA1216" w14:textId="4725A46E" w:rsidR="00C64EA5" w:rsidRPr="00C64EA5" w:rsidRDefault="00C64EA5" w:rsidP="00C64EA5">
      <w:pPr>
        <w:shd w:val="clear" w:color="auto" w:fill="FFCC00"/>
        <w:spacing w:before="240" w:after="0" w:line="240" w:lineRule="auto"/>
        <w:ind w:right="-43"/>
        <w:rPr>
          <w:rFonts w:ascii="TH SarabunPSK" w:hAnsi="TH SarabunPSK" w:cs="TH SarabunPSK"/>
          <w:spacing w:val="-8"/>
          <w:sz w:val="32"/>
          <w:szCs w:val="32"/>
          <w:cs/>
        </w:rPr>
      </w:pPr>
      <w:r w:rsidRPr="00C64EA5">
        <w:rPr>
          <w:rFonts w:ascii="TH SarabunPSK" w:eastAsia="Calibri" w:hAnsi="TH SarabunPSK" w:cs="TH SarabunPSK" w:hint="cs"/>
          <w:b/>
          <w:bCs/>
          <w:spacing w:val="-8"/>
          <w:sz w:val="36"/>
          <w:szCs w:val="36"/>
          <w:shd w:val="clear" w:color="auto" w:fill="FFCC00"/>
          <w:cs/>
        </w:rPr>
        <w:lastRenderedPageBreak/>
        <w:t>ส่ว</w:t>
      </w:r>
      <w:r w:rsidRPr="00C64EA5">
        <w:rPr>
          <w:rFonts w:ascii="TH SarabunPSK" w:eastAsia="Calibri" w:hAnsi="TH SarabunPSK" w:cs="TH SarabunPSK" w:hint="cs"/>
          <w:b/>
          <w:bCs/>
          <w:spacing w:val="-8"/>
          <w:sz w:val="36"/>
          <w:szCs w:val="36"/>
          <w:cs/>
        </w:rPr>
        <w:t xml:space="preserve">นที่ </w:t>
      </w:r>
      <w:r w:rsidRPr="00C64EA5">
        <w:rPr>
          <w:rFonts w:ascii="TH SarabunPSK" w:eastAsia="Calibri" w:hAnsi="TH SarabunPSK" w:cs="TH SarabunPSK"/>
          <w:b/>
          <w:bCs/>
          <w:spacing w:val="-8"/>
          <w:sz w:val="36"/>
          <w:szCs w:val="36"/>
        </w:rPr>
        <w:t>3</w:t>
      </w:r>
      <w:r w:rsidRPr="00C64EA5">
        <w:rPr>
          <w:rFonts w:ascii="TH SarabunPSK" w:eastAsia="Calibri" w:hAnsi="TH SarabunPSK" w:cs="TH SarabunPSK" w:hint="cs"/>
          <w:b/>
          <w:bCs/>
          <w:spacing w:val="-8"/>
          <w:sz w:val="36"/>
          <w:szCs w:val="36"/>
          <w:cs/>
        </w:rPr>
        <w:t xml:space="preserve">  สาระสำคัญแผนปฏิบัติราชการรายปี (พ.ศ. </w:t>
      </w:r>
      <w:r w:rsidRPr="00C64EA5">
        <w:rPr>
          <w:rFonts w:ascii="TH SarabunPSK" w:eastAsia="Calibri" w:hAnsi="TH SarabunPSK" w:cs="TH SarabunPSK"/>
          <w:b/>
          <w:bCs/>
          <w:spacing w:val="-8"/>
          <w:sz w:val="36"/>
          <w:szCs w:val="36"/>
        </w:rPr>
        <w:t>256</w:t>
      </w:r>
      <w:r w:rsidR="00001131">
        <w:rPr>
          <w:rFonts w:ascii="TH SarabunPSK" w:eastAsia="Calibri" w:hAnsi="TH SarabunPSK" w:cs="TH SarabunPSK" w:hint="cs"/>
          <w:b/>
          <w:bCs/>
          <w:spacing w:val="-8"/>
          <w:sz w:val="36"/>
          <w:szCs w:val="36"/>
          <w:cs/>
        </w:rPr>
        <w:t>8</w:t>
      </w:r>
      <w:r w:rsidRPr="00C64EA5">
        <w:rPr>
          <w:rFonts w:ascii="TH SarabunPSK" w:eastAsia="Calibri" w:hAnsi="TH SarabunPSK" w:cs="TH SarabunPSK" w:hint="cs"/>
          <w:b/>
          <w:bCs/>
          <w:spacing w:val="-8"/>
          <w:sz w:val="36"/>
          <w:szCs w:val="36"/>
          <w:cs/>
        </w:rPr>
        <w:t xml:space="preserve">) ของสำนักงานปลัดกระทรวงพลังงาน </w:t>
      </w:r>
    </w:p>
    <w:p w14:paraId="20355BAC" w14:textId="77777777" w:rsidR="00C64EA5" w:rsidRPr="00AB4ACF" w:rsidRDefault="00C64EA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6567EE8D" w14:textId="3D4521FA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ภาพรวม</w:t>
      </w:r>
    </w:p>
    <w:p w14:paraId="5F3793D4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วิสัยทัศน์ของส่วนราชการ</w:t>
      </w:r>
    </w:p>
    <w:p w14:paraId="722F0879" w14:textId="0CD7AFC6" w:rsidR="00950141" w:rsidRDefault="00984FDD" w:rsidP="00C64EA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center"/>
        <w:rPr>
          <w:rFonts w:ascii="TH SarabunPSK" w:hAnsi="TH SarabunPSK" w:cs="TH SarabunPSK"/>
          <w:b/>
          <w:bCs/>
          <w:sz w:val="12"/>
          <w:szCs w:val="12"/>
        </w:rPr>
      </w:pPr>
      <w:r w:rsidRPr="00C64EA5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C64EA5"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เป็นหน่วยงานสมรรถนะสูงที่บูรณาการขับเคลื่อนนโยบายและบริหารจัดการ</w:t>
      </w:r>
      <w:r w:rsidR="00533CE8" w:rsidRPr="00C64EA5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 xml:space="preserve">            </w:t>
      </w:r>
      <w:r w:rsidR="00C64EA5" w:rsidRPr="00C64EA5"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br/>
      </w:r>
      <w:r w:rsidR="00533CE8" w:rsidRPr="00C64EA5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 xml:space="preserve"> </w:t>
      </w:r>
      <w:r w:rsidRPr="00C64EA5"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ด้านพลังงานในทุกระดับ เพื่อสร้างความมั่นคงและยั่งยืนด้านพลังงานของประเทศ</w:t>
      </w:r>
      <w:r w:rsidRPr="00C64EA5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14:paraId="726A2B31" w14:textId="77777777" w:rsidR="00204F76" w:rsidRPr="00C64EA5" w:rsidRDefault="00204F76" w:rsidP="00C64EA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11650FB5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พันธกิจของส่วนราชการ</w:t>
      </w:r>
    </w:p>
    <w:p w14:paraId="6D184F12" w14:textId="77777777" w:rsidR="00950141" w:rsidRDefault="00984FDD" w:rsidP="007E776E">
      <w:pPr>
        <w:pStyle w:val="ListParagraph"/>
        <w:numPr>
          <w:ilvl w:val="0"/>
          <w:numId w:val="2"/>
        </w:numPr>
        <w:tabs>
          <w:tab w:val="left" w:pos="1985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ศึกษา วิเคราะห์ นโยบายและแนวทางขับเคลื่อนภารกิจของกระทรวงพลังงาน ทั้งภายใน</w:t>
      </w:r>
      <w:r>
        <w:rPr>
          <w:rFonts w:ascii="TH SarabunPSK" w:hAnsi="TH SarabunPSK" w:cs="TH SarabunPSK"/>
          <w:spacing w:val="-12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ประเทศและต่างประเทศ</w:t>
      </w:r>
    </w:p>
    <w:p w14:paraId="589E47D8" w14:textId="77777777" w:rsidR="00950141" w:rsidRDefault="00984FDD" w:rsidP="007E776E">
      <w:pPr>
        <w:pStyle w:val="ListParagraph"/>
        <w:numPr>
          <w:ilvl w:val="0"/>
          <w:numId w:val="2"/>
        </w:numPr>
        <w:tabs>
          <w:tab w:val="left" w:pos="1985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กำกับ เร่งรัด ติดตาม ประเมินผล และสนับสนุนการปฏิบัติราชการส่วนกลางและส่วนภูมิภาค ให้เป็นไปตามเป้าหมายและกฎหมายที่เกี่ยวข้อ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ง</w:t>
      </w:r>
    </w:p>
    <w:p w14:paraId="4B370F4C" w14:textId="77777777" w:rsidR="00950141" w:rsidRDefault="00984FDD" w:rsidP="007E776E">
      <w:pPr>
        <w:pStyle w:val="ListParagraph"/>
        <w:numPr>
          <w:ilvl w:val="0"/>
          <w:numId w:val="2"/>
        </w:numPr>
        <w:tabs>
          <w:tab w:val="left" w:pos="1985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ประชาสัมพันธ์สร้างความรู้และความเข้าใจให้กับประชาชน ตลอดจนประสานการ</w:t>
      </w:r>
      <w:r w:rsidR="00533C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มีส่วนร่วมของผู้มีส่วนได้ส่วนเสียในการพัฒนาพลังง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าน</w:t>
      </w:r>
    </w:p>
    <w:p w14:paraId="42E94FB1" w14:textId="1C5B5081" w:rsidR="00204F76" w:rsidRPr="00AB4ACF" w:rsidRDefault="00984FDD" w:rsidP="007E776E">
      <w:pPr>
        <w:pStyle w:val="ListParagraph"/>
        <w:numPr>
          <w:ilvl w:val="0"/>
          <w:numId w:val="2"/>
        </w:numPr>
        <w:tabs>
          <w:tab w:val="left" w:pos="1985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พัฒนาทรัพยากรบุคคล ระบบบริหารจัดการทรัพยากร กฎหมาย ระบบเทคโนโลยีสารสนเทศและการสื่อสารให้ทันสมัย มีประสิทธิภาพ เพื่อเพิ่มสมรรถนะองค์กร เสริมสร้างธรรมา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ภิ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th-TH"/>
        </w:rPr>
        <w:t>บาล และดำรงไว้ซึ่งจริยธรรมใน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องค์กร</w:t>
      </w:r>
    </w:p>
    <w:p w14:paraId="1750A799" w14:textId="79A01B04" w:rsidR="003C62B6" w:rsidRPr="003306A8" w:rsidRDefault="003C62B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3306A8">
        <w:rPr>
          <w:rFonts w:ascii="TH SarabunPSK" w:hAnsi="TH SarabunPSK" w:cs="TH SarabunPSK"/>
          <w:b/>
          <w:bCs/>
          <w:sz w:val="32"/>
          <w:szCs w:val="32"/>
          <w:cs/>
        </w:rPr>
        <w:t>3.1.</w:t>
      </w:r>
      <w:r w:rsidR="00204F76" w:rsidRPr="003306A8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3306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หน่วยงานภายใต้สำนักงานปลัด</w:t>
      </w:r>
      <w:r w:rsidR="00D16C08" w:rsidRPr="003306A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</w:t>
      </w:r>
      <w:r w:rsidRPr="003306A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ระทรวง</w:t>
      </w:r>
      <w:r w:rsidR="00D16C08" w:rsidRPr="003306A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กระทรวง</w:t>
      </w:r>
      <w:r w:rsidRPr="003306A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พลังงาน </w:t>
      </w:r>
    </w:p>
    <w:p w14:paraId="6DDBA50F" w14:textId="15691C96" w:rsidR="003C62B6" w:rsidRPr="003306A8" w:rsidRDefault="00204F7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3306A8">
        <w:rPr>
          <w:rFonts w:ascii="TH SarabunPSK" w:hAnsi="TH SarabunPSK" w:cs="TH SarabunPSK"/>
          <w:sz w:val="32"/>
          <w:szCs w:val="32"/>
          <w:cs/>
        </w:rPr>
        <w:tab/>
      </w:r>
      <w:r w:rsidR="003C62B6" w:rsidRPr="003306A8">
        <w:rPr>
          <w:rFonts w:ascii="TH SarabunPSK" w:hAnsi="TH SarabunPSK" w:cs="TH SarabunPSK"/>
          <w:sz w:val="32"/>
          <w:szCs w:val="32"/>
          <w:cs/>
        </w:rPr>
        <w:t>ตาม</w:t>
      </w:r>
      <w:r w:rsidRPr="003306A8">
        <w:rPr>
          <w:rFonts w:ascii="TH SarabunPSK" w:hAnsi="TH SarabunPSK" w:cs="TH SarabunPSK"/>
          <w:sz w:val="32"/>
          <w:szCs w:val="32"/>
          <w:cs/>
        </w:rPr>
        <w:t>กฎกระทรวง การ</w:t>
      </w:r>
      <w:r w:rsidR="003C62B6" w:rsidRPr="003306A8">
        <w:rPr>
          <w:rFonts w:ascii="TH SarabunPSK" w:hAnsi="TH SarabunPSK" w:cs="TH SarabunPSK"/>
          <w:sz w:val="32"/>
          <w:szCs w:val="32"/>
          <w:cs/>
        </w:rPr>
        <w:t>แบ่งส่วนราชการส</w:t>
      </w:r>
      <w:r w:rsidRPr="003306A8">
        <w:rPr>
          <w:rFonts w:ascii="TH SarabunPSK" w:hAnsi="TH SarabunPSK" w:cs="TH SarabunPSK"/>
          <w:sz w:val="32"/>
          <w:szCs w:val="32"/>
          <w:cs/>
        </w:rPr>
        <w:t>ำ</w:t>
      </w:r>
      <w:r w:rsidR="003C62B6" w:rsidRPr="003306A8">
        <w:rPr>
          <w:rFonts w:ascii="TH SarabunPSK" w:hAnsi="TH SarabunPSK" w:cs="TH SarabunPSK"/>
          <w:sz w:val="32"/>
          <w:szCs w:val="32"/>
          <w:cs/>
        </w:rPr>
        <w:t>นักงานปลัดกระทรวง</w:t>
      </w:r>
      <w:r w:rsidR="003C62B6" w:rsidRPr="003306A8">
        <w:rPr>
          <w:rFonts w:ascii="TH SarabunPSK" w:hAnsi="TH SarabunPSK" w:cs="TH SarabunPSK"/>
          <w:sz w:val="32"/>
          <w:szCs w:val="32"/>
        </w:rPr>
        <w:t xml:space="preserve"> </w:t>
      </w:r>
      <w:r w:rsidR="003C62B6" w:rsidRPr="003306A8">
        <w:rPr>
          <w:rFonts w:ascii="TH SarabunPSK" w:hAnsi="TH SarabunPSK" w:cs="TH SarabunPSK"/>
          <w:sz w:val="32"/>
          <w:szCs w:val="32"/>
          <w:cs/>
        </w:rPr>
        <w:t>กระทรวงพลังงาน</w:t>
      </w:r>
      <w:r w:rsidRPr="003306A8">
        <w:rPr>
          <w:rFonts w:ascii="TH SarabunPSK" w:hAnsi="TH SarabunPSK" w:cs="TH SarabunPSK"/>
          <w:sz w:val="32"/>
          <w:szCs w:val="32"/>
        </w:rPr>
        <w:t xml:space="preserve"> </w:t>
      </w:r>
      <w:r w:rsidRPr="003306A8">
        <w:rPr>
          <w:rFonts w:ascii="TH SarabunPSK" w:hAnsi="TH SarabunPSK" w:cs="TH SarabunPSK"/>
          <w:sz w:val="32"/>
          <w:szCs w:val="32"/>
        </w:rPr>
        <w:br/>
      </w:r>
      <w:r w:rsidRPr="003306A8">
        <w:rPr>
          <w:rFonts w:ascii="TH SarabunPSK" w:hAnsi="TH SarabunPSK" w:cs="TH SarabunPSK"/>
          <w:sz w:val="32"/>
          <w:szCs w:val="32"/>
          <w:cs/>
        </w:rPr>
        <w:t>ปี พ.ศ. 2562 ให้แบ่งส่วนราชการสำนักงานปลัดกระทรวง กระทรวงพลังงาน ดังต่อไปนี้</w:t>
      </w:r>
    </w:p>
    <w:p w14:paraId="3C4F6F5E" w14:textId="35F8ED87" w:rsidR="00204F76" w:rsidRPr="003306A8" w:rsidRDefault="00204F7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06A8">
        <w:rPr>
          <w:rFonts w:ascii="TH SarabunPSK" w:hAnsi="TH SarabunPSK" w:cs="TH SarabunPSK"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b/>
          <w:bCs/>
          <w:sz w:val="32"/>
          <w:szCs w:val="32"/>
          <w:cs/>
        </w:rPr>
        <w:t>1) ราชการบริหารส่วนกลาง</w:t>
      </w:r>
      <w:r w:rsidRPr="003306A8">
        <w:rPr>
          <w:rFonts w:ascii="TH SarabunPSK" w:hAnsi="TH SarabunPSK" w:cs="TH SarabunPSK"/>
          <w:sz w:val="32"/>
          <w:szCs w:val="32"/>
        </w:rPr>
        <w:t xml:space="preserve"> </w:t>
      </w:r>
      <w:r w:rsidRPr="003306A8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="00AB4ACF" w:rsidRPr="003306A8">
        <w:rPr>
          <w:rFonts w:ascii="TH SarabunPSK" w:hAnsi="TH SarabunPSK" w:cs="TH SarabunPSK"/>
          <w:sz w:val="32"/>
          <w:szCs w:val="32"/>
          <w:cs/>
        </w:rPr>
        <w:t>9</w:t>
      </w:r>
      <w:r w:rsidRPr="003306A8">
        <w:rPr>
          <w:rFonts w:ascii="TH SarabunPSK" w:hAnsi="TH SarabunPSK" w:cs="TH SarabunPSK"/>
          <w:sz w:val="32"/>
          <w:szCs w:val="32"/>
          <w:cs/>
        </w:rPr>
        <w:t xml:space="preserve"> หน่วยงาน ดังนี้</w:t>
      </w:r>
    </w:p>
    <w:p w14:paraId="4E704A7B" w14:textId="3D45FC0A" w:rsidR="00204F76" w:rsidRPr="003306A8" w:rsidRDefault="00204F7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3306A8">
        <w:rPr>
          <w:rFonts w:ascii="TH SarabunPSK" w:hAnsi="TH SarabunPSK" w:cs="TH SarabunPSK"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sz w:val="32"/>
          <w:szCs w:val="32"/>
          <w:cs/>
        </w:rPr>
        <w:tab/>
        <w:t>(1) กองกลาง</w:t>
      </w:r>
      <w:r w:rsidRPr="003306A8">
        <w:rPr>
          <w:rFonts w:ascii="TH SarabunPSK" w:hAnsi="TH SarabunPSK" w:cs="TH SarabunPSK"/>
          <w:sz w:val="32"/>
          <w:szCs w:val="32"/>
        </w:rPr>
        <w:t xml:space="preserve"> (</w:t>
      </w:r>
      <w:r w:rsidRPr="003306A8">
        <w:rPr>
          <w:rFonts w:ascii="TH SarabunPSK" w:hAnsi="TH SarabunPSK" w:cs="TH SarabunPSK"/>
          <w:sz w:val="32"/>
          <w:szCs w:val="32"/>
          <w:cs/>
        </w:rPr>
        <w:t>กก.</w:t>
      </w:r>
      <w:r w:rsidRPr="003306A8">
        <w:rPr>
          <w:rFonts w:ascii="TH SarabunPSK" w:hAnsi="TH SarabunPSK" w:cs="TH SarabunPSK"/>
          <w:sz w:val="32"/>
          <w:szCs w:val="32"/>
        </w:rPr>
        <w:t>)</w:t>
      </w:r>
    </w:p>
    <w:p w14:paraId="44E628A6" w14:textId="089BDAC8" w:rsidR="00204F76" w:rsidRPr="003306A8" w:rsidRDefault="00204F7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3306A8">
        <w:rPr>
          <w:rFonts w:ascii="TH SarabunPSK" w:hAnsi="TH SarabunPSK" w:cs="TH SarabunPSK"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sz w:val="32"/>
          <w:szCs w:val="32"/>
          <w:cs/>
        </w:rPr>
        <w:tab/>
        <w:t>(2) กองการต่างประเทศ (กกต.)</w:t>
      </w:r>
    </w:p>
    <w:p w14:paraId="4CB24B96" w14:textId="3E1F5C85" w:rsidR="00204F76" w:rsidRPr="003306A8" w:rsidRDefault="00204F7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3306A8">
        <w:rPr>
          <w:rFonts w:ascii="TH SarabunPSK" w:hAnsi="TH SarabunPSK" w:cs="TH SarabunPSK"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sz w:val="32"/>
          <w:szCs w:val="32"/>
          <w:cs/>
        </w:rPr>
        <w:tab/>
        <w:t>(3) กองตรวจราชการ</w:t>
      </w:r>
      <w:r w:rsidRPr="003306A8">
        <w:rPr>
          <w:rFonts w:ascii="TH SarabunPSK" w:hAnsi="TH SarabunPSK" w:cs="TH SarabunPSK"/>
          <w:sz w:val="32"/>
          <w:szCs w:val="32"/>
        </w:rPr>
        <w:t xml:space="preserve"> (</w:t>
      </w:r>
      <w:r w:rsidRPr="003306A8">
        <w:rPr>
          <w:rFonts w:ascii="TH SarabunPSK" w:hAnsi="TH SarabunPSK" w:cs="TH SarabunPSK"/>
          <w:sz w:val="32"/>
          <w:szCs w:val="32"/>
          <w:cs/>
        </w:rPr>
        <w:t>กตร.</w:t>
      </w:r>
      <w:r w:rsidRPr="003306A8">
        <w:rPr>
          <w:rFonts w:ascii="TH SarabunPSK" w:hAnsi="TH SarabunPSK" w:cs="TH SarabunPSK"/>
          <w:sz w:val="32"/>
          <w:szCs w:val="32"/>
        </w:rPr>
        <w:t>)</w:t>
      </w:r>
    </w:p>
    <w:p w14:paraId="6F0A86D1" w14:textId="01636896" w:rsidR="00204F76" w:rsidRPr="003306A8" w:rsidRDefault="00204F7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3306A8">
        <w:rPr>
          <w:rFonts w:ascii="TH SarabunPSK" w:hAnsi="TH SarabunPSK" w:cs="TH SarabunPSK"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sz w:val="32"/>
          <w:szCs w:val="32"/>
          <w:cs/>
        </w:rPr>
        <w:tab/>
        <w:t>(4) กองยุทธศาสตร์และแผนงาน</w:t>
      </w:r>
      <w:r w:rsidRPr="003306A8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3306A8">
        <w:rPr>
          <w:rFonts w:ascii="TH SarabunPSK" w:hAnsi="TH SarabunPSK" w:cs="TH SarabunPSK"/>
          <w:sz w:val="32"/>
          <w:szCs w:val="32"/>
          <w:cs/>
        </w:rPr>
        <w:t>กยผ</w:t>
      </w:r>
      <w:proofErr w:type="spellEnd"/>
      <w:r w:rsidRPr="003306A8">
        <w:rPr>
          <w:rFonts w:ascii="TH SarabunPSK" w:hAnsi="TH SarabunPSK" w:cs="TH SarabunPSK"/>
          <w:sz w:val="32"/>
          <w:szCs w:val="32"/>
          <w:cs/>
        </w:rPr>
        <w:t>.</w:t>
      </w:r>
      <w:r w:rsidRPr="003306A8">
        <w:rPr>
          <w:rFonts w:ascii="TH SarabunPSK" w:hAnsi="TH SarabunPSK" w:cs="TH SarabunPSK"/>
          <w:sz w:val="32"/>
          <w:szCs w:val="32"/>
        </w:rPr>
        <w:t>)</w:t>
      </w:r>
    </w:p>
    <w:p w14:paraId="01E2EB27" w14:textId="25F2AA72" w:rsidR="00204F76" w:rsidRPr="003306A8" w:rsidRDefault="00204F7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06A8">
        <w:rPr>
          <w:rFonts w:ascii="TH SarabunPSK" w:hAnsi="TH SarabunPSK" w:cs="TH SarabunPSK"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sz w:val="32"/>
          <w:szCs w:val="32"/>
          <w:cs/>
        </w:rPr>
        <w:tab/>
        <w:t>(5) กองศึกษาและพัฒนาโรงไฟฟ้าฐาน</w:t>
      </w:r>
      <w:r w:rsidRPr="003306A8">
        <w:rPr>
          <w:rFonts w:ascii="TH SarabunPSK" w:hAnsi="TH SarabunPSK" w:cs="TH SarabunPSK"/>
          <w:sz w:val="32"/>
          <w:szCs w:val="32"/>
        </w:rPr>
        <w:t xml:space="preserve"> (</w:t>
      </w:r>
      <w:r w:rsidRPr="003306A8">
        <w:rPr>
          <w:rFonts w:ascii="TH SarabunPSK" w:hAnsi="TH SarabunPSK" w:cs="TH SarabunPSK"/>
          <w:sz w:val="32"/>
          <w:szCs w:val="32"/>
          <w:cs/>
        </w:rPr>
        <w:t>กศร.</w:t>
      </w:r>
      <w:r w:rsidRPr="003306A8">
        <w:rPr>
          <w:rFonts w:ascii="TH SarabunPSK" w:hAnsi="TH SarabunPSK" w:cs="TH SarabunPSK"/>
          <w:sz w:val="32"/>
          <w:szCs w:val="32"/>
        </w:rPr>
        <w:t xml:space="preserve">) </w:t>
      </w:r>
      <w:r w:rsidRPr="003306A8">
        <w:rPr>
          <w:rFonts w:ascii="TH SarabunPSK" w:hAnsi="TH SarabunPSK" w:cs="TH SarabunPSK"/>
          <w:sz w:val="32"/>
          <w:szCs w:val="32"/>
          <w:cs/>
        </w:rPr>
        <w:t>ปัจจุบัน เปลี่ยนเป็น กองส่งเสริมและพัฒนาพลังงานภูมิภาค (กพภ.)</w:t>
      </w:r>
    </w:p>
    <w:p w14:paraId="53C28CC8" w14:textId="08B5D316" w:rsidR="00204F76" w:rsidRPr="003306A8" w:rsidRDefault="00204F76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3306A8">
        <w:rPr>
          <w:rFonts w:ascii="TH SarabunPSK" w:hAnsi="TH SarabunPSK" w:cs="TH SarabunPSK"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sz w:val="32"/>
          <w:szCs w:val="32"/>
          <w:cs/>
        </w:rPr>
        <w:tab/>
        <w:t>(6) ศูนย์เทคโนโลยีสารสนเทศและการสื่อสาร (ศ</w:t>
      </w:r>
      <w:r w:rsidR="00AB4ACF" w:rsidRPr="003306A8">
        <w:rPr>
          <w:rFonts w:ascii="TH SarabunPSK" w:hAnsi="TH SarabunPSK" w:cs="TH SarabunPSK"/>
          <w:sz w:val="32"/>
          <w:szCs w:val="32"/>
          <w:cs/>
        </w:rPr>
        <w:t>ท</w:t>
      </w:r>
      <w:r w:rsidRPr="003306A8">
        <w:rPr>
          <w:rFonts w:ascii="TH SarabunPSK" w:hAnsi="TH SarabunPSK" w:cs="TH SarabunPSK"/>
          <w:sz w:val="32"/>
          <w:szCs w:val="32"/>
          <w:cs/>
        </w:rPr>
        <w:t>ส.)</w:t>
      </w:r>
    </w:p>
    <w:p w14:paraId="52EA1D64" w14:textId="1ACEE2D3" w:rsidR="00AB4ACF" w:rsidRPr="003306A8" w:rsidRDefault="00AB4ACF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06A8">
        <w:rPr>
          <w:rFonts w:ascii="TH SarabunPSK" w:hAnsi="TH SarabunPSK" w:cs="TH SarabunPSK"/>
          <w:sz w:val="32"/>
          <w:szCs w:val="32"/>
        </w:rPr>
        <w:tab/>
      </w:r>
      <w:r w:rsidRPr="003306A8">
        <w:rPr>
          <w:rFonts w:ascii="TH SarabunPSK" w:hAnsi="TH SarabunPSK" w:cs="TH SarabunPSK"/>
          <w:sz w:val="32"/>
          <w:szCs w:val="32"/>
        </w:rPr>
        <w:tab/>
        <w:t xml:space="preserve">(7) </w:t>
      </w:r>
      <w:r w:rsidRPr="003306A8">
        <w:rPr>
          <w:rFonts w:ascii="TH SarabunPSK" w:hAnsi="TH SarabunPSK" w:cs="TH SarabunPSK"/>
          <w:sz w:val="32"/>
          <w:szCs w:val="32"/>
          <w:cs/>
        </w:rPr>
        <w:t>กลุ่มตรวจสอบภายใน (กตน.)</w:t>
      </w:r>
    </w:p>
    <w:p w14:paraId="6E914C05" w14:textId="068CC960" w:rsidR="00AB4ACF" w:rsidRPr="003306A8" w:rsidRDefault="00AB4ACF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06A8">
        <w:rPr>
          <w:rFonts w:ascii="TH SarabunPSK" w:hAnsi="TH SarabunPSK" w:cs="TH SarabunPSK"/>
          <w:sz w:val="32"/>
          <w:szCs w:val="32"/>
        </w:rPr>
        <w:tab/>
      </w:r>
      <w:r w:rsidRPr="003306A8">
        <w:rPr>
          <w:rFonts w:ascii="TH SarabunPSK" w:hAnsi="TH SarabunPSK" w:cs="TH SarabunPSK"/>
          <w:sz w:val="32"/>
          <w:szCs w:val="32"/>
        </w:rPr>
        <w:tab/>
        <w:t xml:space="preserve">(8) </w:t>
      </w:r>
      <w:r w:rsidRPr="003306A8">
        <w:rPr>
          <w:rFonts w:ascii="TH SarabunPSK" w:hAnsi="TH SarabunPSK" w:cs="TH SarabunPSK"/>
          <w:sz w:val="32"/>
          <w:szCs w:val="32"/>
          <w:cs/>
        </w:rPr>
        <w:t>กลุ่มพัฒนาระบบบริหาร (กพร.)</w:t>
      </w:r>
    </w:p>
    <w:p w14:paraId="6B53A7D1" w14:textId="15549246" w:rsidR="00AB4ACF" w:rsidRPr="003306A8" w:rsidRDefault="00AB4ACF" w:rsidP="00204F76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3306A8">
        <w:rPr>
          <w:rFonts w:ascii="TH SarabunPSK" w:hAnsi="TH SarabunPSK" w:cs="TH SarabunPSK"/>
          <w:sz w:val="32"/>
          <w:szCs w:val="32"/>
        </w:rPr>
        <w:tab/>
      </w:r>
      <w:r w:rsidRPr="003306A8">
        <w:rPr>
          <w:rFonts w:ascii="TH SarabunPSK" w:hAnsi="TH SarabunPSK" w:cs="TH SarabunPSK"/>
          <w:sz w:val="32"/>
          <w:szCs w:val="32"/>
        </w:rPr>
        <w:tab/>
        <w:t xml:space="preserve">(9) </w:t>
      </w:r>
      <w:r w:rsidRPr="003306A8">
        <w:rPr>
          <w:rFonts w:ascii="TH SarabunPSK" w:hAnsi="TH SarabunPSK" w:cs="TH SarabunPSK"/>
          <w:sz w:val="32"/>
          <w:szCs w:val="32"/>
          <w:cs/>
        </w:rPr>
        <w:t>ศูนย์ปฏิบัติการต่อต้านทุจริต (ศปท.)</w:t>
      </w:r>
    </w:p>
    <w:p w14:paraId="11EDA20B" w14:textId="762C2898" w:rsidR="00204F76" w:rsidRPr="003306A8" w:rsidRDefault="00204F76" w:rsidP="00AB4ACF">
      <w:pPr>
        <w:tabs>
          <w:tab w:val="left" w:pos="1843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306A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3306A8">
        <w:rPr>
          <w:rFonts w:ascii="TH SarabunPSK" w:hAnsi="TH SarabunPSK" w:cs="TH SarabunPSK"/>
          <w:b/>
          <w:bCs/>
          <w:sz w:val="32"/>
          <w:szCs w:val="32"/>
          <w:cs/>
        </w:rPr>
        <w:t xml:space="preserve">2) </w:t>
      </w:r>
      <w:r w:rsidRPr="003306A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ราชการบริหารส่วนภูมิภาค</w:t>
      </w:r>
      <w:r w:rsidRPr="003306A8">
        <w:rPr>
          <w:rFonts w:ascii="TH SarabunPSK" w:hAnsi="TH SarabunPSK" w:cs="TH SarabunPSK"/>
          <w:spacing w:val="-6"/>
          <w:sz w:val="32"/>
          <w:szCs w:val="32"/>
          <w:cs/>
        </w:rPr>
        <w:t xml:space="preserve"> ประกอบด้วยสำนักงานพลังงานจังหวัด (</w:t>
      </w:r>
      <w:proofErr w:type="spellStart"/>
      <w:r w:rsidRPr="003306A8">
        <w:rPr>
          <w:rFonts w:ascii="TH SarabunPSK" w:hAnsi="TH SarabunPSK" w:cs="TH SarabunPSK"/>
          <w:spacing w:val="-6"/>
          <w:sz w:val="32"/>
          <w:szCs w:val="32"/>
          <w:cs/>
        </w:rPr>
        <w:t>สพ</w:t>
      </w:r>
      <w:proofErr w:type="spellEnd"/>
      <w:r w:rsidRPr="003306A8">
        <w:rPr>
          <w:rFonts w:ascii="TH SarabunPSK" w:hAnsi="TH SarabunPSK" w:cs="TH SarabunPSK"/>
          <w:spacing w:val="-6"/>
          <w:sz w:val="32"/>
          <w:szCs w:val="32"/>
          <w:cs/>
        </w:rPr>
        <w:t>จ.) 76 จังหวัด</w:t>
      </w:r>
    </w:p>
    <w:p w14:paraId="46A52496" w14:textId="77777777" w:rsidR="00950141" w:rsidRPr="003306A8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06A8">
        <w:rPr>
          <w:rFonts w:ascii="TH SarabunPSK" w:hAnsi="TH SarabunPSK" w:cs="TH SarabunPSK"/>
          <w:b/>
          <w:bCs/>
          <w:sz w:val="32"/>
          <w:szCs w:val="32"/>
          <w:cs/>
        </w:rPr>
        <w:tab/>
        <w:t>3.2</w:t>
      </w:r>
      <w:r w:rsidRPr="003306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แผนปฏิบัติราชการ</w:t>
      </w:r>
    </w:p>
    <w:p w14:paraId="4879663C" w14:textId="77777777" w:rsidR="00950141" w:rsidRPr="003306A8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306A8">
        <w:rPr>
          <w:rFonts w:ascii="TH SarabunPSK" w:hAnsi="TH SarabunPSK" w:cs="TH SarabunPSK"/>
          <w:b/>
          <w:bCs/>
          <w:sz w:val="32"/>
          <w:szCs w:val="32"/>
        </w:rPr>
        <w:tab/>
      </w:r>
      <w:r w:rsidRPr="003306A8">
        <w:rPr>
          <w:rFonts w:ascii="TH SarabunPSK" w:hAnsi="TH SarabunPSK" w:cs="TH SarabunPSK"/>
          <w:b/>
          <w:bCs/>
          <w:sz w:val="32"/>
          <w:szCs w:val="32"/>
        </w:rPr>
        <w:tab/>
        <w:t>3.2.1</w:t>
      </w:r>
      <w:r w:rsidRPr="003306A8">
        <w:rPr>
          <w:rFonts w:ascii="TH SarabunPSK" w:hAnsi="TH SarabunPSK" w:cs="TH SarabunPSK"/>
          <w:b/>
          <w:bCs/>
          <w:sz w:val="32"/>
          <w:szCs w:val="32"/>
        </w:rPr>
        <w:tab/>
      </w:r>
      <w:r w:rsidRPr="003306A8"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แผนปฏิบัติราชการ เรื่อง การขับเคลื่อนนโยบายพลังงานสู่การปฏิบัติอย่างบูรณาการ</w:t>
      </w:r>
    </w:p>
    <w:p w14:paraId="7453DA2B" w14:textId="71BD5576" w:rsidR="00950141" w:rsidRPr="003306A8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3306A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>1)</w:t>
      </w:r>
      <w:r w:rsidRPr="003306A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3306A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เป้าหมาย </w:t>
      </w:r>
      <w:r w:rsidRPr="003306A8">
        <w:rPr>
          <w:rFonts w:ascii="TH SarabunPSK" w:hAnsi="TH SarabunPSK" w:cs="TH SarabunPSK"/>
          <w:sz w:val="32"/>
          <w:szCs w:val="32"/>
          <w:cs/>
          <w:lang w:val="th-TH"/>
        </w:rPr>
        <w:t>นโยบายพลังงานมีการขับเคลื่อนอย่างบูรณาการตามเป้าหมายยุทธศาสตร์ชาติและแผนที่เกี่ยวข้อง</w:t>
      </w:r>
      <w:r w:rsidRPr="003306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06A8">
        <w:rPr>
          <w:rFonts w:ascii="TH SarabunPSK" w:hAnsi="TH SarabunPSK" w:cs="TH SarabunPSK"/>
          <w:sz w:val="32"/>
          <w:szCs w:val="32"/>
          <w:cs/>
          <w:lang w:val="th-TH"/>
        </w:rPr>
        <w:t>รวมถึงมีความร่วมมือกับต่างประเทศเพื่อสร้างความมั่นคงด้านพลังงาน</w:t>
      </w:r>
    </w:p>
    <w:p w14:paraId="078486EF" w14:textId="77777777" w:rsidR="00AC300D" w:rsidRDefault="00AC300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FE5A3AC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ตัวชี้วัดและค่าเป้าหมาย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2268"/>
      </w:tblGrid>
      <w:tr w:rsidR="00950141" w14:paraId="61A3946C" w14:textId="77777777" w:rsidTr="00536055">
        <w:trPr>
          <w:tblHeader/>
        </w:trPr>
        <w:tc>
          <w:tcPr>
            <w:tcW w:w="2410" w:type="dxa"/>
            <w:shd w:val="clear" w:color="auto" w:fill="FFC000"/>
            <w:vAlign w:val="center"/>
          </w:tcPr>
          <w:p w14:paraId="37C4E7A9" w14:textId="77777777" w:rsidR="00950141" w:rsidRDefault="00984FDD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เป้าหมาย</w:t>
            </w:r>
          </w:p>
        </w:tc>
        <w:tc>
          <w:tcPr>
            <w:tcW w:w="4394" w:type="dxa"/>
            <w:shd w:val="clear" w:color="auto" w:fill="FFC000"/>
            <w:vAlign w:val="center"/>
          </w:tcPr>
          <w:p w14:paraId="17F800A2" w14:textId="77777777" w:rsidR="00950141" w:rsidRDefault="00984FDD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ตัวชี้วัด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203D1035" w14:textId="4B5CA79C" w:rsidR="00950141" w:rsidRDefault="00984F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ค่าเป้าหมาย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</w:t>
            </w:r>
            <w:r w:rsidR="00D16C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</w:p>
        </w:tc>
      </w:tr>
      <w:tr w:rsidR="005B0523" w14:paraId="0B61B574" w14:textId="77777777" w:rsidTr="005B0523">
        <w:tc>
          <w:tcPr>
            <w:tcW w:w="2410" w:type="dxa"/>
            <w:vMerge w:val="restart"/>
          </w:tcPr>
          <w:p w14:paraId="5B81E4E6" w14:textId="77777777" w:rsidR="005B0523" w:rsidRDefault="005B052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นโยบายพลังงานมีการขับเคลื่อนอย่างบูรณาการตามเป้าหมายยุทธศาสตร์ชาติและแผนที่เกี่ยวข้อง</w:t>
            </w:r>
          </w:p>
        </w:tc>
        <w:tc>
          <w:tcPr>
            <w:tcW w:w="4394" w:type="dxa"/>
          </w:tcPr>
          <w:p w14:paraId="21373A73" w14:textId="428967A4" w:rsidR="005B0523" w:rsidRDefault="005B0523" w:rsidP="007E776E">
            <w:pPr>
              <w:pStyle w:val="ListParagraph"/>
              <w:numPr>
                <w:ilvl w:val="0"/>
                <w:numId w:val="3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5B0523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จำนวนข้อเสนอแนะเชิงนโยบาย</w:t>
            </w:r>
            <w:r w:rsidRPr="005B052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B0523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เพื่อพัฒนายุทธศาสตร์ด้านพลังงาน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กยผ</w:t>
            </w:r>
            <w:proofErr w:type="spell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>.)</w:t>
            </w:r>
          </w:p>
        </w:tc>
        <w:tc>
          <w:tcPr>
            <w:tcW w:w="2268" w:type="dxa"/>
          </w:tcPr>
          <w:p w14:paraId="5ECA2105" w14:textId="5D9C0558" w:rsidR="005B0523" w:rsidRDefault="008F5A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5B05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B0523"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แนวทาง</w:t>
            </w:r>
          </w:p>
        </w:tc>
      </w:tr>
      <w:tr w:rsidR="005B0523" w14:paraId="4284EC40" w14:textId="77777777" w:rsidTr="005B0523">
        <w:tc>
          <w:tcPr>
            <w:tcW w:w="2410" w:type="dxa"/>
            <w:vMerge/>
          </w:tcPr>
          <w:p w14:paraId="6F0DACAC" w14:textId="77777777" w:rsidR="005B0523" w:rsidRDefault="005B052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7AA6357F" w14:textId="2067BA5E" w:rsidR="005B0523" w:rsidRDefault="007A2A9C" w:rsidP="007E776E">
            <w:pPr>
              <w:pStyle w:val="ListParagraph"/>
              <w:numPr>
                <w:ilvl w:val="0"/>
                <w:numId w:val="3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A2A9C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จำนวนครั้งในการซักซ้อมเพื่อเตรียม</w:t>
            </w:r>
            <w:r w:rsidRPr="007A2A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A2A9C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ความพร้อมการรองรับเหตุฉุกเฉิน</w:t>
            </w:r>
            <w:r w:rsidRPr="007A2A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A2A9C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ด้านพลังงาน (</w:t>
            </w:r>
            <w:proofErr w:type="spellStart"/>
            <w:r w:rsidRPr="007A2A9C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กยผ</w:t>
            </w:r>
            <w:proofErr w:type="spellEnd"/>
            <w:r w:rsidRPr="007A2A9C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.)</w:t>
            </w:r>
          </w:p>
        </w:tc>
        <w:tc>
          <w:tcPr>
            <w:tcW w:w="2268" w:type="dxa"/>
          </w:tcPr>
          <w:p w14:paraId="555F4272" w14:textId="228CCE64" w:rsidR="005B0523" w:rsidRDefault="007A2A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ครั้ง </w:t>
            </w:r>
          </w:p>
        </w:tc>
      </w:tr>
      <w:tr w:rsidR="007A2A9C" w14:paraId="10018AAC" w14:textId="77777777" w:rsidTr="005B0523">
        <w:tc>
          <w:tcPr>
            <w:tcW w:w="2410" w:type="dxa"/>
            <w:vMerge/>
          </w:tcPr>
          <w:p w14:paraId="527198E9" w14:textId="77777777" w:rsidR="007A2A9C" w:rsidRDefault="007A2A9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6B03FD9B" w14:textId="4F662641" w:rsidR="007A2A9C" w:rsidRDefault="007A2A9C" w:rsidP="007E776E">
            <w:pPr>
              <w:pStyle w:val="ListParagraph"/>
              <w:numPr>
                <w:ilvl w:val="0"/>
                <w:numId w:val="3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มีแนวทางส่งเสริมการพัฒนา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ปิ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โตรเคมีใน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EEC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และลงทุนในปี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2570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กยผ</w:t>
            </w:r>
            <w:proofErr w:type="spell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>.)</w:t>
            </w:r>
          </w:p>
        </w:tc>
        <w:tc>
          <w:tcPr>
            <w:tcW w:w="2268" w:type="dxa"/>
          </w:tcPr>
          <w:p w14:paraId="132510C8" w14:textId="6F9D51F4" w:rsidR="007A2A9C" w:rsidRDefault="007A2A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B052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มีการผลักดันให้เกิดการลงทุนที่เกี่ยวข้องกับ</w:t>
            </w:r>
            <w:r w:rsidR="00536055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proofErr w:type="spellStart"/>
            <w:r w:rsidRPr="005B0523">
              <w:rPr>
                <w:rFonts w:ascii="TH SarabunPSK" w:hAnsi="TH SarabunPSK" w:cs="TH SarabunPSK" w:hint="cs"/>
                <w:sz w:val="30"/>
                <w:szCs w:val="30"/>
                <w:cs/>
              </w:rPr>
              <w:t>ปิ</w:t>
            </w:r>
            <w:proofErr w:type="spellEnd"/>
            <w:r w:rsidRPr="005B0523">
              <w:rPr>
                <w:rFonts w:ascii="TH SarabunPSK" w:hAnsi="TH SarabunPSK" w:cs="TH SarabunPSK" w:hint="cs"/>
                <w:sz w:val="30"/>
                <w:szCs w:val="30"/>
                <w:cs/>
              </w:rPr>
              <w:t>โตรเคมีในพื้นที่</w:t>
            </w:r>
            <w:r w:rsidRPr="005B05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B0523">
              <w:rPr>
                <w:rFonts w:ascii="TH SarabunPSK" w:hAnsi="TH SarabunPSK" w:cs="TH SarabunPSK"/>
                <w:sz w:val="30"/>
                <w:szCs w:val="30"/>
              </w:rPr>
              <w:t>EEC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B0523"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อย่างน้อย</w:t>
            </w:r>
            <w:r w:rsidRPr="005B05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1 </w:t>
            </w:r>
            <w:r w:rsidRPr="005B0523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</w:p>
        </w:tc>
      </w:tr>
    </w:tbl>
    <w:p w14:paraId="5BB53915" w14:textId="77777777" w:rsidR="00950141" w:rsidRDefault="00950141" w:rsidP="004262AF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5BBE22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18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แนวทางการพัฒนา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และโครงการ</w:t>
      </w:r>
    </w:p>
    <w:p w14:paraId="249A0096" w14:textId="4B2FB425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สำคัญ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ของ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แผนปฏิบัติราชการเรื่องที่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การขับเคลื่อนนโยบายพลังงานสู่การปฏิบัติอย่างบูรณา</w:t>
      </w:r>
      <w:r w:rsidRPr="00420C47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มีจำนวน </w:t>
      </w:r>
      <w:r w:rsidR="00420C47"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โครงการ</w:t>
      </w:r>
      <w:r w:rsidR="00420C47"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420C47" w:rsidRPr="00420C47">
        <w:rPr>
          <w:rFonts w:ascii="TH SarabunPSK" w:hAnsi="TH SarabunPSK" w:cs="TH SarabunPSK" w:hint="cs"/>
          <w:sz w:val="32"/>
          <w:szCs w:val="32"/>
          <w:cs/>
        </w:rPr>
        <w:t>โดยเป็นโครงการจากงบประมาณแผ่นดิน (</w:t>
      </w:r>
      <w:proofErr w:type="spellStart"/>
      <w:r w:rsidR="00420C47" w:rsidRPr="00420C47">
        <w:rPr>
          <w:rFonts w:ascii="TH SarabunPSK" w:hAnsi="TH SarabunPSK" w:cs="TH SarabunPSK" w:hint="cs"/>
          <w:sz w:val="32"/>
          <w:szCs w:val="32"/>
          <w:cs/>
        </w:rPr>
        <w:t>งป</w:t>
      </w:r>
      <w:proofErr w:type="spellEnd"/>
      <w:r w:rsidR="00420C47" w:rsidRPr="00420C47">
        <w:rPr>
          <w:rFonts w:ascii="TH SarabunPSK" w:hAnsi="TH SarabunPSK" w:cs="TH SarabunPSK" w:hint="cs"/>
          <w:sz w:val="32"/>
          <w:szCs w:val="32"/>
          <w:cs/>
        </w:rPr>
        <w:t xml:space="preserve">ม.) จากสำนักงบประมาณ </w:t>
      </w:r>
      <w:r w:rsidR="00420C47" w:rsidRPr="00420C47">
        <w:rPr>
          <w:rFonts w:ascii="TH SarabunPSK" w:hAnsi="TH SarabunPSK" w:cs="TH SarabunPSK" w:hint="cs"/>
          <w:spacing w:val="-4"/>
          <w:sz w:val="32"/>
          <w:szCs w:val="32"/>
          <w:cs/>
        </w:rPr>
        <w:t>(สงป.)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วงเงินรวม</w:t>
      </w:r>
      <w:r w:rsidRPr="00420C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20C47" w:rsidRPr="00420C4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63.9877 </w:t>
      </w:r>
      <w:r w:rsidRPr="00420C4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ล้านบาท </w:t>
      </w:r>
      <w:r w:rsidRPr="00420C47">
        <w:rPr>
          <w:rFonts w:ascii="TH SarabunPSK" w:hAnsi="TH SarabunPSK" w:cs="TH SarabunPSK" w:hint="cs"/>
          <w:sz w:val="32"/>
          <w:szCs w:val="32"/>
          <w:cs/>
          <w:lang w:val="th-TH"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แบ่งตามแนวทางการพัฒนาได้ ดังนี้ </w:t>
      </w:r>
    </w:p>
    <w:p w14:paraId="431532FD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12"/>
          <w:szCs w:val="12"/>
        </w:rPr>
      </w:pPr>
    </w:p>
    <w:p w14:paraId="1F51EC1A" w14:textId="77777777" w:rsidR="00950141" w:rsidRDefault="00984FDD">
      <w:pPr>
        <w:tabs>
          <w:tab w:val="left" w:pos="851"/>
          <w:tab w:val="left" w:pos="1260"/>
          <w:tab w:val="left" w:pos="1890"/>
          <w:tab w:val="left" w:pos="2835"/>
        </w:tabs>
        <w:spacing w:after="120" w:line="240" w:lineRule="auto"/>
        <w:ind w:right="-28" w:firstLine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  <w:lang w:val="th-TH"/>
        </w:rPr>
        <w:t>บูรณาการ เชื่อมโยง และถ่ายทอดนโยบายพลังงาน ให้บรรลุผลตามเป้าหมาย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ยุทธศาสตร์ชาติ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536055" w:rsidRPr="009E2642" w14:paraId="757C3F00" w14:textId="77777777" w:rsidTr="00120D2C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E3F66AC" w14:textId="77777777" w:rsidR="00536055" w:rsidRPr="009E2642" w:rsidRDefault="00536055" w:rsidP="00120D2C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1527E25" w14:textId="77777777" w:rsidR="00536055" w:rsidRPr="009E2642" w:rsidRDefault="00536055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44BE2AFB" w14:textId="77777777" w:rsidR="00536055" w:rsidRPr="009E2642" w:rsidRDefault="00536055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4E83BB58" w14:textId="77777777" w:rsidR="00536055" w:rsidRPr="009E2642" w:rsidRDefault="00536055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2EB708D8" w14:textId="77777777" w:rsidR="00536055" w:rsidRPr="009E2642" w:rsidRDefault="00536055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3EDB1332" w14:textId="77777777" w:rsidR="00536055" w:rsidRPr="009E2642" w:rsidRDefault="00536055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222253" w:rsidRPr="009E2642" w14:paraId="79EDA555" w14:textId="77777777" w:rsidTr="00120D2C">
        <w:tc>
          <w:tcPr>
            <w:tcW w:w="5098" w:type="dxa"/>
          </w:tcPr>
          <w:p w14:paraId="6CB70901" w14:textId="77777777" w:rsidR="00222253" w:rsidRPr="00AC300D" w:rsidRDefault="00222253" w:rsidP="002222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 w:right="-29" w:hanging="295"/>
              <w:rPr>
                <w:rFonts w:ascii="TH SarabunPSK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โครงการการพัฒนาพื้นที่พิเศษเชิงยุทธศาสตร์เพื่อเพิ่ม</w:t>
            </w:r>
          </w:p>
          <w:p w14:paraId="3A89DB09" w14:textId="2CA262DA" w:rsidR="00222253" w:rsidRPr="00AC300D" w:rsidRDefault="00222253" w:rsidP="00222253">
            <w:pPr>
              <w:pStyle w:val="ListParagraph"/>
              <w:spacing w:after="0" w:line="240" w:lineRule="auto"/>
              <w:ind w:left="330" w:right="-29"/>
              <w:rPr>
                <w:rFonts w:ascii="TH SarabunPSK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ความมั่นคงพลังงานและเพิ่มขีดความสามารถในการแข่งขันของประเทศ</w:t>
            </w:r>
          </w:p>
        </w:tc>
        <w:tc>
          <w:tcPr>
            <w:tcW w:w="1418" w:type="dxa"/>
          </w:tcPr>
          <w:p w14:paraId="55A4C1CF" w14:textId="26C74738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กยผ</w:t>
            </w:r>
            <w:proofErr w:type="spellEnd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399" w:type="dxa"/>
          </w:tcPr>
          <w:p w14:paraId="2CABFE5D" w14:textId="3555A0DD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1.4000</w:t>
            </w:r>
          </w:p>
        </w:tc>
        <w:tc>
          <w:tcPr>
            <w:tcW w:w="1436" w:type="dxa"/>
          </w:tcPr>
          <w:p w14:paraId="5D49F94B" w14:textId="77777777" w:rsidR="00222253" w:rsidRPr="00222253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</w:rPr>
            </w:pPr>
          </w:p>
        </w:tc>
      </w:tr>
      <w:tr w:rsidR="00222253" w:rsidRPr="009E2642" w14:paraId="519C86A8" w14:textId="77777777" w:rsidTr="00120D2C">
        <w:tc>
          <w:tcPr>
            <w:tcW w:w="5098" w:type="dxa"/>
          </w:tcPr>
          <w:p w14:paraId="135EF417" w14:textId="77777777" w:rsidR="00222253" w:rsidRPr="00AC300D" w:rsidRDefault="00222253" w:rsidP="00222253">
            <w:pPr>
              <w:pStyle w:val="ListParagraph"/>
              <w:numPr>
                <w:ilvl w:val="0"/>
                <w:numId w:val="4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โครงการพัฒนาประสิทธิภาพการแก้ไขสภาวะฉุกเฉิน</w:t>
            </w:r>
          </w:p>
          <w:p w14:paraId="723761D0" w14:textId="44E153F7" w:rsidR="00222253" w:rsidRPr="00AC300D" w:rsidRDefault="00222253" w:rsidP="00222253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ด้านพลังงาน</w:t>
            </w:r>
          </w:p>
        </w:tc>
        <w:tc>
          <w:tcPr>
            <w:tcW w:w="1418" w:type="dxa"/>
          </w:tcPr>
          <w:p w14:paraId="51B05B34" w14:textId="4377E9B0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กยผ</w:t>
            </w:r>
            <w:proofErr w:type="spellEnd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399" w:type="dxa"/>
          </w:tcPr>
          <w:p w14:paraId="75A7B06E" w14:textId="777B5BAB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0.5000</w:t>
            </w:r>
          </w:p>
        </w:tc>
        <w:tc>
          <w:tcPr>
            <w:tcW w:w="1436" w:type="dxa"/>
          </w:tcPr>
          <w:p w14:paraId="3D28644C" w14:textId="77777777" w:rsidR="00222253" w:rsidRPr="00222253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222253" w:rsidRPr="009E2642" w14:paraId="0FBEE9DB" w14:textId="77777777" w:rsidTr="00997861">
        <w:tc>
          <w:tcPr>
            <w:tcW w:w="5098" w:type="dxa"/>
          </w:tcPr>
          <w:p w14:paraId="0506CECF" w14:textId="77777777" w:rsidR="00222253" w:rsidRPr="00AC300D" w:rsidRDefault="00222253" w:rsidP="00222253">
            <w:pPr>
              <w:pStyle w:val="ListParagraph"/>
              <w:numPr>
                <w:ilvl w:val="0"/>
                <w:numId w:val="4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โครงการขยายผลการพัฒนาพลังงานสู่เมืองอัจฉริยะ</w:t>
            </w:r>
            <w:r w:rsidRPr="00AC300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35FE05E0" w14:textId="0B638C37" w:rsidR="00222253" w:rsidRPr="00AC300D" w:rsidRDefault="00222253" w:rsidP="00222253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C300D">
              <w:rPr>
                <w:rFonts w:ascii="TH SarabunPSK" w:hAnsi="TH SarabunPSK" w:cs="TH SarabunPSK"/>
                <w:sz w:val="30"/>
                <w:szCs w:val="30"/>
              </w:rPr>
              <w:t>Smart City)</w:t>
            </w:r>
          </w:p>
        </w:tc>
        <w:tc>
          <w:tcPr>
            <w:tcW w:w="1418" w:type="dxa"/>
          </w:tcPr>
          <w:p w14:paraId="6D3439BD" w14:textId="02CFF029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กยผ</w:t>
            </w:r>
            <w:proofErr w:type="spellEnd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399" w:type="dxa"/>
          </w:tcPr>
          <w:p w14:paraId="0797FFED" w14:textId="42A21EBF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1.0000</w:t>
            </w:r>
          </w:p>
        </w:tc>
        <w:tc>
          <w:tcPr>
            <w:tcW w:w="1436" w:type="dxa"/>
          </w:tcPr>
          <w:p w14:paraId="6D41C8BD" w14:textId="77777777" w:rsidR="00222253" w:rsidRPr="00222253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222253" w:rsidRPr="009E2642" w14:paraId="1DED2BD8" w14:textId="77777777" w:rsidTr="00120D2C">
        <w:tc>
          <w:tcPr>
            <w:tcW w:w="5098" w:type="dxa"/>
          </w:tcPr>
          <w:p w14:paraId="5F1C8773" w14:textId="77777777" w:rsidR="00222253" w:rsidRPr="00AC300D" w:rsidRDefault="00222253" w:rsidP="00222253">
            <w:pPr>
              <w:pStyle w:val="ListParagraph"/>
              <w:numPr>
                <w:ilvl w:val="0"/>
                <w:numId w:val="4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พิ่มประสิทธิภาพการขับเคลื่อนการขับเคลื่อนยุทธศาสตร์พลังงานระดับจังหวัดเพื่อบรรลุเป้าหมาย</w:t>
            </w:r>
          </w:p>
          <w:p w14:paraId="2A1E3F51" w14:textId="1D9458BA" w:rsidR="00222253" w:rsidRPr="00AC300D" w:rsidRDefault="00222253" w:rsidP="00222253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แผนพลังงานชาติ</w:t>
            </w:r>
          </w:p>
        </w:tc>
        <w:tc>
          <w:tcPr>
            <w:tcW w:w="1418" w:type="dxa"/>
          </w:tcPr>
          <w:p w14:paraId="656FC836" w14:textId="0269BB53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กยผ</w:t>
            </w:r>
            <w:proofErr w:type="spellEnd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399" w:type="dxa"/>
          </w:tcPr>
          <w:p w14:paraId="0C60ABE4" w14:textId="01D4650B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15.6800</w:t>
            </w:r>
          </w:p>
        </w:tc>
        <w:tc>
          <w:tcPr>
            <w:tcW w:w="1436" w:type="dxa"/>
          </w:tcPr>
          <w:p w14:paraId="73AF0F5C" w14:textId="77777777" w:rsidR="00222253" w:rsidRPr="00222253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222253" w:rsidRPr="009E2642" w14:paraId="1B16E875" w14:textId="77777777" w:rsidTr="00120D2C">
        <w:tc>
          <w:tcPr>
            <w:tcW w:w="5098" w:type="dxa"/>
          </w:tcPr>
          <w:p w14:paraId="62A5BA8B" w14:textId="77777777" w:rsidR="00222253" w:rsidRPr="00AC300D" w:rsidRDefault="00222253" w:rsidP="00222253">
            <w:pPr>
              <w:pStyle w:val="ListParagraph"/>
              <w:numPr>
                <w:ilvl w:val="0"/>
                <w:numId w:val="4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โครงการการกำหนดยุทธศาสตร์และทิศทางของ</w:t>
            </w:r>
          </w:p>
          <w:p w14:paraId="2B462661" w14:textId="6485233D" w:rsidR="00222253" w:rsidRPr="00AC300D" w:rsidRDefault="00222253" w:rsidP="00222253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กระทรวงพลังงานเพื่อรอบรับการเปลี่ยนผ่านพลังงาน</w:t>
            </w:r>
          </w:p>
        </w:tc>
        <w:tc>
          <w:tcPr>
            <w:tcW w:w="1418" w:type="dxa"/>
          </w:tcPr>
          <w:p w14:paraId="3D3B2803" w14:textId="2D440A50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กยผ</w:t>
            </w:r>
            <w:proofErr w:type="spellEnd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399" w:type="dxa"/>
          </w:tcPr>
          <w:p w14:paraId="217ACD97" w14:textId="5F8DEB91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0.1704</w:t>
            </w:r>
          </w:p>
        </w:tc>
        <w:tc>
          <w:tcPr>
            <w:tcW w:w="1436" w:type="dxa"/>
          </w:tcPr>
          <w:p w14:paraId="7F2DCCCE" w14:textId="77777777" w:rsidR="00222253" w:rsidRPr="00222253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420C47" w:rsidRPr="009E2642" w14:paraId="3CE8D86A" w14:textId="77777777" w:rsidTr="00420C47">
        <w:tc>
          <w:tcPr>
            <w:tcW w:w="5098" w:type="dxa"/>
            <w:shd w:val="clear" w:color="auto" w:fill="D9D9D9" w:themeFill="background1" w:themeFillShade="D9"/>
          </w:tcPr>
          <w:p w14:paraId="34824D45" w14:textId="071F7C86" w:rsidR="00420C47" w:rsidRPr="00AC300D" w:rsidRDefault="00420C47" w:rsidP="00420C47">
            <w:pPr>
              <w:tabs>
                <w:tab w:val="left" w:pos="447"/>
              </w:tabs>
              <w:spacing w:after="0" w:line="240" w:lineRule="auto"/>
              <w:ind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 5 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5DB166E" w14:textId="77777777" w:rsidR="00420C47" w:rsidRPr="00AC300D" w:rsidRDefault="00420C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40F81C94" w14:textId="3BCBBF3A" w:rsidR="00420C47" w:rsidRPr="00AC300D" w:rsidRDefault="00420C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18.7504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096D3076" w14:textId="77777777" w:rsidR="00420C47" w:rsidRPr="009E2642" w:rsidRDefault="00420C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0D54197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  <w:tab w:val="left" w:pos="2790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ส่งเสริม สนับสนุนและขับเคลื่อนความร่วมมือด้านพลังงานระหว่างประเทศ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เชิงรุกตามกรอบความร่วมมือ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536055" w:rsidRPr="009E2642" w14:paraId="0DC30E34" w14:textId="77777777" w:rsidTr="00120D2C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554E99" w14:textId="77777777" w:rsidR="00536055" w:rsidRPr="009E2642" w:rsidRDefault="00536055" w:rsidP="00120D2C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AB50D3D" w14:textId="77777777" w:rsidR="00536055" w:rsidRPr="009E2642" w:rsidRDefault="00536055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4EC9A5D7" w14:textId="77777777" w:rsidR="00536055" w:rsidRPr="009E2642" w:rsidRDefault="00536055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28EC0A4A" w14:textId="77777777" w:rsidR="00536055" w:rsidRPr="009E2642" w:rsidRDefault="00536055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025382EB" w14:textId="77777777" w:rsidR="00536055" w:rsidRPr="009E2642" w:rsidRDefault="00536055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58D2102A" w14:textId="77777777" w:rsidR="00536055" w:rsidRPr="009E2642" w:rsidRDefault="00536055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222253" w:rsidRPr="009E2642" w14:paraId="42E03C19" w14:textId="77777777" w:rsidTr="00120D2C">
        <w:tc>
          <w:tcPr>
            <w:tcW w:w="5098" w:type="dxa"/>
          </w:tcPr>
          <w:p w14:paraId="0FC7F7B6" w14:textId="69F761A3" w:rsidR="00222253" w:rsidRPr="00AC300D" w:rsidRDefault="00222253" w:rsidP="00222253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โครงการเจรจาและประชุมนานาชาติ</w:t>
            </w:r>
          </w:p>
        </w:tc>
        <w:tc>
          <w:tcPr>
            <w:tcW w:w="1418" w:type="dxa"/>
          </w:tcPr>
          <w:p w14:paraId="0576B81E" w14:textId="5F7763E8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กกต.</w:t>
            </w:r>
          </w:p>
        </w:tc>
        <w:tc>
          <w:tcPr>
            <w:tcW w:w="1399" w:type="dxa"/>
          </w:tcPr>
          <w:p w14:paraId="368216D0" w14:textId="20C28525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28.8015</w:t>
            </w:r>
          </w:p>
        </w:tc>
        <w:tc>
          <w:tcPr>
            <w:tcW w:w="1436" w:type="dxa"/>
          </w:tcPr>
          <w:p w14:paraId="37B20114" w14:textId="77777777" w:rsidR="00222253" w:rsidRPr="009E2642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22253" w:rsidRPr="009E2642" w14:paraId="2FF8C884" w14:textId="77777777" w:rsidTr="00120D2C">
        <w:tc>
          <w:tcPr>
            <w:tcW w:w="5098" w:type="dxa"/>
          </w:tcPr>
          <w:p w14:paraId="7DDAE4FA" w14:textId="77777777" w:rsidR="00506B21" w:rsidRPr="00AC300D" w:rsidRDefault="00222253" w:rsidP="00222253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โครงการประสานความร่วมมือกับประเทศที่มีศักยภาพ</w:t>
            </w:r>
          </w:p>
          <w:p w14:paraId="7DF3BCE4" w14:textId="77777777" w:rsidR="00506B21" w:rsidRPr="00AC300D" w:rsidRDefault="00222253" w:rsidP="00506B21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rPr>
                <w:rFonts w:ascii="TH SarabunPSK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ด้านพลังงานเพื่อขับเคลื่อนศักยภาพพลังงานของไทย</w:t>
            </w:r>
          </w:p>
          <w:p w14:paraId="2F6E7123" w14:textId="518F3511" w:rsidR="00222253" w:rsidRPr="00AC300D" w:rsidRDefault="00222253" w:rsidP="00506B21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และส่งเสริมเศรษฐกิจระหว่างประเทศ</w:t>
            </w:r>
          </w:p>
        </w:tc>
        <w:tc>
          <w:tcPr>
            <w:tcW w:w="1418" w:type="dxa"/>
          </w:tcPr>
          <w:p w14:paraId="3AF70E54" w14:textId="68C4299C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กกต.</w:t>
            </w:r>
          </w:p>
        </w:tc>
        <w:tc>
          <w:tcPr>
            <w:tcW w:w="1399" w:type="dxa"/>
          </w:tcPr>
          <w:p w14:paraId="32ED725A" w14:textId="68473247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.0000</w:t>
            </w:r>
          </w:p>
        </w:tc>
        <w:tc>
          <w:tcPr>
            <w:tcW w:w="1436" w:type="dxa"/>
          </w:tcPr>
          <w:p w14:paraId="5A48A542" w14:textId="77777777" w:rsidR="00222253" w:rsidRPr="009E2642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22253" w:rsidRPr="009E2642" w14:paraId="447A8C3D" w14:textId="77777777" w:rsidTr="00120D2C">
        <w:tc>
          <w:tcPr>
            <w:tcW w:w="5098" w:type="dxa"/>
          </w:tcPr>
          <w:p w14:paraId="6AC49F46" w14:textId="7530A055" w:rsidR="00222253" w:rsidRPr="00AC300D" w:rsidRDefault="00222253" w:rsidP="00222253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โครงการศูนย์ความร่วมมือด้านพลังงานระหว่างประเทศ</w:t>
            </w:r>
          </w:p>
        </w:tc>
        <w:tc>
          <w:tcPr>
            <w:tcW w:w="1418" w:type="dxa"/>
          </w:tcPr>
          <w:p w14:paraId="141F2224" w14:textId="3E65E29E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กกต.</w:t>
            </w:r>
          </w:p>
        </w:tc>
        <w:tc>
          <w:tcPr>
            <w:tcW w:w="1399" w:type="dxa"/>
          </w:tcPr>
          <w:p w14:paraId="096D6D2A" w14:textId="4D7CED9F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.0000</w:t>
            </w:r>
          </w:p>
        </w:tc>
        <w:tc>
          <w:tcPr>
            <w:tcW w:w="1436" w:type="dxa"/>
          </w:tcPr>
          <w:p w14:paraId="46018C92" w14:textId="77777777" w:rsidR="00222253" w:rsidRPr="00506B21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22253" w:rsidRPr="009E2642" w14:paraId="4EDBC297" w14:textId="77777777" w:rsidTr="00120D2C">
        <w:tc>
          <w:tcPr>
            <w:tcW w:w="5098" w:type="dxa"/>
          </w:tcPr>
          <w:p w14:paraId="14BD6B3E" w14:textId="77777777" w:rsidR="00506B21" w:rsidRPr="00AC300D" w:rsidRDefault="00222253" w:rsidP="00222253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โครงการการเป็นเจ้าภาพจัดการประชุมคณะทำงาน</w:t>
            </w:r>
          </w:p>
          <w:p w14:paraId="2C62D9C7" w14:textId="0AA2705E" w:rsidR="00222253" w:rsidRPr="00AC300D" w:rsidRDefault="00222253" w:rsidP="00506B21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ด้านพลังงาน</w:t>
            </w:r>
            <w:proofErr w:type="spellStart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เอเปค</w:t>
            </w:r>
            <w:proofErr w:type="spellEnd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ครั้งที่ </w:t>
            </w:r>
            <w:r w:rsidRPr="00AC300D">
              <w:rPr>
                <w:rFonts w:ascii="TH SarabunPSK" w:hAnsi="TH SarabunPSK" w:cs="TH SarabunPSK"/>
                <w:sz w:val="30"/>
                <w:szCs w:val="30"/>
              </w:rPr>
              <w:t>66 (APEC EWG 66)</w:t>
            </w:r>
          </w:p>
        </w:tc>
        <w:tc>
          <w:tcPr>
            <w:tcW w:w="1418" w:type="dxa"/>
          </w:tcPr>
          <w:p w14:paraId="6749640F" w14:textId="32CE1C5A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กกต.</w:t>
            </w:r>
          </w:p>
        </w:tc>
        <w:tc>
          <w:tcPr>
            <w:tcW w:w="1399" w:type="dxa"/>
          </w:tcPr>
          <w:p w14:paraId="05907935" w14:textId="7A8E12F7" w:rsidR="00222253" w:rsidRPr="00AC300D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7.4358</w:t>
            </w:r>
          </w:p>
        </w:tc>
        <w:tc>
          <w:tcPr>
            <w:tcW w:w="1436" w:type="dxa"/>
          </w:tcPr>
          <w:p w14:paraId="12868CFF" w14:textId="77777777" w:rsidR="00222253" w:rsidRPr="009E2642" w:rsidRDefault="00222253" w:rsidP="002222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F4882" w:rsidRPr="009E2642" w14:paraId="55856EB8" w14:textId="77777777" w:rsidTr="00420C47">
        <w:tc>
          <w:tcPr>
            <w:tcW w:w="5098" w:type="dxa"/>
            <w:shd w:val="clear" w:color="auto" w:fill="D9D9D9" w:themeFill="background1" w:themeFillShade="D9"/>
          </w:tcPr>
          <w:p w14:paraId="762BCBB7" w14:textId="0E72489F" w:rsidR="00AF4882" w:rsidRPr="00AC300D" w:rsidRDefault="00AF4882" w:rsidP="00AF4882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 4 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9331EB9" w14:textId="77777777" w:rsidR="00AF4882" w:rsidRPr="00AC300D" w:rsidRDefault="00AF4882" w:rsidP="00AF488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092E60C6" w14:textId="6516FC62" w:rsidR="00AF4882" w:rsidRPr="00AC300D" w:rsidRDefault="00AF4882" w:rsidP="00AF488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45.2373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53433CEF" w14:textId="77777777" w:rsidR="00AF4882" w:rsidRPr="009E2642" w:rsidRDefault="00AF4882" w:rsidP="00AF488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AC3441B" w14:textId="77777777" w:rsidR="00950141" w:rsidRDefault="00533CE8" w:rsidP="002E4FD1">
      <w:pPr>
        <w:tabs>
          <w:tab w:val="left" w:pos="851"/>
          <w:tab w:val="left" w:pos="1260"/>
          <w:tab w:val="left" w:pos="1890"/>
          <w:tab w:val="left" w:pos="2268"/>
        </w:tabs>
        <w:spacing w:before="360" w:after="0" w:line="240" w:lineRule="auto"/>
        <w:ind w:right="-28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84FDD">
        <w:rPr>
          <w:rFonts w:ascii="TH SarabunPSK" w:hAnsi="TH SarabunPSK" w:cs="TH SarabunPSK"/>
          <w:b/>
          <w:bCs/>
          <w:sz w:val="32"/>
          <w:szCs w:val="32"/>
        </w:rPr>
        <w:t>3.2.2</w:t>
      </w:r>
      <w:r w:rsidR="00984FDD">
        <w:rPr>
          <w:rFonts w:ascii="TH SarabunPSK" w:hAnsi="TH SarabunPSK" w:cs="TH SarabunPSK"/>
          <w:b/>
          <w:bCs/>
          <w:sz w:val="32"/>
          <w:szCs w:val="32"/>
        </w:rPr>
        <w:tab/>
      </w:r>
      <w:r w:rsidR="00984FDD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 xml:space="preserve">แผนปฏิบัติราชการ เรื่อง </w:t>
      </w:r>
      <w:r w:rsidR="00984FDD"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เครือข่ายพลังงานชุมชนเข้มแข็ง</w:t>
      </w:r>
    </w:p>
    <w:p w14:paraId="6018AA5B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1)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เป้าหมาย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ผลักดันให้มีปัจจัยแวดล้อมที่สนับสนุนการจัดหาและการพัฒนา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ด้านพลังงานในส่วนภูมิภาค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ให้สามารถขับเคลื่อนพลังงานชุมชนเพื่อสร้างเศรษฐกิจฐานราก ตลอดจนสร้างเครือข่าย</w:t>
      </w:r>
      <w:r>
        <w:rPr>
          <w:rFonts w:ascii="TH SarabunPSK" w:hAnsi="TH SarabunPSK" w:cs="TH SarabunPSK"/>
          <w:spacing w:val="-6"/>
          <w:sz w:val="32"/>
          <w:szCs w:val="32"/>
          <w:cs/>
        </w:rPr>
        <w:br/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ผู้มีส่วนได้ส่วนเสียในพื้นที่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เพื่อสนับสนุนนโยบายพลังงาน</w:t>
      </w:r>
    </w:p>
    <w:p w14:paraId="2D4C4A23" w14:textId="77777777" w:rsidR="00950141" w:rsidRDefault="00984FDD">
      <w:pPr>
        <w:spacing w:after="120" w:line="240" w:lineRule="auto"/>
        <w:ind w:left="2268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ตัวชี้วัดและค่าเป้าหมาย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2268"/>
      </w:tblGrid>
      <w:tr w:rsidR="00420C47" w14:paraId="0A5F87B1" w14:textId="77777777" w:rsidTr="00120D2C">
        <w:trPr>
          <w:tblHeader/>
        </w:trPr>
        <w:tc>
          <w:tcPr>
            <w:tcW w:w="2410" w:type="dxa"/>
            <w:shd w:val="clear" w:color="auto" w:fill="FFC000"/>
            <w:vAlign w:val="center"/>
          </w:tcPr>
          <w:p w14:paraId="4DACAAE2" w14:textId="77777777" w:rsidR="00420C47" w:rsidRDefault="00420C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เป้าหมาย</w:t>
            </w:r>
          </w:p>
        </w:tc>
        <w:tc>
          <w:tcPr>
            <w:tcW w:w="4394" w:type="dxa"/>
            <w:shd w:val="clear" w:color="auto" w:fill="FFC000"/>
            <w:vAlign w:val="center"/>
          </w:tcPr>
          <w:p w14:paraId="74247392" w14:textId="77777777" w:rsidR="00420C47" w:rsidRDefault="00420C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ตัวชี้วัด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3572A638" w14:textId="02715577" w:rsidR="00420C47" w:rsidRDefault="00420C47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ค่าเป้าหมาย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</w:t>
            </w:r>
            <w:r w:rsidR="00D16C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</w:p>
        </w:tc>
      </w:tr>
      <w:tr w:rsidR="00420C47" w14:paraId="016A2FEF" w14:textId="77777777" w:rsidTr="00120D2C">
        <w:tc>
          <w:tcPr>
            <w:tcW w:w="2410" w:type="dxa"/>
            <w:vMerge w:val="restart"/>
          </w:tcPr>
          <w:p w14:paraId="0DE54082" w14:textId="38C70887" w:rsidR="00420C47" w:rsidRDefault="0032056E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หน่วยงานส่วนกลาง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และภูมิภาค ผลักดัน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ให้มีปัจจัยแวดล้อม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ที่สนับสนุนการ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พัฒนาพลังงาน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ยกระดับรายได้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ประชาชนมีความ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เป็นอยู่ที่ดีขึ้น</w:t>
            </w:r>
          </w:p>
        </w:tc>
        <w:tc>
          <w:tcPr>
            <w:tcW w:w="4394" w:type="dxa"/>
          </w:tcPr>
          <w:p w14:paraId="2EE87F56" w14:textId="3F2B03D1" w:rsidR="00420C47" w:rsidRDefault="0032056E" w:rsidP="007E776E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22" w:right="-23" w:hanging="283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รายได้ที่เพิ่มขึ้นจากการแปรรูป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ผลิตภัณฑ์ชุมชน ไม่น้อยกว่า 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218 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ล้านบาท ภายในปี </w:t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2569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420C4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420C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พภ</w:t>
            </w:r>
            <w:r w:rsidR="00420C47">
              <w:rPr>
                <w:rFonts w:ascii="TH SarabunPSK" w:hAnsi="TH SarabunPSK" w:cs="TH SarabunPSK"/>
                <w:sz w:val="30"/>
                <w:szCs w:val="30"/>
                <w:cs/>
              </w:rPr>
              <w:t>.)</w:t>
            </w:r>
          </w:p>
        </w:tc>
        <w:tc>
          <w:tcPr>
            <w:tcW w:w="2268" w:type="dxa"/>
          </w:tcPr>
          <w:p w14:paraId="2869E45B" w14:textId="47645F63" w:rsidR="00420C47" w:rsidRDefault="0032056E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มีรายได้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>44.9246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ล้านบาท</w:t>
            </w:r>
          </w:p>
        </w:tc>
      </w:tr>
      <w:tr w:rsidR="00420C47" w14:paraId="4BB28653" w14:textId="77777777" w:rsidTr="00120D2C">
        <w:tc>
          <w:tcPr>
            <w:tcW w:w="2410" w:type="dxa"/>
            <w:vMerge/>
          </w:tcPr>
          <w:p w14:paraId="61BD9221" w14:textId="77777777" w:rsidR="00420C47" w:rsidRDefault="00420C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409BDF92" w14:textId="68203B0F" w:rsidR="00420C47" w:rsidRDefault="0032056E" w:rsidP="007E776E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การใช้พลังงานในชุมชนลดลงไม่น้อยกว่า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br/>
            </w:r>
            <w:r w:rsidRPr="0032056E">
              <w:rPr>
                <w:rFonts w:ascii="TH SarabunPSK" w:hAnsi="TH SarabunPSK" w:cs="TH SarabunPSK"/>
                <w:sz w:val="30"/>
                <w:szCs w:val="30"/>
              </w:rPr>
              <w:t xml:space="preserve">0.65 </w:t>
            </w:r>
            <w:proofErr w:type="spellStart"/>
            <w:r w:rsidRPr="0032056E">
              <w:rPr>
                <w:rFonts w:ascii="TH SarabunPSK" w:hAnsi="TH SarabunPSK" w:cs="TH SarabunPSK"/>
                <w:sz w:val="30"/>
                <w:szCs w:val="30"/>
              </w:rPr>
              <w:t>ktoe</w:t>
            </w:r>
            <w:proofErr w:type="spellEnd"/>
            <w:r w:rsidRPr="0032056E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2056E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ปี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พภ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.)</w:t>
            </w:r>
          </w:p>
        </w:tc>
        <w:tc>
          <w:tcPr>
            <w:tcW w:w="2268" w:type="dxa"/>
          </w:tcPr>
          <w:p w14:paraId="36DCB257" w14:textId="77777777" w:rsidR="00420C47" w:rsidRPr="00FA12F0" w:rsidRDefault="00420C47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trike/>
                <w:sz w:val="30"/>
                <w:szCs w:val="30"/>
                <w:cs/>
              </w:rPr>
            </w:pPr>
            <w:r w:rsidRPr="00FA12F0">
              <w:rPr>
                <w:rFonts w:ascii="TH SarabunPSK" w:hAnsi="TH SarabunPSK" w:cs="TH SarabunPSK" w:hint="cs"/>
                <w:strike/>
                <w:sz w:val="30"/>
                <w:szCs w:val="30"/>
                <w:cs/>
              </w:rPr>
              <w:t xml:space="preserve">1 ครั้ง </w:t>
            </w:r>
          </w:p>
        </w:tc>
      </w:tr>
      <w:tr w:rsidR="00420C47" w14:paraId="6592BAC9" w14:textId="77777777" w:rsidTr="00120D2C">
        <w:tc>
          <w:tcPr>
            <w:tcW w:w="2410" w:type="dxa"/>
            <w:vMerge/>
          </w:tcPr>
          <w:p w14:paraId="1AD80C60" w14:textId="77777777" w:rsidR="00420C47" w:rsidRDefault="00420C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6D5F79C4" w14:textId="77E62801" w:rsidR="00420C47" w:rsidRDefault="00C433E2" w:rsidP="007E776E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ร้อยละความสำเร็จของการพัฒนา</w:t>
            </w:r>
            <w:r w:rsidRPr="00C433E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ระบ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บ</w:t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สารสนเทศภูมิศาสตร์ (</w:t>
            </w:r>
            <w:r w:rsidRPr="00C433E2">
              <w:rPr>
                <w:rFonts w:ascii="TH SarabunPSK" w:hAnsi="TH SarabunPSK" w:cs="TH SarabunPSK"/>
                <w:sz w:val="30"/>
                <w:szCs w:val="30"/>
              </w:rPr>
              <w:t xml:space="preserve">GIS) </w:t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และปรับปรุง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br/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ข้อ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มูล</w:t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เพื่อเพิ่มประสิทธิภาพการบริหารจัดการทรัพยากรด้านพลังงานและวิเคราะห์</w:t>
            </w:r>
            <w:r w:rsidRPr="00C433E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C433E2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สถานการณ์เชิงพื้นที่ (ศทส.) </w:t>
            </w:r>
          </w:p>
        </w:tc>
        <w:tc>
          <w:tcPr>
            <w:tcW w:w="2268" w:type="dxa"/>
          </w:tcPr>
          <w:p w14:paraId="02CF4B91" w14:textId="1CD1EB9E" w:rsidR="00420C47" w:rsidRDefault="00C433E2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100</w:t>
            </w:r>
          </w:p>
        </w:tc>
      </w:tr>
      <w:tr w:rsidR="008E70E8" w14:paraId="7AD3BCD0" w14:textId="77777777" w:rsidTr="00120D2C">
        <w:tc>
          <w:tcPr>
            <w:tcW w:w="2410" w:type="dxa"/>
            <w:vMerge w:val="restart"/>
          </w:tcPr>
          <w:p w14:paraId="5B776CAF" w14:textId="0EA82977" w:rsidR="008E70E8" w:rsidRDefault="008E70E8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ประชาชนเกิดความ</w:t>
            </w:r>
            <w:r w:rsidRPr="008E70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เข้าใจ และเชื่อมั่น</w:t>
            </w:r>
            <w:r w:rsidRPr="008E70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สังคมเชื่อถือ และ</w:t>
            </w:r>
            <w:r w:rsidRPr="008E70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สนับสนุนการดำเนิน</w:t>
            </w:r>
            <w:r w:rsidRPr="008E70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นโยบายของ</w:t>
            </w:r>
            <w:r w:rsidRPr="008E70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E70E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กระทรวงพลังงาน</w:t>
            </w:r>
          </w:p>
        </w:tc>
        <w:tc>
          <w:tcPr>
            <w:tcW w:w="4394" w:type="dxa"/>
          </w:tcPr>
          <w:p w14:paraId="0F91642C" w14:textId="703E3A4C" w:rsidR="008E70E8" w:rsidRPr="00C433E2" w:rsidRDefault="00F64647" w:rsidP="007E776E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จำ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นวนเครือข่ายความร่วมมือในการ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พัฒนารูปแบบการจัดการพลังงาน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ที่ยั่งยืนในพื้นที่ไฟฟ้าเข้าไม่ถึง สะสม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ไม่น้อยกว่า 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20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ชุมชน ภายในปี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2570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(ก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พภ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.)</w:t>
            </w:r>
          </w:p>
        </w:tc>
        <w:tc>
          <w:tcPr>
            <w:tcW w:w="2268" w:type="dxa"/>
          </w:tcPr>
          <w:p w14:paraId="57BCA35B" w14:textId="012D3A87" w:rsidR="008E70E8" w:rsidRDefault="00F64647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อย่างน้อ</w:t>
            </w:r>
            <w:r w:rsidR="00AB4ACF">
              <w:rPr>
                <w:rFonts w:ascii="TH SarabunPSK" w:hAnsi="TH SarabunPSK" w:cs="TH SarabunPSK" w:hint="cs"/>
                <w:sz w:val="30"/>
                <w:szCs w:val="30"/>
                <w:cs/>
              </w:rPr>
              <w:t>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3 ชุมชน</w:t>
            </w:r>
          </w:p>
        </w:tc>
      </w:tr>
      <w:tr w:rsidR="008E70E8" w14:paraId="17563E46" w14:textId="77777777" w:rsidTr="00120D2C">
        <w:tc>
          <w:tcPr>
            <w:tcW w:w="2410" w:type="dxa"/>
            <w:vMerge/>
          </w:tcPr>
          <w:p w14:paraId="27FF60D7" w14:textId="77777777" w:rsidR="008E70E8" w:rsidRDefault="008E70E8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0B32D387" w14:textId="1E4F64F5" w:rsidR="008E70E8" w:rsidRPr="00C433E2" w:rsidRDefault="00F64647" w:rsidP="007E776E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จำนวนกลุ่มเป้าหมายที่ได้รับการ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สร้างความรู้ ความเข้าใจและพัฒนา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ศักยภาพในการสื่อสารด้านพลังงาน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(ก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พภ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.)</w:t>
            </w:r>
          </w:p>
        </w:tc>
        <w:tc>
          <w:tcPr>
            <w:tcW w:w="2268" w:type="dxa"/>
          </w:tcPr>
          <w:p w14:paraId="37E99718" w14:textId="454FAF6F" w:rsidR="008E70E8" w:rsidRDefault="00F64647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อย่างน้อย 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>16,720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8E70E8" w14:paraId="00328A2C" w14:textId="77777777" w:rsidTr="00120D2C">
        <w:tc>
          <w:tcPr>
            <w:tcW w:w="2410" w:type="dxa"/>
            <w:vMerge/>
          </w:tcPr>
          <w:p w14:paraId="629FD300" w14:textId="77777777" w:rsidR="008E70E8" w:rsidRDefault="008E70E8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286EA375" w14:textId="66E0BB7B" w:rsidR="008E70E8" w:rsidRPr="00C433E2" w:rsidRDefault="00F64647" w:rsidP="007E776E">
            <w:pPr>
              <w:pStyle w:val="ListParagraph"/>
              <w:numPr>
                <w:ilvl w:val="0"/>
                <w:numId w:val="6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จำนวนครั้งของการจัดกิจกรรมรณรงค์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br/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เพื่อเพิ่มประสิทธิภาพด้านการอนุรักษ์พลังงาน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lastRenderedPageBreak/>
              <w:t>และส่งเสริมการประชาสัมพันธ์งานด้านพลังงานของสำนักงานพลังงานจังหวัด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(ก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พภ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.)</w:t>
            </w:r>
          </w:p>
        </w:tc>
        <w:tc>
          <w:tcPr>
            <w:tcW w:w="2268" w:type="dxa"/>
          </w:tcPr>
          <w:p w14:paraId="37818E08" w14:textId="57559F94" w:rsidR="008E70E8" w:rsidRDefault="00F64647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อย่างน้อย 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F64647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F64647">
              <w:rPr>
                <w:rFonts w:ascii="TH SarabunPSK" w:hAnsi="TH SarabunPSK" w:cs="TH SarabunPSK"/>
                <w:sz w:val="30"/>
                <w:szCs w:val="30"/>
                <w:cs/>
              </w:rPr>
              <w:t>800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ครั้ง</w:t>
            </w:r>
          </w:p>
        </w:tc>
      </w:tr>
    </w:tbl>
    <w:p w14:paraId="0B439019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39FBC22F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0A555A45" w14:textId="77777777" w:rsidR="00950141" w:rsidRDefault="00984FDD">
      <w:pPr>
        <w:tabs>
          <w:tab w:val="left" w:pos="851"/>
          <w:tab w:val="left" w:pos="1260"/>
          <w:tab w:val="left" w:pos="1985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แนวทางการพัฒนา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และโครงการ</w:t>
      </w:r>
    </w:p>
    <w:p w14:paraId="0774D0B4" w14:textId="7EEB3533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สำคัญของ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แผนปฏิบัติราชการเรื่องที่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เครือข่ายพลังงานชุมชนเข้มแข็ง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48A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มีจำนวน </w:t>
      </w:r>
      <w:r w:rsidR="00531AA2">
        <w:rPr>
          <w:rFonts w:ascii="TH SarabunPSK" w:hAnsi="TH SarabunPSK" w:cs="TH SarabunPSK" w:hint="cs"/>
          <w:sz w:val="32"/>
          <w:szCs w:val="32"/>
          <w:cs/>
        </w:rPr>
        <w:t>6</w:t>
      </w:r>
      <w:r w:rsidRPr="00E848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48A4">
        <w:rPr>
          <w:rFonts w:ascii="TH SarabunPSK" w:hAnsi="TH SarabunPSK" w:cs="TH SarabunPSK" w:hint="cs"/>
          <w:sz w:val="32"/>
          <w:szCs w:val="32"/>
          <w:cs/>
          <w:lang w:val="th-TH"/>
        </w:rPr>
        <w:t>โครงการ</w:t>
      </w:r>
      <w:r w:rsidR="00F64647" w:rsidRPr="00E848A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F64647" w:rsidRPr="00E848A4">
        <w:rPr>
          <w:rFonts w:ascii="TH SarabunPSK" w:hAnsi="TH SarabunPSK" w:cs="TH SarabunPSK" w:hint="cs"/>
          <w:sz w:val="32"/>
          <w:szCs w:val="32"/>
          <w:cs/>
        </w:rPr>
        <w:t>โดยเป็นโครงการจากงบประมาณแผ่นดิน (</w:t>
      </w:r>
      <w:proofErr w:type="spellStart"/>
      <w:r w:rsidR="00F64647" w:rsidRPr="00E848A4">
        <w:rPr>
          <w:rFonts w:ascii="TH SarabunPSK" w:hAnsi="TH SarabunPSK" w:cs="TH SarabunPSK" w:hint="cs"/>
          <w:sz w:val="32"/>
          <w:szCs w:val="32"/>
          <w:cs/>
        </w:rPr>
        <w:t>งป</w:t>
      </w:r>
      <w:proofErr w:type="spellEnd"/>
      <w:r w:rsidR="00F64647" w:rsidRPr="00E848A4">
        <w:rPr>
          <w:rFonts w:ascii="TH SarabunPSK" w:hAnsi="TH SarabunPSK" w:cs="TH SarabunPSK" w:hint="cs"/>
          <w:sz w:val="32"/>
          <w:szCs w:val="32"/>
          <w:cs/>
        </w:rPr>
        <w:t xml:space="preserve">ม.) จากสำนักงบประมาณ </w:t>
      </w:r>
      <w:r w:rsidR="00F64647" w:rsidRPr="00E848A4">
        <w:rPr>
          <w:rFonts w:ascii="TH SarabunPSK" w:hAnsi="TH SarabunPSK" w:cs="TH SarabunPSK" w:hint="cs"/>
          <w:spacing w:val="-4"/>
          <w:sz w:val="32"/>
          <w:szCs w:val="32"/>
          <w:cs/>
        </w:rPr>
        <w:t>(สงป.)</w:t>
      </w:r>
      <w:r w:rsidR="00F64647" w:rsidRPr="00E848A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วงเงินรวม</w:t>
      </w:r>
      <w:r w:rsidR="00F64647" w:rsidRPr="00E848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bookmarkStart w:id="11" w:name="_Hlk148453568"/>
      <w:r w:rsidR="00A46767" w:rsidRPr="00E848A4">
        <w:rPr>
          <w:rFonts w:ascii="TH SarabunPSK" w:hAnsi="TH SarabunPSK" w:cs="TH SarabunPSK" w:hint="cs"/>
          <w:b/>
          <w:bCs/>
          <w:sz w:val="30"/>
          <w:szCs w:val="30"/>
          <w:cs/>
        </w:rPr>
        <w:t>76.8213</w:t>
      </w:r>
      <w:r w:rsidR="00F64647" w:rsidRPr="00E848A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bookmarkEnd w:id="11"/>
      <w:r w:rsidR="00F64647" w:rsidRPr="007849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ล้านบาท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รายละเอียดแบ่งตามแนวทางการพัฒนาได้ ดังนี้  </w:t>
      </w:r>
    </w:p>
    <w:p w14:paraId="03D2E386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4C6F4B5E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  <w:tab w:val="left" w:pos="2835"/>
        </w:tabs>
        <w:spacing w:after="120" w:line="240" w:lineRule="auto"/>
        <w:ind w:right="-28" w:firstLine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ส่งเสริมการพัฒนาพลังงานชุมชนเพื่อสร้างเศรษฐกิจฐานราก 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F64647" w:rsidRPr="009E2642" w14:paraId="2DFC7FF3" w14:textId="77777777" w:rsidTr="00120D2C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59219A0" w14:textId="77777777" w:rsidR="00F64647" w:rsidRPr="009E2642" w:rsidRDefault="00F64647" w:rsidP="00120D2C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0EDFB2D" w14:textId="77777777" w:rsidR="00F64647" w:rsidRPr="009E2642" w:rsidRDefault="00F646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44C99E20" w14:textId="77777777" w:rsidR="00F64647" w:rsidRPr="009E2642" w:rsidRDefault="00F646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05C414FC" w14:textId="77777777" w:rsidR="00F64647" w:rsidRPr="009E2642" w:rsidRDefault="00F646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4E65C0F1" w14:textId="77777777" w:rsidR="00F64647" w:rsidRPr="009E2642" w:rsidRDefault="00F646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30A7BCA3" w14:textId="77777777" w:rsidR="00F64647" w:rsidRPr="009E2642" w:rsidRDefault="00F646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DD7DC5" w:rsidRPr="009E2642" w14:paraId="4FD5BBD3" w14:textId="77777777" w:rsidTr="00761D83">
        <w:trPr>
          <w:trHeight w:val="323"/>
        </w:trPr>
        <w:tc>
          <w:tcPr>
            <w:tcW w:w="5098" w:type="dxa"/>
          </w:tcPr>
          <w:p w14:paraId="4AC552BC" w14:textId="5724C6DA" w:rsidR="00DD7DC5" w:rsidRPr="00AC300D" w:rsidRDefault="00DD7DC5" w:rsidP="00DD7DC5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pacing w:after="0" w:line="240" w:lineRule="auto"/>
              <w:ind w:left="308" w:right="-29" w:hanging="284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พิ่มสมรรถนะด้านการบริหารและจัดการพลังงานครบวงจรในชุมชนระดับตำบลและเครือข่ายพลังงานชุมชน</w:t>
            </w:r>
          </w:p>
        </w:tc>
        <w:tc>
          <w:tcPr>
            <w:tcW w:w="1418" w:type="dxa"/>
          </w:tcPr>
          <w:p w14:paraId="0F03DEC0" w14:textId="5A70410B" w:rsidR="00DD7DC5" w:rsidRPr="00AC300D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กพภ.</w:t>
            </w:r>
          </w:p>
        </w:tc>
        <w:tc>
          <w:tcPr>
            <w:tcW w:w="1399" w:type="dxa"/>
          </w:tcPr>
          <w:p w14:paraId="2285272C" w14:textId="0A980F70" w:rsidR="00DD7DC5" w:rsidRPr="00AC300D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30.8279</w:t>
            </w:r>
          </w:p>
        </w:tc>
        <w:tc>
          <w:tcPr>
            <w:tcW w:w="1436" w:type="dxa"/>
          </w:tcPr>
          <w:p w14:paraId="693C7808" w14:textId="77777777" w:rsidR="00DD7DC5" w:rsidRPr="009E2642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D7DC5" w:rsidRPr="009E2642" w14:paraId="3D6827D1" w14:textId="77777777" w:rsidTr="00120D2C">
        <w:tc>
          <w:tcPr>
            <w:tcW w:w="5098" w:type="dxa"/>
          </w:tcPr>
          <w:p w14:paraId="082694A9" w14:textId="77777777" w:rsidR="00DD7DC5" w:rsidRPr="00AC300D" w:rsidRDefault="00DD7DC5" w:rsidP="00DD7DC5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pacing w:after="0" w:line="240" w:lineRule="auto"/>
              <w:ind w:left="308" w:right="-29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โครงการกระจายน้ำเพื่อการเกษตรยุคใหม่ (</w:t>
            </w:r>
            <w:r w:rsidRPr="00AC300D">
              <w:rPr>
                <w:rFonts w:ascii="TH SarabunPSK" w:hAnsi="TH SarabunPSK" w:cs="TH SarabunPSK"/>
                <w:sz w:val="30"/>
                <w:szCs w:val="30"/>
              </w:rPr>
              <w:t xml:space="preserve">Smart Farm) 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ด้วยระบบสูบน้ำพลังงานแสงอาทิตย์ ตำบลขามเปี</w:t>
            </w:r>
            <w:proofErr w:type="spellStart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้ย</w:t>
            </w:r>
            <w:proofErr w:type="spellEnd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1AE75ECE" w14:textId="38ED7176" w:rsidR="00DD7DC5" w:rsidRPr="00AC300D" w:rsidRDefault="00DD7DC5" w:rsidP="00DD7DC5">
            <w:pPr>
              <w:pStyle w:val="ListParagraph"/>
              <w:tabs>
                <w:tab w:val="left" w:pos="447"/>
              </w:tabs>
              <w:spacing w:after="0" w:line="240" w:lineRule="auto"/>
              <w:ind w:left="308" w:right="-2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อำเภอโพธิ์ชัย จังหวัดร้อยเอ็ด</w:t>
            </w:r>
          </w:p>
        </w:tc>
        <w:tc>
          <w:tcPr>
            <w:tcW w:w="1418" w:type="dxa"/>
          </w:tcPr>
          <w:p w14:paraId="5AC2DB85" w14:textId="77777777" w:rsidR="00DD7DC5" w:rsidRPr="00AC300D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สพ</w:t>
            </w:r>
            <w:proofErr w:type="spellEnd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จ.</w:t>
            </w:r>
          </w:p>
          <w:p w14:paraId="392CBF35" w14:textId="25C204C7" w:rsidR="00DD7DC5" w:rsidRPr="00AC300D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(ร้อยเอ็ด)</w:t>
            </w:r>
          </w:p>
        </w:tc>
        <w:tc>
          <w:tcPr>
            <w:tcW w:w="1399" w:type="dxa"/>
          </w:tcPr>
          <w:p w14:paraId="04B01AD7" w14:textId="19579F10" w:rsidR="00DD7DC5" w:rsidRPr="00AC300D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7.4405</w:t>
            </w:r>
          </w:p>
        </w:tc>
        <w:tc>
          <w:tcPr>
            <w:tcW w:w="1436" w:type="dxa"/>
          </w:tcPr>
          <w:p w14:paraId="730261A0" w14:textId="77777777" w:rsidR="00DD7DC5" w:rsidRPr="009E2642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D7DC5" w:rsidRPr="009E2642" w14:paraId="2D16D388" w14:textId="77777777" w:rsidTr="00120D2C">
        <w:tc>
          <w:tcPr>
            <w:tcW w:w="5098" w:type="dxa"/>
          </w:tcPr>
          <w:p w14:paraId="25C1AE27" w14:textId="2D4568F2" w:rsidR="00DD7DC5" w:rsidRPr="00AC300D" w:rsidRDefault="00DD7DC5" w:rsidP="00DD7D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2" w:right="-29" w:hanging="33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โครงการกระจายน้ำเพื่อการเกษตรยุคใหม่ (</w:t>
            </w:r>
            <w:r w:rsidRPr="00AC300D">
              <w:rPr>
                <w:rFonts w:ascii="TH SarabunPSK" w:hAnsi="TH SarabunPSK" w:cs="TH SarabunPSK"/>
                <w:sz w:val="30"/>
                <w:szCs w:val="30"/>
              </w:rPr>
              <w:t xml:space="preserve">Smart Farm) 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ด้วยระบบสูบน้ำพลังงานแสงอาทิตย์ ต.โพธิ์ศรี อ.โพธิ์ชัย จังหวัดร้อยเอ็ด</w:t>
            </w:r>
          </w:p>
        </w:tc>
        <w:tc>
          <w:tcPr>
            <w:tcW w:w="1418" w:type="dxa"/>
          </w:tcPr>
          <w:p w14:paraId="1896B60C" w14:textId="77777777" w:rsidR="00DD7DC5" w:rsidRPr="00AC300D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สพ</w:t>
            </w:r>
            <w:proofErr w:type="spellEnd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จ.</w:t>
            </w:r>
          </w:p>
          <w:p w14:paraId="1242C47E" w14:textId="68D2AC85" w:rsidR="00DD7DC5" w:rsidRPr="00AC300D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(ร้อยเอ็ด)</w:t>
            </w:r>
          </w:p>
        </w:tc>
        <w:tc>
          <w:tcPr>
            <w:tcW w:w="1399" w:type="dxa"/>
          </w:tcPr>
          <w:p w14:paraId="2678E3B3" w14:textId="05B36679" w:rsidR="00DD7DC5" w:rsidRPr="00AC300D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4.6924</w:t>
            </w:r>
          </w:p>
        </w:tc>
        <w:tc>
          <w:tcPr>
            <w:tcW w:w="1436" w:type="dxa"/>
          </w:tcPr>
          <w:p w14:paraId="06C42046" w14:textId="77777777" w:rsidR="00DD7DC5" w:rsidRPr="009E2642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D7DC5" w:rsidRPr="009E2642" w14:paraId="473A942F" w14:textId="77777777" w:rsidTr="00120D2C">
        <w:tc>
          <w:tcPr>
            <w:tcW w:w="5098" w:type="dxa"/>
          </w:tcPr>
          <w:p w14:paraId="6BD7EE84" w14:textId="77777777" w:rsidR="00DD7DC5" w:rsidRPr="00AC300D" w:rsidRDefault="00DD7DC5" w:rsidP="00DD7D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2" w:right="-29" w:hanging="332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โครงการกระจายน้ำเพื่อการเกษตรยุคใหม่ (</w:t>
            </w:r>
            <w:r w:rsidRPr="00AC300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Smart Farm) </w:t>
            </w: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ด้วยระบบสูบน้ำพลังงาน แสงอาทิตย์ ต.วังสามัคคี </w:t>
            </w:r>
          </w:p>
          <w:p w14:paraId="145A245A" w14:textId="4B21D43C" w:rsidR="00DD7DC5" w:rsidRPr="00AC300D" w:rsidRDefault="00DD7DC5" w:rsidP="00DD7DC5">
            <w:pPr>
              <w:pStyle w:val="ListParagraph"/>
              <w:spacing w:after="0" w:line="240" w:lineRule="auto"/>
              <w:ind w:left="332"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อ.โพนทอง จังหวัดร้อยเอ็ด</w:t>
            </w:r>
          </w:p>
        </w:tc>
        <w:tc>
          <w:tcPr>
            <w:tcW w:w="1418" w:type="dxa"/>
          </w:tcPr>
          <w:p w14:paraId="75315310" w14:textId="77777777" w:rsidR="00DD7DC5" w:rsidRPr="00AC300D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สพ</w:t>
            </w:r>
            <w:proofErr w:type="spellEnd"/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จ.</w:t>
            </w:r>
          </w:p>
          <w:p w14:paraId="61315D32" w14:textId="004C8A79" w:rsidR="00DD7DC5" w:rsidRPr="00AC300D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(ร้อยเอ็ด)</w:t>
            </w:r>
          </w:p>
        </w:tc>
        <w:tc>
          <w:tcPr>
            <w:tcW w:w="1399" w:type="dxa"/>
          </w:tcPr>
          <w:p w14:paraId="3DD13276" w14:textId="11DDEB0E" w:rsidR="00DD7DC5" w:rsidRPr="00AC300D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5.4205</w:t>
            </w:r>
          </w:p>
        </w:tc>
        <w:tc>
          <w:tcPr>
            <w:tcW w:w="1436" w:type="dxa"/>
          </w:tcPr>
          <w:p w14:paraId="1D89B6E8" w14:textId="77777777" w:rsidR="00DD7DC5" w:rsidRPr="009E2642" w:rsidRDefault="00DD7DC5" w:rsidP="00DD7DC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64647" w:rsidRPr="009E2642" w14:paraId="2DBC7A58" w14:textId="77777777" w:rsidTr="00120D2C">
        <w:tc>
          <w:tcPr>
            <w:tcW w:w="5098" w:type="dxa"/>
            <w:shd w:val="clear" w:color="auto" w:fill="D9D9D9" w:themeFill="background1" w:themeFillShade="D9"/>
          </w:tcPr>
          <w:p w14:paraId="6D67D8D6" w14:textId="4347E07E" w:rsidR="00F64647" w:rsidRPr="00AC300D" w:rsidRDefault="00F64647" w:rsidP="00120D2C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C02C33"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3F66FCB" w14:textId="77777777" w:rsidR="00F64647" w:rsidRPr="00AC300D" w:rsidRDefault="00F646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602BA7DE" w14:textId="71221A40" w:rsidR="00F64647" w:rsidRPr="00AC300D" w:rsidRDefault="00C02C33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48.3813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05D3E9C9" w14:textId="77777777" w:rsidR="00F64647" w:rsidRPr="009E2642" w:rsidRDefault="00F6464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4E77FA3F" w14:textId="77777777" w:rsidR="00F64647" w:rsidRDefault="00F64647">
      <w:pPr>
        <w:tabs>
          <w:tab w:val="left" w:pos="851"/>
          <w:tab w:val="left" w:pos="1260"/>
          <w:tab w:val="left" w:pos="1890"/>
          <w:tab w:val="left" w:pos="2268"/>
          <w:tab w:val="left" w:pos="2835"/>
        </w:tabs>
        <w:spacing w:after="120" w:line="240" w:lineRule="auto"/>
        <w:ind w:right="-28" w:firstLine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C5F01C" w14:textId="77777777" w:rsidR="00950141" w:rsidRDefault="00984FDD">
      <w:pPr>
        <w:pStyle w:val="ListParagraph"/>
        <w:tabs>
          <w:tab w:val="left" w:pos="1843"/>
          <w:tab w:val="left" w:pos="1985"/>
          <w:tab w:val="left" w:pos="2250"/>
          <w:tab w:val="left" w:pos="2835"/>
        </w:tabs>
        <w:spacing w:after="120" w:line="216" w:lineRule="auto"/>
        <w:ind w:left="0" w:right="-23" w:firstLine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สร้างเครือข่ายเพื่อร่วมสนับสนุนการดำเนินนโยบายของกระทรวงพลังงาน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ให้ขับเคลื่อนในระดับพื้นที่ได้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C02C33" w:rsidRPr="009E2642" w14:paraId="596D7087" w14:textId="77777777" w:rsidTr="00120D2C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5BC9C74" w14:textId="77777777" w:rsidR="00C02C33" w:rsidRPr="009E2642" w:rsidRDefault="00C02C33" w:rsidP="00120D2C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FCB171C" w14:textId="77777777" w:rsidR="00C02C33" w:rsidRPr="009E2642" w:rsidRDefault="00C02C33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0D426883" w14:textId="77777777" w:rsidR="00C02C33" w:rsidRPr="009E2642" w:rsidRDefault="00C02C33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47B02D2D" w14:textId="77777777" w:rsidR="00C02C33" w:rsidRPr="009E2642" w:rsidRDefault="00C02C33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4CC1EB0B" w14:textId="77777777" w:rsidR="00C02C33" w:rsidRPr="009E2642" w:rsidRDefault="00C02C33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4662DAB7" w14:textId="77777777" w:rsidR="00C02C33" w:rsidRPr="009E2642" w:rsidRDefault="00C02C33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1A7964" w:rsidRPr="009E2642" w14:paraId="159351D5" w14:textId="77777777" w:rsidTr="00120D2C">
        <w:tc>
          <w:tcPr>
            <w:tcW w:w="5098" w:type="dxa"/>
          </w:tcPr>
          <w:p w14:paraId="33725831" w14:textId="2E4F074D" w:rsidR="001A7964" w:rsidRPr="00AC300D" w:rsidRDefault="00144C07" w:rsidP="007E776E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โครงการส่งเสริมกิจกรรมแผนงานของ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อปท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เพื่อสนับสนุนและส่งมอบเทคโนโลยีแก่พลังงานชุมชน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76 </w:t>
            </w: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จังหวัด</w:t>
            </w:r>
          </w:p>
        </w:tc>
        <w:tc>
          <w:tcPr>
            <w:tcW w:w="1418" w:type="dxa"/>
          </w:tcPr>
          <w:p w14:paraId="44AE1A21" w14:textId="02BC78DD" w:rsidR="001A7964" w:rsidRPr="00AC300D" w:rsidRDefault="001A7964" w:rsidP="001A796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กพภ.</w:t>
            </w:r>
          </w:p>
        </w:tc>
        <w:tc>
          <w:tcPr>
            <w:tcW w:w="1399" w:type="dxa"/>
          </w:tcPr>
          <w:p w14:paraId="662D4505" w14:textId="4929FEC9" w:rsidR="001A7964" w:rsidRPr="00AC300D" w:rsidRDefault="00144C07" w:rsidP="00144C0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28.44</w:t>
            </w: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436" w:type="dxa"/>
          </w:tcPr>
          <w:p w14:paraId="71BDB345" w14:textId="77777777" w:rsidR="001A7964" w:rsidRPr="00144C07" w:rsidRDefault="001A7964" w:rsidP="001A796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531AA2" w:rsidRPr="009E2642" w14:paraId="33D7D8A2" w14:textId="77777777" w:rsidTr="00120D2C">
        <w:tc>
          <w:tcPr>
            <w:tcW w:w="5098" w:type="dxa"/>
          </w:tcPr>
          <w:p w14:paraId="209E515E" w14:textId="08258335" w:rsidR="00531AA2" w:rsidRPr="00AC300D" w:rsidRDefault="00531AA2" w:rsidP="007E776E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ครงการเสริมสร้างเครือข่ายความร่วมมือเพื่อพัฒนารูปแบบการจัดการพลังงานที่ยั่งยืนในพื้นที่ไฟฟ้าเข้าไม่ถึง ระยะที่ 4 </w:t>
            </w:r>
          </w:p>
        </w:tc>
        <w:tc>
          <w:tcPr>
            <w:tcW w:w="1418" w:type="dxa"/>
          </w:tcPr>
          <w:p w14:paraId="74A43B1E" w14:textId="38057FD7" w:rsidR="00531AA2" w:rsidRPr="00AC300D" w:rsidRDefault="00531AA2" w:rsidP="001A796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กพภ.</w:t>
            </w:r>
          </w:p>
        </w:tc>
        <w:tc>
          <w:tcPr>
            <w:tcW w:w="1399" w:type="dxa"/>
          </w:tcPr>
          <w:p w14:paraId="5B7CE209" w14:textId="44FC1657" w:rsidR="00531AA2" w:rsidRPr="00AC300D" w:rsidRDefault="00531AA2" w:rsidP="00144C0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36" w:type="dxa"/>
          </w:tcPr>
          <w:p w14:paraId="60F86216" w14:textId="77777777" w:rsidR="00531AA2" w:rsidRPr="00144C07" w:rsidRDefault="00531AA2" w:rsidP="001A796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C02C33" w:rsidRPr="009E2642" w14:paraId="3C3C5BC9" w14:textId="77777777" w:rsidTr="00120D2C">
        <w:tc>
          <w:tcPr>
            <w:tcW w:w="5098" w:type="dxa"/>
            <w:shd w:val="clear" w:color="auto" w:fill="D9D9D9" w:themeFill="background1" w:themeFillShade="D9"/>
          </w:tcPr>
          <w:p w14:paraId="4FB72448" w14:textId="78DBE12E" w:rsidR="00C02C33" w:rsidRPr="00AC300D" w:rsidRDefault="00C02C33" w:rsidP="00120D2C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531A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A46767"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F7B812" w14:textId="77777777" w:rsidR="00C02C33" w:rsidRPr="00AC300D" w:rsidRDefault="00C02C33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1D5D632F" w14:textId="5640CE62" w:rsidR="00C02C33" w:rsidRPr="00AC300D" w:rsidRDefault="00A46767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28.4400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22B2B0FB" w14:textId="77777777" w:rsidR="00C02C33" w:rsidRPr="009E2642" w:rsidRDefault="00C02C33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30432453" w14:textId="61FDF34E" w:rsidR="00204F76" w:rsidRDefault="00204F76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666BDEF6" w14:textId="53556539" w:rsidR="003306A8" w:rsidRDefault="003306A8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0E191E17" w14:textId="74A41EC9" w:rsidR="003306A8" w:rsidRDefault="003306A8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573DFB55" w14:textId="7FDFBE85" w:rsidR="003306A8" w:rsidRDefault="003306A8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459D01EE" w14:textId="77777777" w:rsidR="003306A8" w:rsidRDefault="003306A8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5EE266C4" w14:textId="77777777" w:rsidR="00950141" w:rsidRPr="00533CE8" w:rsidRDefault="00984FDD" w:rsidP="00533CE8">
      <w:pPr>
        <w:tabs>
          <w:tab w:val="left" w:pos="1276"/>
          <w:tab w:val="left" w:pos="1985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3.2.3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 xml:space="preserve">แผนปฏิบัติราชการ เรื่อง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  <w:lang w:val="th-TH"/>
        </w:rPr>
        <w:t>การพัฒนาสู่การเป็นองค์กรสมรรถนะสูง</w:t>
      </w:r>
    </w:p>
    <w:p w14:paraId="2E8D6444" w14:textId="3C2252D4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เป้าหมาย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กระทรวงพลังงานเป็นองค์กรสมรรถนะสูง มีระบบบริหารราชการ</w:t>
      </w:r>
      <w:r w:rsidR="00576FC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ตามมาตรฐานสากลที่ยึดมั่นในคุณธรรมและจริยธรรม บุคลากรมีสมรรถนะสอดคล้องกับภารกิจ </w:t>
      </w:r>
      <w:r w:rsidR="00576FC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มีความก้าวหน้าในสายอาชีพ มีสภาพแวดล้อมการทำงานที่ดี มีระบบเทคโนโลยีสารสนเทศที่สนับสนุน</w:t>
      </w:r>
      <w:r w:rsidR="00576FC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การดำเนินงาน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อย่าง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มีประสิทธิภาพ บุคลากรกระทรวงพลังงานมีความเข้าใจในนโยบายและเป้าหมายของกระทรวงพลังงาน สามารถถ่ายทอดนโยบายและข้อมูลพลังงานให้ประชาชน และบริหารความสัมพันธ์</w:t>
      </w:r>
      <w:r w:rsidR="00256913">
        <w:rPr>
          <w:rFonts w:ascii="TH SarabunPSK" w:hAnsi="TH SarabunPSK" w:cs="TH SarabunPSK"/>
          <w:sz w:val="32"/>
          <w:szCs w:val="32"/>
          <w:cs/>
          <w:lang w:val="th-TH"/>
        </w:rPr>
        <w:br/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เชิงกลยุทธ์กับกลุ่มผู้มีส่วนได้ส่วนเสีย เกิดความเข้าใจและเชื่อมั่น สังคมเชื่อถือ และสนับสนุนการดำเนินนโยบายของกระทรวงพลังงาน</w:t>
      </w:r>
    </w:p>
    <w:p w14:paraId="014C503C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ตัวชี้วัดและค่าเป้าหมาย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2268"/>
      </w:tblGrid>
      <w:tr w:rsidR="00937BDF" w14:paraId="4A6118DB" w14:textId="77777777" w:rsidTr="00120D2C">
        <w:trPr>
          <w:tblHeader/>
        </w:trPr>
        <w:tc>
          <w:tcPr>
            <w:tcW w:w="2410" w:type="dxa"/>
            <w:shd w:val="clear" w:color="auto" w:fill="FFC000"/>
            <w:vAlign w:val="center"/>
          </w:tcPr>
          <w:p w14:paraId="6F5098E0" w14:textId="77777777" w:rsidR="00937BDF" w:rsidRDefault="00937BDF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เป้าหมาย</w:t>
            </w:r>
          </w:p>
        </w:tc>
        <w:tc>
          <w:tcPr>
            <w:tcW w:w="4394" w:type="dxa"/>
            <w:shd w:val="clear" w:color="auto" w:fill="FFC000"/>
            <w:vAlign w:val="center"/>
          </w:tcPr>
          <w:p w14:paraId="0205CA55" w14:textId="77777777" w:rsidR="00937BDF" w:rsidRDefault="00937BDF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ตัวชี้วัด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332FC338" w14:textId="1EC2156F" w:rsidR="00937BDF" w:rsidRDefault="00937BDF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ค่าเป้าหมาย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</w:t>
            </w:r>
            <w:r w:rsidR="00D16C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</w:p>
        </w:tc>
      </w:tr>
      <w:tr w:rsidR="00793B01" w14:paraId="47C9EA66" w14:textId="77777777" w:rsidTr="00120D2C">
        <w:tc>
          <w:tcPr>
            <w:tcW w:w="2410" w:type="dxa"/>
            <w:vMerge w:val="restart"/>
          </w:tcPr>
          <w:p w14:paraId="0A036E6A" w14:textId="477A5D78" w:rsidR="00793B01" w:rsidRDefault="00793B01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937BDF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กระทรวงพลังงานเป็น</w:t>
            </w:r>
            <w:r w:rsidRPr="00937BD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37BDF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องค์กรสมรรถนะสูง</w:t>
            </w:r>
            <w:r w:rsidRPr="00937BD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37BDF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บุคลากรมีสมรรถนะ</w:t>
            </w:r>
            <w:r w:rsidRPr="00937BD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37BDF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สอดคล้องกับภารกิจ</w:t>
            </w:r>
          </w:p>
        </w:tc>
        <w:tc>
          <w:tcPr>
            <w:tcW w:w="4394" w:type="dxa"/>
          </w:tcPr>
          <w:p w14:paraId="40AF9EB7" w14:textId="52AF5ED2" w:rsidR="00793B01" w:rsidRDefault="00793B01" w:rsidP="007E776E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22" w:right="-23" w:hanging="283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937B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การประเมินสถานะของหน่วยงานภาครัฐในการเป็นระบบราชการ </w:t>
            </w:r>
            <w:r w:rsidRPr="00937BDF">
              <w:rPr>
                <w:rFonts w:ascii="TH SarabunPSK" w:hAnsi="TH SarabunPSK" w:cs="TH SarabunPSK"/>
                <w:sz w:val="30"/>
                <w:szCs w:val="30"/>
              </w:rPr>
              <w:t>4.0 (</w:t>
            </w:r>
            <w:r w:rsidRPr="00937BDF">
              <w:rPr>
                <w:rFonts w:ascii="TH SarabunPSK" w:hAnsi="TH SarabunPSK" w:cs="TH SarabunPSK"/>
                <w:sz w:val="30"/>
                <w:szCs w:val="30"/>
                <w:cs/>
              </w:rPr>
              <w:t>คะแนน) (กพร.)</w:t>
            </w:r>
          </w:p>
        </w:tc>
        <w:tc>
          <w:tcPr>
            <w:tcW w:w="2268" w:type="dxa"/>
          </w:tcPr>
          <w:p w14:paraId="2C68B3E4" w14:textId="0C42A304" w:rsidR="00793B01" w:rsidRDefault="00793B01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415 คะแนน</w:t>
            </w:r>
          </w:p>
        </w:tc>
      </w:tr>
      <w:tr w:rsidR="00793B01" w14:paraId="5AE41A78" w14:textId="77777777" w:rsidTr="00120D2C">
        <w:tc>
          <w:tcPr>
            <w:tcW w:w="2410" w:type="dxa"/>
            <w:vMerge/>
          </w:tcPr>
          <w:p w14:paraId="28322A37" w14:textId="77777777" w:rsidR="00793B01" w:rsidRDefault="00793B01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278A4DAF" w14:textId="59A0D058" w:rsidR="00793B01" w:rsidRDefault="00793B01" w:rsidP="007E776E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มี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การบังคับใช้ 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Code of Conduct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เป็นมาตรฐานกลางของกระทรวง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พลังงาน สำหรับหน่วยปฏิบัติและ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หน่วยนโยบาย (</w:t>
            </w:r>
            <w:proofErr w:type="spellStart"/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กยผ</w:t>
            </w:r>
            <w:proofErr w:type="spellEnd"/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.)</w:t>
            </w:r>
          </w:p>
        </w:tc>
        <w:tc>
          <w:tcPr>
            <w:tcW w:w="2268" w:type="dxa"/>
          </w:tcPr>
          <w:p w14:paraId="7FD2F3E8" w14:textId="4D5E89D5" w:rsidR="00793B01" w:rsidRDefault="00793B01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</w:rPr>
              <w:t>ทบทวน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A12F0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>Code of Conduct</w:t>
            </w:r>
          </w:p>
        </w:tc>
      </w:tr>
      <w:tr w:rsidR="00793B01" w14:paraId="139AE4AE" w14:textId="77777777" w:rsidTr="00120D2C">
        <w:tc>
          <w:tcPr>
            <w:tcW w:w="2410" w:type="dxa"/>
            <w:vMerge/>
          </w:tcPr>
          <w:p w14:paraId="7BD84BED" w14:textId="77777777" w:rsidR="00793B01" w:rsidRDefault="00793B01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33E5B73D" w14:textId="0497A5DC" w:rsidR="00793B01" w:rsidRDefault="00793B01" w:rsidP="007E776E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ร้อยละของอำนวยการสูงที่ได้รับการเตรียม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br/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ความพร้อมขึ้นสู่ตำแหน่งบริหาร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กก.)</w:t>
            </w:r>
          </w:p>
        </w:tc>
        <w:tc>
          <w:tcPr>
            <w:tcW w:w="2268" w:type="dxa"/>
          </w:tcPr>
          <w:p w14:paraId="0EB3679F" w14:textId="4D07AD11" w:rsidR="00793B01" w:rsidRDefault="00793B01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ไม่น้อยกว่าร้อยละ 65</w:t>
            </w:r>
          </w:p>
        </w:tc>
      </w:tr>
      <w:tr w:rsidR="00793B01" w14:paraId="23D7814C" w14:textId="77777777" w:rsidTr="00120D2C">
        <w:tc>
          <w:tcPr>
            <w:tcW w:w="2410" w:type="dxa"/>
            <w:vMerge/>
          </w:tcPr>
          <w:p w14:paraId="4AC73523" w14:textId="77777777" w:rsidR="00793B01" w:rsidRDefault="00793B01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574E6491" w14:textId="447139FF" w:rsidR="00793B01" w:rsidRDefault="00793B01" w:rsidP="007E776E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ร้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อยละของข้าราชการและบุคลากร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ภาครัฐที่ได้รับการพัฒนาทักษะดิจิทัล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เพื่อการปรับเปลี่ยนเป็นรัฐบาลดิจิทัล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ศทส.)</w:t>
            </w:r>
          </w:p>
        </w:tc>
        <w:tc>
          <w:tcPr>
            <w:tcW w:w="2268" w:type="dxa"/>
          </w:tcPr>
          <w:p w14:paraId="7574FB3E" w14:textId="3ED52D80" w:rsidR="00793B01" w:rsidRDefault="00793B01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ไม่น้อยกว่าร้อยละ 65</w:t>
            </w:r>
          </w:p>
        </w:tc>
      </w:tr>
      <w:tr w:rsidR="00793B01" w14:paraId="59CD592A" w14:textId="77777777" w:rsidTr="00120D2C">
        <w:tc>
          <w:tcPr>
            <w:tcW w:w="2410" w:type="dxa"/>
            <w:vMerge w:val="restart"/>
          </w:tcPr>
          <w:p w14:paraId="718A6863" w14:textId="7C72E908" w:rsidR="00793B01" w:rsidRDefault="00793B01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ระบบเทคโนโลยี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สารสนเทศที่สนับสนุน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การดำเนินงานที่มี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ประสิทธิภาพ</w:t>
            </w:r>
          </w:p>
        </w:tc>
        <w:tc>
          <w:tcPr>
            <w:tcW w:w="4394" w:type="dxa"/>
          </w:tcPr>
          <w:p w14:paraId="65D3A283" w14:textId="56854B87" w:rsidR="00793B01" w:rsidRDefault="00793B01" w:rsidP="007E776E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การประเมินคุณธรรมและความโปร่งใสในการดำเนินงานของหน่วยงานภาครัฐ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(ITA) (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คะแนน) (ศปท.)</w:t>
            </w:r>
          </w:p>
        </w:tc>
        <w:tc>
          <w:tcPr>
            <w:tcW w:w="2268" w:type="dxa"/>
          </w:tcPr>
          <w:p w14:paraId="030E61DF" w14:textId="4F5DA470" w:rsidR="00793B01" w:rsidRDefault="00793B01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Georgia" w:hAnsi="TH SarabunPSK" w:cs="TH SarabunPSK" w:hint="cs"/>
                <w:spacing w:val="-10"/>
                <w:sz w:val="28"/>
                <w:szCs w:val="28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90.5 คะแนน</w:t>
            </w:r>
            <w:r>
              <w:rPr>
                <w:rFonts w:ascii="TH SarabunPSK" w:eastAsia="Georgia" w:hAnsi="TH SarabunPSK" w:cs="TH SarabunPSK"/>
                <w:spacing w:val="-10"/>
                <w:sz w:val="28"/>
                <w:szCs w:val="28"/>
              </w:rPr>
              <w:t>*</w:t>
            </w:r>
            <w:r>
              <w:rPr>
                <w:rFonts w:ascii="TH SarabunPSK" w:eastAsia="Georgia" w:hAnsi="TH SarabunPSK" w:cs="TH SarabunPSK"/>
                <w:spacing w:val="-10"/>
                <w:sz w:val="28"/>
                <w:szCs w:val="28"/>
              </w:rPr>
              <w:br/>
            </w:r>
            <w:r>
              <w:rPr>
                <w:rFonts w:ascii="TH SarabunPSK" w:eastAsia="Georgia" w:hAnsi="TH SarabunPSK" w:cs="TH SarabunPSK" w:hint="cs"/>
                <w:spacing w:val="-10"/>
                <w:sz w:val="28"/>
                <w:szCs w:val="28"/>
                <w:cs/>
              </w:rPr>
              <w:t xml:space="preserve">(ปรับปรุงเมื่อวันที่ </w:t>
            </w:r>
            <w:r>
              <w:rPr>
                <w:rFonts w:ascii="TH SarabunPSK" w:eastAsia="Georgia" w:hAnsi="TH SarabunPSK" w:cs="TH SarabunPSK"/>
                <w:spacing w:val="-10"/>
                <w:sz w:val="28"/>
                <w:szCs w:val="28"/>
                <w:cs/>
              </w:rPr>
              <w:br/>
            </w:r>
            <w:r>
              <w:rPr>
                <w:rFonts w:ascii="TH SarabunPSK" w:eastAsia="Georgia" w:hAnsi="TH SarabunPSK" w:cs="TH SarabunPSK" w:hint="cs"/>
                <w:spacing w:val="-10"/>
                <w:sz w:val="28"/>
                <w:szCs w:val="28"/>
                <w:cs/>
              </w:rPr>
              <w:t>30 สิงหาคม 2566)</w:t>
            </w:r>
          </w:p>
        </w:tc>
      </w:tr>
      <w:tr w:rsidR="00793B01" w14:paraId="67E232BE" w14:textId="77777777" w:rsidTr="00120D2C">
        <w:tc>
          <w:tcPr>
            <w:tcW w:w="2410" w:type="dxa"/>
            <w:vMerge/>
          </w:tcPr>
          <w:p w14:paraId="35E28018" w14:textId="77777777" w:rsidR="00793B01" w:rsidRDefault="00793B01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4D58EF69" w14:textId="2CD583E5" w:rsidR="00793B01" w:rsidRDefault="00793B01" w:rsidP="007E776E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ร้อยละของข้อร้องเรียนที่ได้รับการตรวจสอบรายงานและมีข้อยุติเบื้องต้น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กตร.)</w:t>
            </w:r>
          </w:p>
        </w:tc>
        <w:tc>
          <w:tcPr>
            <w:tcW w:w="2268" w:type="dxa"/>
          </w:tcPr>
          <w:p w14:paraId="67E56F0D" w14:textId="4D54301B" w:rsidR="00793B01" w:rsidRDefault="00793B01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100</w:t>
            </w:r>
          </w:p>
        </w:tc>
      </w:tr>
      <w:tr w:rsidR="00793B01" w14:paraId="457D41AB" w14:textId="77777777" w:rsidTr="00120D2C">
        <w:tc>
          <w:tcPr>
            <w:tcW w:w="2410" w:type="dxa"/>
            <w:vMerge/>
          </w:tcPr>
          <w:p w14:paraId="6BC187E0" w14:textId="77777777" w:rsidR="00793B01" w:rsidRDefault="00793B01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7A8688F1" w14:textId="11328C15" w:rsidR="00793B01" w:rsidRDefault="00793B01" w:rsidP="007E776E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ร้อยละความสำเร็จของการพัฒนาระบบงานสารสนเทศเพื่อเสริมสร้างธรรมา</w:t>
            </w:r>
            <w:proofErr w:type="spellStart"/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ภิ</w:t>
            </w:r>
            <w:proofErr w:type="spellEnd"/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บาลในการติดตามและประเมินผลการปฏิบัติราชการของ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หน่วยงานภาครัฐ (ศทส.)</w:t>
            </w:r>
          </w:p>
        </w:tc>
        <w:tc>
          <w:tcPr>
            <w:tcW w:w="2268" w:type="dxa"/>
          </w:tcPr>
          <w:p w14:paraId="16408D66" w14:textId="7DB1EEF1" w:rsidR="00793B01" w:rsidRDefault="00793B01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100</w:t>
            </w:r>
          </w:p>
        </w:tc>
      </w:tr>
      <w:tr w:rsidR="00793B01" w14:paraId="22E1E461" w14:textId="77777777" w:rsidTr="00120D2C">
        <w:tc>
          <w:tcPr>
            <w:tcW w:w="2410" w:type="dxa"/>
            <w:vMerge/>
          </w:tcPr>
          <w:p w14:paraId="714D1F20" w14:textId="77777777" w:rsidR="00793B01" w:rsidRDefault="00793B01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4394" w:type="dxa"/>
          </w:tcPr>
          <w:p w14:paraId="36AFFEF2" w14:textId="6AA4FB6D" w:rsidR="00793B01" w:rsidRDefault="00793B01" w:rsidP="007E776E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จำนวนครั้งในการเผยแพร่ </w:t>
            </w:r>
            <w:proofErr w:type="spellStart"/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ตส</w:t>
            </w:r>
            <w:proofErr w:type="spellEnd"/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น.นิว</w:t>
            </w:r>
            <w:proofErr w:type="spellStart"/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ส์</w:t>
            </w:r>
            <w:proofErr w:type="spellEnd"/>
            <w:r w:rsidR="00AB4ACF"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ผ่าน 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Intranet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กระทรวงพลังงานเพื่อกระตุ้นเตือนเกี่ยวกับระเบียบ</w:t>
            </w:r>
            <w:r w:rsidRPr="00793B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ราชการ (</w:t>
            </w:r>
            <w:proofErr w:type="spellStart"/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ตส</w:t>
            </w:r>
            <w:proofErr w:type="spellEnd"/>
            <w:r w:rsidRPr="00793B01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น.)</w:t>
            </w:r>
          </w:p>
        </w:tc>
        <w:tc>
          <w:tcPr>
            <w:tcW w:w="2268" w:type="dxa"/>
          </w:tcPr>
          <w:p w14:paraId="18D4482F" w14:textId="3F549CFA" w:rsidR="00793B01" w:rsidRDefault="00793B01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2 ครั้ง</w:t>
            </w:r>
          </w:p>
        </w:tc>
      </w:tr>
      <w:tr w:rsidR="00E848A4" w14:paraId="204B3A05" w14:textId="77777777" w:rsidTr="00120D2C">
        <w:tc>
          <w:tcPr>
            <w:tcW w:w="2410" w:type="dxa"/>
          </w:tcPr>
          <w:p w14:paraId="747014D1" w14:textId="16D57B36" w:rsidR="00E848A4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ถ่ายทอดนโยบายและข้อมูลพลังงานให้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ประชาชนเกิด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lastRenderedPageBreak/>
              <w:t>ความ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เข้าใจและเชื่อมั่นได้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พร้อมทั้งสามารถ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บริหารความสัมพันธ์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เชิงกลยุทธ์กับกลุ่ม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ผู้มีส่วนได้ส่วนเสีย</w:t>
            </w:r>
          </w:p>
        </w:tc>
        <w:tc>
          <w:tcPr>
            <w:tcW w:w="4394" w:type="dxa"/>
          </w:tcPr>
          <w:p w14:paraId="0ADB7FF4" w14:textId="564E7969" w:rsidR="00E848A4" w:rsidRPr="00793B01" w:rsidRDefault="00E848A4" w:rsidP="007E776E">
            <w:pPr>
              <w:pStyle w:val="ListParagraph"/>
              <w:numPr>
                <w:ilvl w:val="0"/>
                <w:numId w:val="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lastRenderedPageBreak/>
              <w:t xml:space="preserve">จำนวนครั้งในการเผยแพร่ข้อมูลด้านพลังงานผ่าน </w:t>
            </w:r>
            <w:r w:rsidRPr="00E848A4">
              <w:rPr>
                <w:rFonts w:ascii="TH SarabunPSK" w:hAnsi="TH SarabunPSK" w:cs="TH SarabunPSK"/>
                <w:sz w:val="30"/>
                <w:szCs w:val="30"/>
              </w:rPr>
              <w:t xml:space="preserve">Facebook </w:t>
            </w:r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กระทรวงพลังงาน (</w:t>
            </w:r>
            <w:proofErr w:type="spellStart"/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กยผ</w:t>
            </w:r>
            <w:proofErr w:type="spellEnd"/>
            <w:r w:rsidRPr="00E848A4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.)</w:t>
            </w:r>
          </w:p>
        </w:tc>
        <w:tc>
          <w:tcPr>
            <w:tcW w:w="2268" w:type="dxa"/>
          </w:tcPr>
          <w:p w14:paraId="21C86805" w14:textId="015BAC74" w:rsidR="00E848A4" w:rsidRDefault="00E848A4" w:rsidP="00120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110 ครั้ง</w:t>
            </w:r>
          </w:p>
        </w:tc>
      </w:tr>
    </w:tbl>
    <w:p w14:paraId="7EAD2ABA" w14:textId="77777777" w:rsidR="00950141" w:rsidRDefault="00533CE8">
      <w:pPr>
        <w:tabs>
          <w:tab w:val="left" w:pos="1985"/>
          <w:tab w:val="left" w:pos="2268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84FDD"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 w:rsidR="00984F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84FD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แนวทางการพัฒนา</w:t>
      </w:r>
      <w:r w:rsidR="00984FD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และโครงการ</w:t>
      </w:r>
    </w:p>
    <w:p w14:paraId="544D0C91" w14:textId="1EF78474" w:rsidR="00950141" w:rsidRDefault="00984FDD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33CE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แผนงาน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</w:rPr>
        <w:t>/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โครงการ</w:t>
      </w:r>
      <w:r w:rsidRPr="00533CE8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สำคัญของ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แผนปฏิบัติราชการเรื่องที่ 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Pr="00533CE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การพัฒนาสู่การเป็นองค์กร</w:t>
      </w:r>
      <w:r w:rsidR="00533CE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33CE8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สมรรถนะสูง</w:t>
      </w:r>
      <w:r w:rsidRPr="00533CE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8490C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มีจำนวน </w:t>
      </w:r>
      <w:r w:rsidR="00B27F21" w:rsidRPr="0078490C">
        <w:rPr>
          <w:rFonts w:ascii="TH SarabunPSK" w:hAnsi="TH SarabunPSK" w:cs="TH SarabunPSK" w:hint="cs"/>
          <w:spacing w:val="-4"/>
          <w:sz w:val="32"/>
          <w:szCs w:val="32"/>
          <w:cs/>
        </w:rPr>
        <w:t>3</w:t>
      </w:r>
      <w:r w:rsidRPr="0078490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8490C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โครงการ </w:t>
      </w:r>
      <w:r w:rsidR="00E848A4" w:rsidRPr="0078490C">
        <w:rPr>
          <w:rFonts w:ascii="TH SarabunPSK" w:hAnsi="TH SarabunPSK" w:cs="TH SarabunPSK" w:hint="cs"/>
          <w:sz w:val="32"/>
          <w:szCs w:val="32"/>
          <w:cs/>
        </w:rPr>
        <w:t>โดยเป็นโครงการจากงบประมาณแผ่นดิน (</w:t>
      </w:r>
      <w:proofErr w:type="spellStart"/>
      <w:r w:rsidR="00E848A4" w:rsidRPr="0078490C">
        <w:rPr>
          <w:rFonts w:ascii="TH SarabunPSK" w:hAnsi="TH SarabunPSK" w:cs="TH SarabunPSK" w:hint="cs"/>
          <w:sz w:val="32"/>
          <w:szCs w:val="32"/>
          <w:cs/>
        </w:rPr>
        <w:t>งป</w:t>
      </w:r>
      <w:proofErr w:type="spellEnd"/>
      <w:r w:rsidR="00E848A4" w:rsidRPr="0078490C">
        <w:rPr>
          <w:rFonts w:ascii="TH SarabunPSK" w:hAnsi="TH SarabunPSK" w:cs="TH SarabunPSK" w:hint="cs"/>
          <w:sz w:val="32"/>
          <w:szCs w:val="32"/>
          <w:cs/>
        </w:rPr>
        <w:t xml:space="preserve">ม.) จากสำนักงบประมาณ </w:t>
      </w:r>
      <w:r w:rsidR="00E848A4" w:rsidRPr="0078490C">
        <w:rPr>
          <w:rFonts w:ascii="TH SarabunPSK" w:hAnsi="TH SarabunPSK" w:cs="TH SarabunPSK" w:hint="cs"/>
          <w:spacing w:val="-4"/>
          <w:sz w:val="32"/>
          <w:szCs w:val="32"/>
          <w:cs/>
        </w:rPr>
        <w:t>(สงป.)</w:t>
      </w:r>
      <w:r w:rsidR="00E848A4" w:rsidRPr="0078490C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Pr="0078490C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>วงเงินรวม</w:t>
      </w:r>
      <w:r w:rsidRPr="0078490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27F21" w:rsidRPr="0078490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64.2093</w:t>
      </w:r>
      <w:r w:rsidRPr="0078490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78490C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>ล้านบาท</w:t>
      </w:r>
      <w:r w:rsidRPr="00533CE8">
        <w:rPr>
          <w:rFonts w:ascii="TH SarabunPSK" w:hAnsi="TH SarabunPSK" w:cs="TH SarabunPSK" w:hint="cs"/>
          <w:spacing w:val="-4"/>
          <w:sz w:val="32"/>
          <w:szCs w:val="32"/>
          <w:cs/>
          <w:lang w:val="th-TH"/>
        </w:rPr>
        <w:t xml:space="preserve"> รายละเอียดแบ่งตามแนวทางการพัฒนาได้ ดังนี้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</w:p>
    <w:p w14:paraId="2AE7FF34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21363048" w14:textId="77777777" w:rsidR="00950141" w:rsidRDefault="00984FDD">
      <w:pPr>
        <w:tabs>
          <w:tab w:val="left" w:pos="851"/>
          <w:tab w:val="left" w:pos="1260"/>
          <w:tab w:val="left" w:pos="1890"/>
          <w:tab w:val="left" w:pos="2268"/>
          <w:tab w:val="left" w:pos="2835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พัฒนาคุณภาพการบริหารจัดการภาครัฐและพัฒนาบุคลากรให้มีทักษะ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ที่จำเป็นสำหรับอนาคต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E848A4" w:rsidRPr="009E2642" w14:paraId="77705202" w14:textId="77777777" w:rsidTr="00120D2C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4062311" w14:textId="77777777" w:rsidR="00E848A4" w:rsidRPr="009E2642" w:rsidRDefault="00E848A4" w:rsidP="00120D2C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A7BE8C9" w14:textId="77777777" w:rsidR="00E848A4" w:rsidRPr="009E2642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7E9E6E43" w14:textId="77777777" w:rsidR="00E848A4" w:rsidRPr="009E2642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1EF8FB4D" w14:textId="77777777" w:rsidR="00E848A4" w:rsidRPr="009E2642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50CD6F4C" w14:textId="77777777" w:rsidR="00E848A4" w:rsidRPr="009E2642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74338488" w14:textId="77777777" w:rsidR="00E848A4" w:rsidRPr="009E2642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7E776E" w:rsidRPr="009E2642" w14:paraId="3202627E" w14:textId="77777777" w:rsidTr="00120D2C">
        <w:tc>
          <w:tcPr>
            <w:tcW w:w="5098" w:type="dxa"/>
          </w:tcPr>
          <w:p w14:paraId="2B0719A1" w14:textId="164BA747" w:rsidR="007E776E" w:rsidRPr="00AC300D" w:rsidRDefault="00723B1E" w:rsidP="00723B1E">
            <w:pPr>
              <w:pStyle w:val="ListParagraph"/>
              <w:numPr>
                <w:ilvl w:val="0"/>
                <w:numId w:val="10"/>
              </w:numPr>
              <w:tabs>
                <w:tab w:val="left" w:pos="447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AC300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พัฒนาทักษะดิจิทัลสำหรับบุคลากรภาครัฐเพื่อการขับเคลื่อนรัฐบาลดิจิทัลสำนักงานปลัดกระทรวงพลังงาน</w:t>
            </w:r>
          </w:p>
        </w:tc>
        <w:tc>
          <w:tcPr>
            <w:tcW w:w="1418" w:type="dxa"/>
          </w:tcPr>
          <w:p w14:paraId="4A6EF58D" w14:textId="32D64961" w:rsidR="007E776E" w:rsidRPr="00AC300D" w:rsidRDefault="00723B1E" w:rsidP="007E776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ศทส.</w:t>
            </w:r>
          </w:p>
        </w:tc>
        <w:tc>
          <w:tcPr>
            <w:tcW w:w="1399" w:type="dxa"/>
          </w:tcPr>
          <w:p w14:paraId="65B2325B" w14:textId="77777777" w:rsidR="007E776E" w:rsidRPr="00AC300D" w:rsidRDefault="00723B1E" w:rsidP="007E776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0.9918</w:t>
            </w:r>
          </w:p>
          <w:p w14:paraId="1DCF07AE" w14:textId="1F7CE772" w:rsidR="00723B1E" w:rsidRPr="00AC300D" w:rsidRDefault="00723B1E" w:rsidP="007E776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300D">
              <w:rPr>
                <w:rFonts w:ascii="TH SarabunPSK" w:hAnsi="TH SarabunPSK" w:cs="TH SarabunPSK" w:hint="cs"/>
                <w:sz w:val="28"/>
                <w:cs/>
              </w:rPr>
              <w:t>(งบบูรณาการฯ)</w:t>
            </w:r>
          </w:p>
        </w:tc>
        <w:tc>
          <w:tcPr>
            <w:tcW w:w="1436" w:type="dxa"/>
          </w:tcPr>
          <w:p w14:paraId="2A664F71" w14:textId="77777777" w:rsidR="007E776E" w:rsidRPr="009E2642" w:rsidRDefault="007E776E" w:rsidP="007E776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848A4" w:rsidRPr="009E2642" w14:paraId="36317DCD" w14:textId="77777777" w:rsidTr="00120D2C">
        <w:tc>
          <w:tcPr>
            <w:tcW w:w="5098" w:type="dxa"/>
            <w:shd w:val="clear" w:color="auto" w:fill="D9D9D9" w:themeFill="background1" w:themeFillShade="D9"/>
          </w:tcPr>
          <w:p w14:paraId="20893758" w14:textId="77777777" w:rsidR="00E848A4" w:rsidRPr="00AC300D" w:rsidRDefault="00E848A4" w:rsidP="00120D2C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 1 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B1CEDF4" w14:textId="77777777" w:rsidR="00E848A4" w:rsidRPr="00AC300D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2FE19251" w14:textId="49FA1FF4" w:rsidR="00E848A4" w:rsidRPr="00AC300D" w:rsidRDefault="00B27F21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0.9918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7BB6FDBF" w14:textId="77777777" w:rsidR="00E848A4" w:rsidRPr="009E2642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522D304" w14:textId="77777777" w:rsidR="00E848A4" w:rsidRDefault="00E848A4">
      <w:pPr>
        <w:tabs>
          <w:tab w:val="left" w:pos="851"/>
          <w:tab w:val="left" w:pos="1260"/>
          <w:tab w:val="left" w:pos="1890"/>
          <w:tab w:val="left" w:pos="2268"/>
          <w:tab w:val="left" w:pos="2835"/>
        </w:tabs>
        <w:spacing w:after="120" w:line="240" w:lineRule="auto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DC57D0" w14:textId="77777777" w:rsidR="00950141" w:rsidRDefault="00950141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6921B24F" w14:textId="77777777" w:rsidR="00950141" w:rsidRDefault="00984FDD">
      <w:pPr>
        <w:tabs>
          <w:tab w:val="left" w:pos="1843"/>
          <w:tab w:val="left" w:pos="1985"/>
          <w:tab w:val="left" w:pos="2250"/>
          <w:tab w:val="left" w:pos="2835"/>
        </w:tabs>
        <w:spacing w:after="120" w:line="216" w:lineRule="auto"/>
        <w:ind w:right="-23" w:firstLine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  <w:lang w:val="th-TH"/>
        </w:rPr>
        <w:t>พัฒนาโครงสร้างพื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val="th-TH"/>
        </w:rPr>
        <w:t>้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  <w:lang w:val="th-TH"/>
        </w:rPr>
        <w:t>นฐานและเครือข่ายด้านเทคโนโลยีสารสนเทศให้สอดคล้อง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ตามนโยบายรัฐบาล</w:t>
      </w:r>
      <w:r>
        <w:rPr>
          <w:rFonts w:ascii="TH SarabunPSK" w:hAnsi="TH SarabunPSK" w:cs="TH SarabunPSK"/>
          <w:b/>
          <w:bCs/>
          <w:strike/>
          <w:sz w:val="32"/>
          <w:szCs w:val="32"/>
          <w:cs/>
        </w:rPr>
        <w:t xml:space="preserve">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E848A4" w:rsidRPr="009E2642" w14:paraId="6F1FA8D6" w14:textId="77777777" w:rsidTr="00120D2C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AB9BA46" w14:textId="77777777" w:rsidR="00E848A4" w:rsidRPr="00AC300D" w:rsidRDefault="00E848A4" w:rsidP="00120D2C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2BBEDD" w14:textId="77777777" w:rsidR="00E848A4" w:rsidRPr="00AC300D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3345D6F0" w14:textId="77777777" w:rsidR="00E848A4" w:rsidRPr="00AC300D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Pr="00AC30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195386F0" w14:textId="77777777" w:rsidR="00E848A4" w:rsidRPr="00AC300D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346C5F2F" w14:textId="77777777" w:rsidR="00E848A4" w:rsidRPr="009E2642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3C8C582E" w14:textId="77777777" w:rsidR="00E848A4" w:rsidRPr="009E2642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D66446" w:rsidRPr="009E2642" w14:paraId="2ACFFDF1" w14:textId="77777777" w:rsidTr="00120D2C">
        <w:tc>
          <w:tcPr>
            <w:tcW w:w="5098" w:type="dxa"/>
          </w:tcPr>
          <w:p w14:paraId="3A916DCC" w14:textId="77777777" w:rsidR="00EA395E" w:rsidRPr="00AC300D" w:rsidRDefault="00D66446" w:rsidP="00D66446">
            <w:pPr>
              <w:pStyle w:val="ListParagraph"/>
              <w:numPr>
                <w:ilvl w:val="0"/>
                <w:numId w:val="11"/>
              </w:numPr>
              <w:tabs>
                <w:tab w:val="left" w:pos="447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โครงการพัฒนาระบบบริหารจัดการทรัพยากร</w:t>
            </w:r>
          </w:p>
          <w:p w14:paraId="2C9D0890" w14:textId="0BBBB167" w:rsidR="00D66446" w:rsidRPr="00AC300D" w:rsidRDefault="00D66446" w:rsidP="00EA395E">
            <w:pPr>
              <w:pStyle w:val="ListParagraph"/>
              <w:tabs>
                <w:tab w:val="left" w:pos="447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ภายในองค์กร (</w:t>
            </w:r>
            <w:r w:rsidRPr="00AC300D">
              <w:rPr>
                <w:rFonts w:ascii="TH SarabunPSK" w:hAnsi="TH SarabunPSK" w:cs="TH SarabunPSK"/>
                <w:sz w:val="30"/>
                <w:szCs w:val="30"/>
              </w:rPr>
              <w:t>Enterprise Resource Planning)</w:t>
            </w:r>
          </w:p>
        </w:tc>
        <w:tc>
          <w:tcPr>
            <w:tcW w:w="1418" w:type="dxa"/>
          </w:tcPr>
          <w:p w14:paraId="1F5E48AB" w14:textId="4E7A4542" w:rsidR="00D66446" w:rsidRPr="00AC300D" w:rsidRDefault="00D66446" w:rsidP="00D6644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ศทส.</w:t>
            </w:r>
          </w:p>
        </w:tc>
        <w:tc>
          <w:tcPr>
            <w:tcW w:w="1399" w:type="dxa"/>
          </w:tcPr>
          <w:p w14:paraId="7F167F1D" w14:textId="3F89A011" w:rsidR="00D66446" w:rsidRPr="00AC300D" w:rsidRDefault="00D66446" w:rsidP="00D6644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6.5000</w:t>
            </w:r>
          </w:p>
        </w:tc>
        <w:tc>
          <w:tcPr>
            <w:tcW w:w="1436" w:type="dxa"/>
          </w:tcPr>
          <w:p w14:paraId="1D17882E" w14:textId="77777777" w:rsidR="00D66446" w:rsidRPr="00D66446" w:rsidRDefault="00D66446" w:rsidP="00D6644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D66446" w:rsidRPr="009E2642" w14:paraId="5CEEC81A" w14:textId="77777777" w:rsidTr="00120D2C">
        <w:tc>
          <w:tcPr>
            <w:tcW w:w="5098" w:type="dxa"/>
          </w:tcPr>
          <w:p w14:paraId="16C8E3BD" w14:textId="77777777" w:rsidR="00EA395E" w:rsidRPr="00AC300D" w:rsidRDefault="00D66446" w:rsidP="00D66446">
            <w:pPr>
              <w:pStyle w:val="ListParagraph"/>
              <w:numPr>
                <w:ilvl w:val="0"/>
                <w:numId w:val="11"/>
              </w:num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โครงการสนับสนุนการจัดตั้ง </w:t>
            </w:r>
            <w:r w:rsidRPr="00AC300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Sectoral CERT </w:t>
            </w: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กิจกรรมการยกระดับการพัฒนา </w:t>
            </w:r>
            <w:r w:rsidRPr="00AC300D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Sectoral CERT </w:t>
            </w: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ด้านพลังงานเพื่อบูรณาการเฝ้าระวังความมั่นคงปลอดภัยของระบบคอมพิวเตอร์ของหน่วยงาน</w:t>
            </w:r>
          </w:p>
          <w:p w14:paraId="47BB9D7B" w14:textId="782DF97B" w:rsidR="00D66446" w:rsidRPr="00AC300D" w:rsidRDefault="00D66446" w:rsidP="00EA395E">
            <w:pPr>
              <w:pStyle w:val="ListParagraph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ด้านพลังงาน</w:t>
            </w:r>
          </w:p>
        </w:tc>
        <w:tc>
          <w:tcPr>
            <w:tcW w:w="1418" w:type="dxa"/>
          </w:tcPr>
          <w:p w14:paraId="0395593F" w14:textId="43BFE059" w:rsidR="00D66446" w:rsidRPr="00AC300D" w:rsidRDefault="00D66446" w:rsidP="00D6644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ศทส.</w:t>
            </w:r>
          </w:p>
        </w:tc>
        <w:tc>
          <w:tcPr>
            <w:tcW w:w="1399" w:type="dxa"/>
          </w:tcPr>
          <w:p w14:paraId="34612A2B" w14:textId="77777777" w:rsidR="00D66446" w:rsidRPr="00AC300D" w:rsidRDefault="00D66446" w:rsidP="00D6644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</w:rPr>
              <w:t>56.7175</w:t>
            </w:r>
          </w:p>
          <w:p w14:paraId="138D6609" w14:textId="27FE008D" w:rsidR="00D66446" w:rsidRPr="00AC300D" w:rsidRDefault="00D66446" w:rsidP="00D6644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300D">
              <w:rPr>
                <w:rFonts w:ascii="TH SarabunPSK" w:hAnsi="TH SarabunPSK" w:cs="TH SarabunPSK"/>
                <w:sz w:val="28"/>
                <w:cs/>
              </w:rPr>
              <w:t>(งบบูรณาการฯ)</w:t>
            </w:r>
          </w:p>
        </w:tc>
        <w:tc>
          <w:tcPr>
            <w:tcW w:w="1436" w:type="dxa"/>
          </w:tcPr>
          <w:p w14:paraId="329017D3" w14:textId="77777777" w:rsidR="00D66446" w:rsidRPr="00D66446" w:rsidRDefault="00D66446" w:rsidP="00D6644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E848A4" w:rsidRPr="009E2642" w14:paraId="14B38A40" w14:textId="77777777" w:rsidTr="00120D2C">
        <w:tc>
          <w:tcPr>
            <w:tcW w:w="5098" w:type="dxa"/>
            <w:shd w:val="clear" w:color="auto" w:fill="D9D9D9" w:themeFill="background1" w:themeFillShade="D9"/>
          </w:tcPr>
          <w:p w14:paraId="084DC6FE" w14:textId="06E16E8A" w:rsidR="00E848A4" w:rsidRPr="00AC300D" w:rsidRDefault="00E848A4" w:rsidP="00120D2C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B27F21"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AD7B9D8" w14:textId="77777777" w:rsidR="00E848A4" w:rsidRPr="00AC300D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31015675" w14:textId="6EFD0A4E" w:rsidR="00E848A4" w:rsidRPr="00AC300D" w:rsidRDefault="00B27F21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63.2175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1B5E88D1" w14:textId="77777777" w:rsidR="00E848A4" w:rsidRPr="009E2642" w:rsidRDefault="00E848A4" w:rsidP="00120D2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6D9ACCD" w14:textId="77777777" w:rsidR="00950141" w:rsidRDefault="00950141">
      <w:pPr>
        <w:tabs>
          <w:tab w:val="left" w:pos="1843"/>
          <w:tab w:val="left" w:pos="1985"/>
          <w:tab w:val="left" w:pos="2250"/>
          <w:tab w:val="left" w:pos="2880"/>
        </w:tabs>
        <w:spacing w:after="120" w:line="216" w:lineRule="auto"/>
        <w:ind w:right="-2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2DE7BF08" w14:textId="77777777" w:rsidR="00AC300D" w:rsidRDefault="00AC300D">
      <w:pPr>
        <w:tabs>
          <w:tab w:val="left" w:pos="851"/>
          <w:tab w:val="left" w:pos="1260"/>
          <w:tab w:val="left" w:pos="2268"/>
          <w:tab w:val="left" w:pos="2340"/>
          <w:tab w:val="left" w:pos="2835"/>
        </w:tabs>
        <w:spacing w:after="120" w:line="240" w:lineRule="auto"/>
        <w:ind w:right="-28" w:firstLine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C486E8" w14:textId="77777777" w:rsidR="00AC300D" w:rsidRDefault="00AC300D">
      <w:pPr>
        <w:tabs>
          <w:tab w:val="left" w:pos="851"/>
          <w:tab w:val="left" w:pos="1260"/>
          <w:tab w:val="left" w:pos="2268"/>
          <w:tab w:val="left" w:pos="2340"/>
          <w:tab w:val="left" w:pos="2835"/>
        </w:tabs>
        <w:spacing w:after="120" w:line="240" w:lineRule="auto"/>
        <w:ind w:right="-28" w:firstLine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52BDDF" w14:textId="77777777" w:rsidR="00AC300D" w:rsidRDefault="00AC300D">
      <w:pPr>
        <w:tabs>
          <w:tab w:val="left" w:pos="851"/>
          <w:tab w:val="left" w:pos="1260"/>
          <w:tab w:val="left" w:pos="2268"/>
          <w:tab w:val="left" w:pos="2340"/>
          <w:tab w:val="left" w:pos="2835"/>
        </w:tabs>
        <w:spacing w:after="120" w:line="240" w:lineRule="auto"/>
        <w:ind w:right="-28" w:firstLine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C719FF" w14:textId="1678333F" w:rsidR="00950141" w:rsidRDefault="00984FDD">
      <w:pPr>
        <w:tabs>
          <w:tab w:val="left" w:pos="851"/>
          <w:tab w:val="left" w:pos="1260"/>
          <w:tab w:val="left" w:pos="2268"/>
          <w:tab w:val="left" w:pos="2340"/>
          <w:tab w:val="left" w:pos="2835"/>
        </w:tabs>
        <w:spacing w:after="120" w:line="240" w:lineRule="auto"/>
        <w:ind w:right="-28" w:firstLine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3.3)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พัฒนากลไกการรับเรื่องร้องเรียน การตรวจสอบ และป้องปรามการทุจริตอย่างมีประสิทธิภาพ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1A7964" w:rsidRPr="00AC300D" w14:paraId="500C44FF" w14:textId="77777777" w:rsidTr="007E776E">
        <w:trPr>
          <w:trHeight w:val="1070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7CD301F" w14:textId="77777777" w:rsidR="001A7964" w:rsidRPr="00AC300D" w:rsidRDefault="001A7964" w:rsidP="00B754C9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5BBEC8E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356ECE84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Pr="00AC30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76F56A01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3FF09037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Pr="00AC30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0AD95E88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BA41C1" w:rsidRPr="00AC300D" w14:paraId="0CE830E7" w14:textId="77777777" w:rsidTr="00E41C87">
        <w:tc>
          <w:tcPr>
            <w:tcW w:w="9351" w:type="dxa"/>
            <w:gridSpan w:val="4"/>
          </w:tcPr>
          <w:p w14:paraId="6212F905" w14:textId="6A91F67A" w:rsidR="00BA41C1" w:rsidRPr="00AC300D" w:rsidRDefault="00BA41C1" w:rsidP="007E776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- </w:t>
            </w:r>
            <w:r w:rsidRPr="00AC300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ไม่มีแผนงาน</w:t>
            </w: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/</w:t>
            </w:r>
            <w:r w:rsidRPr="00AC300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</w:t>
            </w: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AC300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ในปีงบประมาณ</w:t>
            </w: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AC300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พ</w:t>
            </w: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  <w:r w:rsidRPr="00AC300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ศ</w:t>
            </w:r>
            <w:r w:rsidRPr="00AC30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 2568 -</w:t>
            </w:r>
          </w:p>
        </w:tc>
      </w:tr>
      <w:tr w:rsidR="001A7964" w:rsidRPr="00AC300D" w14:paraId="3424A98D" w14:textId="77777777" w:rsidTr="00B754C9">
        <w:tc>
          <w:tcPr>
            <w:tcW w:w="5098" w:type="dxa"/>
            <w:shd w:val="clear" w:color="auto" w:fill="D9D9D9" w:themeFill="background1" w:themeFillShade="D9"/>
          </w:tcPr>
          <w:p w14:paraId="2FB7FD3D" w14:textId="02392411" w:rsidR="001A7964" w:rsidRPr="00AC300D" w:rsidRDefault="001A7964" w:rsidP="00B754C9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07AEB0C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4697F5B0" w14:textId="590236B9" w:rsidR="001A7964" w:rsidRPr="00AC300D" w:rsidRDefault="00BA41C1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4EB941F8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108EFC9" w14:textId="77777777" w:rsidR="00950141" w:rsidRPr="00AC300D" w:rsidRDefault="00950141">
      <w:pPr>
        <w:pStyle w:val="ListParagraph"/>
        <w:ind w:left="709" w:hanging="283"/>
        <w:rPr>
          <w:rFonts w:ascii="TH SarabunPSK" w:hAnsi="TH SarabunPSK" w:cs="TH SarabunPSK"/>
          <w:b/>
          <w:bCs/>
          <w:sz w:val="12"/>
          <w:szCs w:val="12"/>
        </w:rPr>
      </w:pPr>
    </w:p>
    <w:p w14:paraId="2EE3CD82" w14:textId="77777777" w:rsidR="00950141" w:rsidRPr="00AC300D" w:rsidRDefault="00950141">
      <w:pPr>
        <w:pStyle w:val="ListParagraph"/>
        <w:ind w:left="709" w:hanging="283"/>
        <w:rPr>
          <w:rFonts w:ascii="TH SarabunPSK" w:hAnsi="TH SarabunPSK" w:cs="TH SarabunPSK"/>
          <w:b/>
          <w:bCs/>
          <w:sz w:val="12"/>
          <w:szCs w:val="12"/>
        </w:rPr>
      </w:pPr>
    </w:p>
    <w:p w14:paraId="744FC5BF" w14:textId="6525D02B" w:rsidR="00950141" w:rsidRPr="00AC300D" w:rsidRDefault="00984FDD">
      <w:pPr>
        <w:pStyle w:val="ListParagraph"/>
        <w:tabs>
          <w:tab w:val="left" w:pos="2250"/>
          <w:tab w:val="left" w:pos="2835"/>
        </w:tabs>
        <w:spacing w:after="120"/>
        <w:ind w:left="0" w:firstLine="2268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AC300D">
        <w:rPr>
          <w:rFonts w:ascii="TH SarabunPSK" w:hAnsi="TH SarabunPSK" w:cs="TH SarabunPSK"/>
          <w:b/>
          <w:bCs/>
          <w:sz w:val="32"/>
          <w:szCs w:val="32"/>
        </w:rPr>
        <w:t>3.4)</w:t>
      </w:r>
      <w:r w:rsidRPr="00AC300D">
        <w:rPr>
          <w:rFonts w:ascii="TH SarabunPSK" w:hAnsi="TH SarabunPSK" w:cs="TH SarabunPSK"/>
          <w:b/>
          <w:bCs/>
          <w:sz w:val="32"/>
          <w:szCs w:val="32"/>
        </w:rPr>
        <w:tab/>
      </w:r>
      <w:r w:rsidRPr="00AC300D">
        <w:rPr>
          <w:rFonts w:ascii="TH SarabunPSK" w:hAnsi="TH SarabunPSK" w:cs="TH SarabunPSK"/>
          <w:b/>
          <w:bCs/>
          <w:spacing w:val="-10"/>
          <w:sz w:val="32"/>
          <w:szCs w:val="32"/>
          <w:cs/>
          <w:lang w:val="th-TH"/>
        </w:rPr>
        <w:t>สื่อสารและการเผยแพร่ข้อมูลด้านพลังงานให้ประชาช</w:t>
      </w:r>
      <w:r w:rsidRPr="00AC300D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val="th-TH"/>
        </w:rPr>
        <w:t xml:space="preserve">น </w:t>
      </w:r>
      <w:r w:rsidRPr="00AC300D">
        <w:rPr>
          <w:rFonts w:ascii="TH SarabunPSK" w:hAnsi="TH SarabunPSK" w:cs="TH SarabunPSK"/>
          <w:b/>
          <w:bCs/>
          <w:spacing w:val="-10"/>
          <w:sz w:val="32"/>
          <w:szCs w:val="32"/>
          <w:cs/>
          <w:lang w:val="th-TH"/>
        </w:rPr>
        <w:t>บริหารความสัมพันธ์</w:t>
      </w:r>
      <w:r w:rsidRPr="00AC300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เชิงกลยุทธ์กับกลุ่มผู้มีส่วนได้ส่วนเสีย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1A7964" w:rsidRPr="00AC300D" w14:paraId="2F2417EB" w14:textId="77777777" w:rsidTr="00B754C9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3D0AC0C" w14:textId="77777777" w:rsidR="001A7964" w:rsidRPr="00AC300D" w:rsidRDefault="001A7964" w:rsidP="00B754C9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76525A6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4E620A40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Pr="00AC30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223014E4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299E27ED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Pr="00AC30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 ๆ</w:t>
            </w:r>
          </w:p>
          <w:p w14:paraId="336E724F" w14:textId="77777777" w:rsidR="001A7964" w:rsidRPr="00AC300D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BA41C1" w:rsidRPr="009E2642" w14:paraId="331998E9" w14:textId="77777777" w:rsidTr="00FF7F36">
        <w:tc>
          <w:tcPr>
            <w:tcW w:w="9351" w:type="dxa"/>
            <w:gridSpan w:val="4"/>
            <w:vAlign w:val="center"/>
          </w:tcPr>
          <w:p w14:paraId="41BE0D86" w14:textId="16398C86" w:rsidR="00BA41C1" w:rsidRPr="00AC300D" w:rsidRDefault="00BA41C1" w:rsidP="001A796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ไม่มีแผนงาน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ในปีงบประมาณ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พ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C300D">
              <w:rPr>
                <w:rFonts w:ascii="TH SarabunPSK" w:hAnsi="TH SarabunPSK" w:cs="TH SarabunPSK" w:hint="cs"/>
                <w:sz w:val="30"/>
                <w:szCs w:val="30"/>
                <w:cs/>
              </w:rPr>
              <w:t>ศ</w:t>
            </w:r>
            <w:r w:rsidRPr="00AC300D">
              <w:rPr>
                <w:rFonts w:ascii="TH SarabunPSK" w:hAnsi="TH SarabunPSK" w:cs="TH SarabunPSK"/>
                <w:sz w:val="30"/>
                <w:szCs w:val="30"/>
                <w:cs/>
              </w:rPr>
              <w:t>. 2568 -</w:t>
            </w:r>
          </w:p>
        </w:tc>
      </w:tr>
      <w:tr w:rsidR="001A7964" w:rsidRPr="009E2642" w14:paraId="6B3B8D30" w14:textId="77777777" w:rsidTr="00BA41C1">
        <w:trPr>
          <w:trHeight w:val="395"/>
        </w:trPr>
        <w:tc>
          <w:tcPr>
            <w:tcW w:w="5098" w:type="dxa"/>
            <w:shd w:val="clear" w:color="auto" w:fill="D9D9D9" w:themeFill="background1" w:themeFillShade="D9"/>
          </w:tcPr>
          <w:p w14:paraId="399A2069" w14:textId="65295E37" w:rsidR="001A7964" w:rsidRPr="00420C47" w:rsidRDefault="001A7964" w:rsidP="00B754C9">
            <w:pPr>
              <w:pStyle w:val="ListParagraph"/>
              <w:tabs>
                <w:tab w:val="left" w:pos="447"/>
              </w:tabs>
              <w:spacing w:after="0" w:line="240" w:lineRule="auto"/>
              <w:ind w:left="330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8DA3D40" w14:textId="77777777" w:rsidR="001A7964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14:paraId="176CA9AD" w14:textId="228B07EF" w:rsidR="001A7964" w:rsidRPr="00420C47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3EB61B21" w14:textId="77777777" w:rsidR="001A7964" w:rsidRPr="009E2642" w:rsidRDefault="001A7964" w:rsidP="00B754C9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6AFDD7B" w14:textId="77777777" w:rsidR="001A7964" w:rsidRDefault="001A7964">
      <w:pPr>
        <w:pStyle w:val="ListParagraph"/>
        <w:tabs>
          <w:tab w:val="left" w:pos="2250"/>
          <w:tab w:val="left" w:pos="2835"/>
        </w:tabs>
        <w:spacing w:after="120"/>
        <w:ind w:left="0" w:firstLine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F7020C" w14:textId="33C7DCD7" w:rsidR="00950141" w:rsidRDefault="00984FDD">
      <w:pPr>
        <w:pStyle w:val="ListParagraph"/>
        <w:spacing w:before="120" w:after="0" w:line="240" w:lineRule="auto"/>
        <w:ind w:left="1008" w:right="432" w:hanging="1008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sectPr w:rsidR="00950141">
          <w:type w:val="continuous"/>
          <w:pgSz w:w="11906" w:h="16838"/>
          <w:pgMar w:top="1440" w:right="1440" w:bottom="1276" w:left="144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D165C00" w14:textId="228B9CAA" w:rsidR="00950141" w:rsidRPr="00B31F03" w:rsidRDefault="00984FDD">
      <w:pPr>
        <w:pStyle w:val="ListParagraph"/>
        <w:tabs>
          <w:tab w:val="left" w:pos="851"/>
          <w:tab w:val="left" w:pos="1843"/>
          <w:tab w:val="left" w:pos="1985"/>
          <w:tab w:val="left" w:pos="2688"/>
          <w:tab w:val="left" w:pos="3024"/>
        </w:tabs>
        <w:spacing w:after="0" w:line="240" w:lineRule="auto"/>
        <w:ind w:left="284" w:right="-29"/>
        <w:contextualSpacing w:val="0"/>
        <w:rPr>
          <w:rFonts w:ascii="TH SarabunPSK" w:hAnsi="TH SarabunPSK" w:cs="TH SarabunPSK"/>
          <w:sz w:val="30"/>
          <w:szCs w:val="30"/>
        </w:rPr>
      </w:pPr>
      <w:r w:rsidRPr="00B31F0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3.3   </w:t>
      </w:r>
      <w:r w:rsidRPr="00B31F03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ประมาณการวงเงินงบประมาณ พ</w:t>
      </w:r>
      <w:r w:rsidRPr="00B31F03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B31F03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ศ</w:t>
      </w:r>
      <w:r w:rsidRPr="00B31F03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B31F03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D64711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DD45D71" w14:textId="77777777" w:rsidR="00950141" w:rsidRDefault="00984FDD">
      <w:pPr>
        <w:tabs>
          <w:tab w:val="left" w:pos="900"/>
          <w:tab w:val="left" w:pos="1530"/>
        </w:tabs>
        <w:spacing w:after="120" w:line="240" w:lineRule="auto"/>
        <w:ind w:left="272"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B31F03">
        <w:rPr>
          <w:rFonts w:ascii="TH SarabunPSK" w:hAnsi="TH SarabunPSK" w:cs="TH SarabunPSK"/>
          <w:b/>
          <w:bCs/>
          <w:sz w:val="36"/>
          <w:szCs w:val="36"/>
        </w:rPr>
        <w:tab/>
        <w:t>3.3.1</w:t>
      </w:r>
      <w:r w:rsidRPr="00B31F03">
        <w:rPr>
          <w:rFonts w:ascii="TH SarabunPSK" w:hAnsi="TH SarabunPSK" w:cs="TH SarabunPSK"/>
          <w:b/>
          <w:bCs/>
          <w:sz w:val="36"/>
          <w:szCs w:val="36"/>
        </w:rPr>
        <w:tab/>
      </w:r>
      <w:r w:rsidRPr="00B31F03">
        <w:rPr>
          <w:rFonts w:ascii="TH SarabunPSK" w:eastAsiaTheme="minorHAnsi" w:hAnsi="TH SarabunPSK" w:cs="TH SarabunPSK"/>
          <w:b/>
          <w:bCs/>
          <w:sz w:val="32"/>
          <w:szCs w:val="32"/>
          <w:cs/>
          <w:lang w:val="th-TH"/>
        </w:rPr>
        <w:t>ประมาณการรายได้ของ</w:t>
      </w:r>
      <w:r w:rsidRPr="00B31F03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val="th-TH"/>
        </w:rPr>
        <w:t>สำนักงานปลัดกระทรวงพลังงาน</w:t>
      </w:r>
    </w:p>
    <w:tbl>
      <w:tblPr>
        <w:tblStyle w:val="TableGrid"/>
        <w:tblW w:w="10738" w:type="dxa"/>
        <w:tblInd w:w="1638" w:type="dxa"/>
        <w:tblLayout w:type="fixed"/>
        <w:tblLook w:val="04A0" w:firstRow="1" w:lastRow="0" w:firstColumn="1" w:lastColumn="0" w:noHBand="0" w:noVBand="1"/>
      </w:tblPr>
      <w:tblGrid>
        <w:gridCol w:w="5799"/>
        <w:gridCol w:w="4939"/>
      </w:tblGrid>
      <w:tr w:rsidR="00950141" w14:paraId="14FE40AC" w14:textId="77777777">
        <w:trPr>
          <w:trHeight w:val="403"/>
        </w:trPr>
        <w:tc>
          <w:tcPr>
            <w:tcW w:w="5799" w:type="dxa"/>
            <w:shd w:val="clear" w:color="auto" w:fill="FBD4B4" w:themeFill="accent6" w:themeFillTint="66"/>
          </w:tcPr>
          <w:p w14:paraId="1711920B" w14:textId="77777777" w:rsidR="00950141" w:rsidRDefault="00984FDD">
            <w:pPr>
              <w:spacing w:after="0" w:line="240" w:lineRule="auto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แหล่งรายได้ 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ภารกิจ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939" w:type="dxa"/>
            <w:shd w:val="clear" w:color="auto" w:fill="FBD4B4" w:themeFill="accent6" w:themeFillTint="66"/>
          </w:tcPr>
          <w:p w14:paraId="181C693E" w14:textId="77777777" w:rsidR="00950141" w:rsidRDefault="00984FDD">
            <w:pPr>
              <w:spacing w:after="0" w:line="240" w:lineRule="auto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วงเงิน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ล้านบาท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31F03" w14:paraId="3D87FAF9" w14:textId="77777777">
        <w:tc>
          <w:tcPr>
            <w:tcW w:w="5799" w:type="dxa"/>
          </w:tcPr>
          <w:p w14:paraId="7903D575" w14:textId="77777777" w:rsidR="00B31F03" w:rsidRDefault="00B31F03">
            <w:pPr>
              <w:spacing w:after="0" w:line="240" w:lineRule="auto"/>
              <w:ind w:left="360" w:right="425" w:hanging="360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  <w:t>ค่าปรับ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รหัสรายได้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810)</w:t>
            </w:r>
          </w:p>
        </w:tc>
        <w:tc>
          <w:tcPr>
            <w:tcW w:w="4939" w:type="dxa"/>
            <w:vMerge w:val="restart"/>
          </w:tcPr>
          <w:p w14:paraId="2320D494" w14:textId="66E124BD" w:rsidR="00B31F03" w:rsidRPr="00945444" w:rsidRDefault="00B31F03">
            <w:pPr>
              <w:spacing w:after="0" w:line="240" w:lineRule="auto"/>
              <w:ind w:right="190"/>
              <w:jc w:val="right"/>
              <w:rPr>
                <w:rFonts w:ascii="TH SarabunPSK" w:eastAsiaTheme="minorHAnsi" w:hAnsi="TH SarabunPSK" w:cs="TH SarabunPSK"/>
                <w:color w:val="FF0000"/>
                <w:sz w:val="32"/>
                <w:szCs w:val="32"/>
              </w:rPr>
            </w:pPr>
          </w:p>
        </w:tc>
      </w:tr>
      <w:tr w:rsidR="00B31F03" w14:paraId="4B7A009D" w14:textId="77777777">
        <w:tc>
          <w:tcPr>
            <w:tcW w:w="5799" w:type="dxa"/>
          </w:tcPr>
          <w:p w14:paraId="24B3E7B1" w14:textId="77777777" w:rsidR="00B31F03" w:rsidRDefault="00B31F03">
            <w:pPr>
              <w:spacing w:after="0" w:line="240" w:lineRule="auto"/>
              <w:ind w:left="360" w:right="425" w:hanging="360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เงินเหลือจากปีเก่าส่งคืน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รหัสรายได้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811)</w:t>
            </w:r>
          </w:p>
        </w:tc>
        <w:tc>
          <w:tcPr>
            <w:tcW w:w="4939" w:type="dxa"/>
            <w:vMerge/>
          </w:tcPr>
          <w:p w14:paraId="24CC44D9" w14:textId="664B5687" w:rsidR="00B31F03" w:rsidRPr="00945444" w:rsidRDefault="00B31F03">
            <w:pPr>
              <w:spacing w:after="0" w:line="240" w:lineRule="auto"/>
              <w:ind w:right="190"/>
              <w:jc w:val="right"/>
              <w:rPr>
                <w:rFonts w:ascii="TH SarabunPSK" w:eastAsiaTheme="minorHAnsi" w:hAnsi="TH SarabunPSK" w:cs="TH SarabunPSK"/>
                <w:color w:val="FF0000"/>
                <w:sz w:val="32"/>
                <w:szCs w:val="32"/>
              </w:rPr>
            </w:pPr>
          </w:p>
        </w:tc>
      </w:tr>
      <w:tr w:rsidR="00B31F03" w14:paraId="07127819" w14:textId="77777777">
        <w:tc>
          <w:tcPr>
            <w:tcW w:w="5799" w:type="dxa"/>
          </w:tcPr>
          <w:p w14:paraId="22766153" w14:textId="77777777" w:rsidR="00B31F03" w:rsidRDefault="00B31F03">
            <w:pPr>
              <w:spacing w:after="0" w:line="240" w:lineRule="auto"/>
              <w:ind w:left="360" w:right="425" w:hanging="360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ดอกเบี้ยเงินกู้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รหัสรายได้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821)</w:t>
            </w:r>
          </w:p>
        </w:tc>
        <w:tc>
          <w:tcPr>
            <w:tcW w:w="4939" w:type="dxa"/>
            <w:vMerge/>
          </w:tcPr>
          <w:p w14:paraId="32808246" w14:textId="73435A26" w:rsidR="00B31F03" w:rsidRPr="00945444" w:rsidRDefault="00B31F03">
            <w:pPr>
              <w:spacing w:after="0" w:line="240" w:lineRule="auto"/>
              <w:ind w:right="190"/>
              <w:jc w:val="right"/>
              <w:rPr>
                <w:rFonts w:ascii="TH SarabunPSK" w:eastAsiaTheme="minorHAnsi" w:hAnsi="TH SarabunPSK" w:cs="TH SarabunPSK"/>
                <w:color w:val="FF0000"/>
                <w:sz w:val="32"/>
                <w:szCs w:val="32"/>
              </w:rPr>
            </w:pPr>
          </w:p>
        </w:tc>
      </w:tr>
      <w:tr w:rsidR="00B31F03" w14:paraId="1EBDB5D2" w14:textId="77777777">
        <w:tc>
          <w:tcPr>
            <w:tcW w:w="5799" w:type="dxa"/>
          </w:tcPr>
          <w:p w14:paraId="6A960131" w14:textId="77777777" w:rsidR="00B31F03" w:rsidRDefault="00B31F03">
            <w:pPr>
              <w:spacing w:after="0" w:line="240" w:lineRule="auto"/>
              <w:ind w:left="360" w:right="425" w:hanging="360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รายได้เบ็ดเตล็ดอื่น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 xml:space="preserve">รหัสรายได้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830)</w:t>
            </w:r>
          </w:p>
        </w:tc>
        <w:tc>
          <w:tcPr>
            <w:tcW w:w="4939" w:type="dxa"/>
            <w:vMerge/>
          </w:tcPr>
          <w:p w14:paraId="17B891CA" w14:textId="79E64D3A" w:rsidR="00B31F03" w:rsidRPr="00945444" w:rsidRDefault="00B31F03">
            <w:pPr>
              <w:spacing w:after="0" w:line="240" w:lineRule="auto"/>
              <w:ind w:right="190"/>
              <w:jc w:val="right"/>
              <w:rPr>
                <w:rFonts w:ascii="TH SarabunPSK" w:eastAsiaTheme="minorHAnsi" w:hAnsi="TH SarabunPSK" w:cs="TH SarabunPSK"/>
                <w:color w:val="FF0000"/>
                <w:sz w:val="32"/>
                <w:szCs w:val="32"/>
              </w:rPr>
            </w:pPr>
          </w:p>
        </w:tc>
      </w:tr>
      <w:tr w:rsidR="00950141" w14:paraId="5C48143C" w14:textId="77777777">
        <w:trPr>
          <w:trHeight w:val="403"/>
        </w:trPr>
        <w:tc>
          <w:tcPr>
            <w:tcW w:w="5799" w:type="dxa"/>
            <w:shd w:val="clear" w:color="auto" w:fill="D6E3BC" w:themeFill="accent3" w:themeFillTint="66"/>
          </w:tcPr>
          <w:p w14:paraId="6EF4FF0B" w14:textId="77777777" w:rsidR="00950141" w:rsidRPr="00AC300D" w:rsidRDefault="00984FDD">
            <w:pPr>
              <w:spacing w:after="0" w:line="240" w:lineRule="auto"/>
              <w:ind w:right="425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AC300D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รวมทั้งสิ้น</w:t>
            </w:r>
          </w:p>
        </w:tc>
        <w:tc>
          <w:tcPr>
            <w:tcW w:w="4939" w:type="dxa"/>
            <w:shd w:val="clear" w:color="auto" w:fill="D6E3BC" w:themeFill="accent3" w:themeFillTint="66"/>
          </w:tcPr>
          <w:p w14:paraId="47E94D52" w14:textId="24E77A1E" w:rsidR="00950141" w:rsidRPr="00945444" w:rsidRDefault="00B31F03">
            <w:pPr>
              <w:spacing w:after="0" w:line="240" w:lineRule="auto"/>
              <w:ind w:right="190"/>
              <w:jc w:val="right"/>
              <w:rPr>
                <w:rFonts w:ascii="TH SarabunPSK" w:eastAsiaTheme="minorHAns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C300D">
              <w:rPr>
                <w:rFonts w:ascii="TH SarabunPSK" w:eastAsiaTheme="minorHAnsi" w:hAnsi="TH SarabunPSK" w:cs="TH SarabunPSK"/>
                <w:b/>
                <w:bCs/>
                <w:sz w:val="36"/>
                <w:szCs w:val="36"/>
                <w:cs/>
              </w:rPr>
              <w:t>1</w:t>
            </w:r>
            <w:r w:rsidRPr="00AC300D">
              <w:rPr>
                <w:rFonts w:ascii="TH SarabunPSK" w:eastAsiaTheme="minorHAnsi" w:hAnsi="TH SarabunPSK" w:cs="TH SarabunPSK"/>
                <w:b/>
                <w:bCs/>
                <w:sz w:val="36"/>
                <w:szCs w:val="36"/>
              </w:rPr>
              <w:t>,</w:t>
            </w:r>
            <w:r w:rsidRPr="00AC300D">
              <w:rPr>
                <w:rFonts w:ascii="TH SarabunPSK" w:eastAsiaTheme="minorHAnsi" w:hAnsi="TH SarabunPSK" w:cs="TH SarabunPSK"/>
                <w:b/>
                <w:bCs/>
                <w:sz w:val="36"/>
                <w:szCs w:val="36"/>
                <w:cs/>
              </w:rPr>
              <w:t>096.2</w:t>
            </w:r>
            <w:r w:rsidR="00CA6DDD" w:rsidRPr="00AC300D">
              <w:rPr>
                <w:rFonts w:ascii="TH SarabunPSK" w:eastAsiaTheme="minorHAnsi" w:hAnsi="TH SarabunPSK" w:cs="TH SarabunPSK"/>
                <w:b/>
                <w:bCs/>
                <w:sz w:val="36"/>
                <w:szCs w:val="36"/>
              </w:rPr>
              <w:t>9</w:t>
            </w:r>
          </w:p>
        </w:tc>
      </w:tr>
    </w:tbl>
    <w:p w14:paraId="543D2CA5" w14:textId="77777777" w:rsidR="00950141" w:rsidRDefault="00950141">
      <w:pPr>
        <w:spacing w:after="0" w:line="240" w:lineRule="auto"/>
        <w:ind w:right="425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49E69088" w14:textId="77777777" w:rsidR="00950141" w:rsidRDefault="00984FDD">
      <w:pPr>
        <w:spacing w:after="20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br w:type="page"/>
      </w:r>
    </w:p>
    <w:p w14:paraId="2D437C09" w14:textId="47AF500E" w:rsidR="00950141" w:rsidRDefault="00984FDD">
      <w:pPr>
        <w:tabs>
          <w:tab w:val="left" w:pos="1530"/>
        </w:tabs>
        <w:spacing w:after="0" w:line="240" w:lineRule="auto"/>
        <w:ind w:right="425" w:firstLine="990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3.3.2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  <w:lang w:val="th-TH"/>
        </w:rPr>
        <w:t>ประมาณการวงเงินงบประมาณทั้งหมด</w:t>
      </w:r>
      <w:r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1746D1">
        <w:rPr>
          <w:rFonts w:ascii="TH SarabunPSK" w:eastAsiaTheme="minorHAnsi" w:hAnsi="TH SarabunPSK" w:cs="TH SarabunPSK" w:hint="cs"/>
          <w:b/>
          <w:bCs/>
          <w:sz w:val="32"/>
          <w:szCs w:val="32"/>
          <w:u w:val="dotted"/>
          <w:cs/>
        </w:rPr>
        <w:t>205.0183</w:t>
      </w:r>
      <w:r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  <w:lang w:val="th-TH"/>
        </w:rPr>
        <w:t>ล้านบาท</w:t>
      </w:r>
      <w:r>
        <w:rPr>
          <w:rFonts w:ascii="TH SarabunPSK" w:eastAsiaTheme="minorHAnsi" w:hAnsi="TH SarabunPSK" w:cs="TH SarabunPSK"/>
          <w:b/>
          <w:bCs/>
          <w:sz w:val="32"/>
          <w:szCs w:val="32"/>
          <w:u w:val="dotted"/>
          <w:cs/>
        </w:rPr>
        <w:t xml:space="preserve"> </w:t>
      </w:r>
    </w:p>
    <w:p w14:paraId="10FA3BD1" w14:textId="626B1134" w:rsidR="00950141" w:rsidRDefault="00950141">
      <w:pPr>
        <w:spacing w:after="120" w:line="240" w:lineRule="auto"/>
        <w:ind w:right="-442" w:firstLine="720"/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144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050"/>
        <w:gridCol w:w="5040"/>
        <w:gridCol w:w="1170"/>
        <w:gridCol w:w="1260"/>
        <w:gridCol w:w="1440"/>
        <w:gridCol w:w="1530"/>
      </w:tblGrid>
      <w:tr w:rsidR="00950141" w14:paraId="21E01D75" w14:textId="77777777">
        <w:trPr>
          <w:trHeight w:val="454"/>
          <w:tblHeader/>
        </w:trPr>
        <w:tc>
          <w:tcPr>
            <w:tcW w:w="9090" w:type="dxa"/>
            <w:gridSpan w:val="2"/>
            <w:shd w:val="clear" w:color="auto" w:fill="C6D9F1" w:themeFill="text2" w:themeFillTint="33"/>
            <w:vAlign w:val="center"/>
          </w:tcPr>
          <w:p w14:paraId="6AD56C88" w14:textId="77777777" w:rsidR="00950141" w:rsidRPr="00204F76" w:rsidRDefault="00984FD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แผนปฏิบัติราชการ</w:t>
            </w:r>
          </w:p>
        </w:tc>
        <w:tc>
          <w:tcPr>
            <w:tcW w:w="1170" w:type="dxa"/>
            <w:vMerge w:val="restart"/>
            <w:shd w:val="clear" w:color="auto" w:fill="C6D9F1" w:themeFill="text2" w:themeFillTint="33"/>
          </w:tcPr>
          <w:p w14:paraId="18B192AC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14:paraId="6F548E4C" w14:textId="77777777" w:rsidR="00950141" w:rsidRPr="00204F76" w:rsidRDefault="00984FD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1260" w:type="dxa"/>
            <w:vMerge w:val="restart"/>
            <w:shd w:val="clear" w:color="auto" w:fill="C6D9F1" w:themeFill="text2" w:themeFillTint="33"/>
            <w:vAlign w:val="center"/>
          </w:tcPr>
          <w:p w14:paraId="19E3F432" w14:textId="77777777" w:rsidR="00950141" w:rsidRPr="00204F76" w:rsidRDefault="00984FD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วงเงินรวม</w:t>
            </w:r>
          </w:p>
        </w:tc>
        <w:tc>
          <w:tcPr>
            <w:tcW w:w="1440" w:type="dxa"/>
            <w:vMerge w:val="restart"/>
            <w:shd w:val="clear" w:color="auto" w:fill="C6D9F1" w:themeFill="text2" w:themeFillTint="33"/>
            <w:vAlign w:val="center"/>
          </w:tcPr>
          <w:p w14:paraId="479906FC" w14:textId="77777777" w:rsidR="00950141" w:rsidRPr="00204F76" w:rsidRDefault="00984FD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งบประมาณแผ่นดิน</w:t>
            </w:r>
          </w:p>
          <w:p w14:paraId="591BDBEF" w14:textId="3D8739F6" w:rsidR="0029431B" w:rsidRPr="00204F76" w:rsidRDefault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(</w:t>
            </w: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ล้านบาท</w:t>
            </w: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30" w:type="dxa"/>
            <w:vMerge w:val="restart"/>
            <w:shd w:val="clear" w:color="auto" w:fill="C6D9F1" w:themeFill="text2" w:themeFillTint="33"/>
            <w:vAlign w:val="center"/>
          </w:tcPr>
          <w:p w14:paraId="0BEBF2D0" w14:textId="75CED792" w:rsidR="0029431B" w:rsidRPr="00204F76" w:rsidRDefault="001746D1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204F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จากแหล่งอื่นๆ</w:t>
            </w:r>
          </w:p>
          <w:p w14:paraId="1CD13B64" w14:textId="1B30FD38" w:rsidR="00950141" w:rsidRPr="00204F76" w:rsidRDefault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(</w:t>
            </w: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ล้านบาท</w:t>
            </w: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950141" w14:paraId="68BA1DC3" w14:textId="77777777">
        <w:trPr>
          <w:trHeight w:val="487"/>
          <w:tblHeader/>
        </w:trPr>
        <w:tc>
          <w:tcPr>
            <w:tcW w:w="4050" w:type="dxa"/>
            <w:shd w:val="clear" w:color="auto" w:fill="C6D9F1" w:themeFill="text2" w:themeFillTint="33"/>
            <w:vAlign w:val="center"/>
          </w:tcPr>
          <w:p w14:paraId="2DD6D8D6" w14:textId="77777777" w:rsidR="00950141" w:rsidRPr="00204F76" w:rsidRDefault="00984FD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แนวทางการพัฒนา</w:t>
            </w:r>
          </w:p>
        </w:tc>
        <w:tc>
          <w:tcPr>
            <w:tcW w:w="5040" w:type="dxa"/>
            <w:shd w:val="clear" w:color="auto" w:fill="C6D9F1" w:themeFill="text2" w:themeFillTint="33"/>
            <w:vAlign w:val="center"/>
          </w:tcPr>
          <w:p w14:paraId="26496096" w14:textId="77777777" w:rsidR="00950141" w:rsidRPr="00204F76" w:rsidRDefault="00984FDD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แผนงาน</w:t>
            </w: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170" w:type="dxa"/>
            <w:vMerge/>
          </w:tcPr>
          <w:p w14:paraId="680B21F9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vAlign w:val="center"/>
          </w:tcPr>
          <w:p w14:paraId="0E23323D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  <w:vAlign w:val="center"/>
          </w:tcPr>
          <w:p w14:paraId="774B0D66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154DE796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950141" w14:paraId="78510259" w14:textId="77777777">
        <w:tc>
          <w:tcPr>
            <w:tcW w:w="9090" w:type="dxa"/>
            <w:gridSpan w:val="2"/>
            <w:shd w:val="clear" w:color="auto" w:fill="D6E3BC" w:themeFill="accent3" w:themeFillTint="66"/>
          </w:tcPr>
          <w:p w14:paraId="4714AB7D" w14:textId="7A82B5BF" w:rsidR="00950141" w:rsidRPr="00204F76" w:rsidRDefault="00984F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1. </w:t>
            </w:r>
            <w:r w:rsidRPr="00204F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  <w:lang w:val="th-TH"/>
              </w:rPr>
              <w:t xml:space="preserve">แผนปฏิบัติราชการ เรื่อง </w:t>
            </w:r>
            <w:proofErr w:type="gramStart"/>
            <w:r w:rsidRPr="00204F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  <w:lang w:val="th-TH"/>
              </w:rPr>
              <w:t>การขับเคลื่อนนโยบายพลังงานสู่การปฏิบัติอย่างบูรณาการ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(</w:t>
            </w:r>
            <w:proofErr w:type="gramEnd"/>
            <w:r w:rsidR="00B96047"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9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  <w:lang w:val="th-TH"/>
              </w:rPr>
              <w:t>โครงการ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7F03B897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D6E3BC" w:themeFill="accent3" w:themeFillTint="66"/>
          </w:tcPr>
          <w:p w14:paraId="4CCD856C" w14:textId="658780D6" w:rsidR="00950141" w:rsidRPr="00204F76" w:rsidRDefault="00B96047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63.9877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038450C9" w14:textId="68E074AA" w:rsidR="00950141" w:rsidRPr="00204F76" w:rsidRDefault="00B96047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63.9877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14:paraId="061BEC9D" w14:textId="77777777" w:rsidR="00950141" w:rsidRPr="00204F76" w:rsidRDefault="00950141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431B" w14:paraId="44D38D01" w14:textId="77777777">
        <w:trPr>
          <w:trHeight w:val="737"/>
        </w:trPr>
        <w:tc>
          <w:tcPr>
            <w:tcW w:w="4050" w:type="dxa"/>
            <w:vMerge w:val="restart"/>
            <w:shd w:val="clear" w:color="auto" w:fill="auto"/>
          </w:tcPr>
          <w:p w14:paraId="56D3FCD4" w14:textId="77777777" w:rsidR="0029431B" w:rsidRPr="00204F76" w:rsidRDefault="0029431B" w:rsidP="0029431B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  <w:t>บูรณาการ เชื่อมโยง และถ่ายทอดนโยบายพลังงาน ให้บรรลุผลตามเป้าหมายยุทธศาสตร์ชาติ</w:t>
            </w:r>
          </w:p>
        </w:tc>
        <w:tc>
          <w:tcPr>
            <w:tcW w:w="5040" w:type="dxa"/>
            <w:shd w:val="clear" w:color="auto" w:fill="auto"/>
          </w:tcPr>
          <w:p w14:paraId="1D972B75" w14:textId="460CC2C6" w:rsidR="0029431B" w:rsidRPr="00204F76" w:rsidRDefault="0029431B" w:rsidP="0029431B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โครงการการพัฒนาพื้นที่พิเศษเชิงยุทธศาสตร์เพื่อเพิ่มความมั่นคงพลังงานและเพิ่มขีดความสามารถในการแข่งขันของประเทศ</w:t>
            </w:r>
          </w:p>
        </w:tc>
        <w:tc>
          <w:tcPr>
            <w:tcW w:w="1170" w:type="dxa"/>
          </w:tcPr>
          <w:p w14:paraId="4B6AE432" w14:textId="77777777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proofErr w:type="spellStart"/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กยผ</w:t>
            </w:r>
            <w:proofErr w:type="spellEnd"/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EC130F2" w14:textId="77777777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347FAB80" w14:textId="7F58059E" w:rsidR="0029431B" w:rsidRPr="00204F76" w:rsidRDefault="0029431B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1.4000</w:t>
            </w:r>
          </w:p>
        </w:tc>
        <w:tc>
          <w:tcPr>
            <w:tcW w:w="1530" w:type="dxa"/>
            <w:shd w:val="clear" w:color="auto" w:fill="auto"/>
          </w:tcPr>
          <w:p w14:paraId="20E32372" w14:textId="77777777" w:rsidR="0029431B" w:rsidRPr="00204F76" w:rsidRDefault="0029431B" w:rsidP="0029431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431B" w14:paraId="4115DC1F" w14:textId="77777777">
        <w:trPr>
          <w:trHeight w:val="737"/>
        </w:trPr>
        <w:tc>
          <w:tcPr>
            <w:tcW w:w="4050" w:type="dxa"/>
            <w:vMerge/>
            <w:shd w:val="clear" w:color="auto" w:fill="auto"/>
          </w:tcPr>
          <w:p w14:paraId="24F72F86" w14:textId="77777777" w:rsidR="0029431B" w:rsidRPr="00204F76" w:rsidRDefault="0029431B" w:rsidP="0029431B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  <w:shd w:val="clear" w:color="auto" w:fill="auto"/>
          </w:tcPr>
          <w:p w14:paraId="39E6F708" w14:textId="1D8E3AD1" w:rsidR="0029431B" w:rsidRPr="00204F76" w:rsidRDefault="0029431B" w:rsidP="0029431B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โครงการพัฒนาประสิทธิภาพการแก้ไขสภาวะฉุกเฉินด้านพลังงาน</w:t>
            </w:r>
          </w:p>
        </w:tc>
        <w:tc>
          <w:tcPr>
            <w:tcW w:w="1170" w:type="dxa"/>
          </w:tcPr>
          <w:p w14:paraId="6C9FAF17" w14:textId="0C155EC4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</w:pPr>
            <w:proofErr w:type="spellStart"/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กยผ</w:t>
            </w:r>
            <w:proofErr w:type="spellEnd"/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50D069B" w14:textId="77777777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1FC34EE3" w14:textId="6EDC6B91" w:rsidR="0029431B" w:rsidRPr="00204F76" w:rsidRDefault="0029431B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0.5000</w:t>
            </w:r>
          </w:p>
        </w:tc>
        <w:tc>
          <w:tcPr>
            <w:tcW w:w="1530" w:type="dxa"/>
            <w:shd w:val="clear" w:color="auto" w:fill="auto"/>
          </w:tcPr>
          <w:p w14:paraId="22B6277E" w14:textId="77777777" w:rsidR="0029431B" w:rsidRPr="00204F76" w:rsidRDefault="0029431B" w:rsidP="0029431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431B" w14:paraId="1352DC99" w14:textId="77777777">
        <w:trPr>
          <w:trHeight w:val="737"/>
        </w:trPr>
        <w:tc>
          <w:tcPr>
            <w:tcW w:w="4050" w:type="dxa"/>
            <w:vMerge/>
            <w:shd w:val="clear" w:color="auto" w:fill="auto"/>
          </w:tcPr>
          <w:p w14:paraId="63C1219F" w14:textId="77777777" w:rsidR="0029431B" w:rsidRPr="00204F76" w:rsidRDefault="0029431B" w:rsidP="0029431B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  <w:shd w:val="clear" w:color="auto" w:fill="auto"/>
          </w:tcPr>
          <w:p w14:paraId="0333B3BF" w14:textId="5E66AADD" w:rsidR="0029431B" w:rsidRPr="00204F76" w:rsidRDefault="0029431B" w:rsidP="0029431B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โครงการขยายผลการพัฒนาพลังงานสู่เมืองอัจฉริยะ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(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>Smart City)</w:t>
            </w:r>
          </w:p>
        </w:tc>
        <w:tc>
          <w:tcPr>
            <w:tcW w:w="1170" w:type="dxa"/>
          </w:tcPr>
          <w:p w14:paraId="718357D6" w14:textId="2AE13E00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</w:pPr>
            <w:proofErr w:type="spellStart"/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กยผ</w:t>
            </w:r>
            <w:proofErr w:type="spellEnd"/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6CDA873" w14:textId="77777777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2AC4305A" w14:textId="19178C8B" w:rsidR="0029431B" w:rsidRPr="00204F76" w:rsidRDefault="0029431B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1.0000</w:t>
            </w:r>
          </w:p>
        </w:tc>
        <w:tc>
          <w:tcPr>
            <w:tcW w:w="1530" w:type="dxa"/>
            <w:shd w:val="clear" w:color="auto" w:fill="auto"/>
          </w:tcPr>
          <w:p w14:paraId="437FA7BD" w14:textId="77777777" w:rsidR="0029431B" w:rsidRPr="00204F76" w:rsidRDefault="0029431B" w:rsidP="0029431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431B" w14:paraId="3707210C" w14:textId="77777777">
        <w:trPr>
          <w:trHeight w:val="737"/>
        </w:trPr>
        <w:tc>
          <w:tcPr>
            <w:tcW w:w="4050" w:type="dxa"/>
            <w:vMerge/>
            <w:shd w:val="clear" w:color="auto" w:fill="auto"/>
          </w:tcPr>
          <w:p w14:paraId="6CE59260" w14:textId="77777777" w:rsidR="0029431B" w:rsidRPr="00204F76" w:rsidRDefault="0029431B" w:rsidP="0029431B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  <w:shd w:val="clear" w:color="auto" w:fill="auto"/>
          </w:tcPr>
          <w:p w14:paraId="3E2D60F0" w14:textId="37264907" w:rsidR="0029431B" w:rsidRPr="00204F76" w:rsidRDefault="0029431B" w:rsidP="0029431B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 โครงการเพิ่มประสิทธิภาพการขับเคลื่อนการขับเคลื่อนยุทธศาสตร์พลังงานระดับจังหวัดเพื่อบรรลุเป้าหมายแผนพลังงานชาติ</w:t>
            </w:r>
          </w:p>
        </w:tc>
        <w:tc>
          <w:tcPr>
            <w:tcW w:w="1170" w:type="dxa"/>
          </w:tcPr>
          <w:p w14:paraId="6DECBEF6" w14:textId="1E1453B4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</w:pPr>
            <w:proofErr w:type="spellStart"/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กยผ</w:t>
            </w:r>
            <w:proofErr w:type="spellEnd"/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E66D329" w14:textId="77777777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39BFA609" w14:textId="37777582" w:rsidR="0029431B" w:rsidRPr="00204F76" w:rsidRDefault="0029431B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15.6800</w:t>
            </w:r>
          </w:p>
        </w:tc>
        <w:tc>
          <w:tcPr>
            <w:tcW w:w="1530" w:type="dxa"/>
            <w:shd w:val="clear" w:color="auto" w:fill="auto"/>
          </w:tcPr>
          <w:p w14:paraId="08516E75" w14:textId="77777777" w:rsidR="0029431B" w:rsidRPr="00204F76" w:rsidRDefault="0029431B" w:rsidP="0029431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431B" w14:paraId="5146E97E" w14:textId="77777777">
        <w:trPr>
          <w:trHeight w:val="737"/>
        </w:trPr>
        <w:tc>
          <w:tcPr>
            <w:tcW w:w="4050" w:type="dxa"/>
            <w:vMerge/>
            <w:shd w:val="clear" w:color="auto" w:fill="auto"/>
          </w:tcPr>
          <w:p w14:paraId="62BCBF18" w14:textId="77777777" w:rsidR="0029431B" w:rsidRPr="00204F76" w:rsidRDefault="0029431B" w:rsidP="0029431B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  <w:shd w:val="clear" w:color="auto" w:fill="auto"/>
          </w:tcPr>
          <w:p w14:paraId="7DFBEA76" w14:textId="54B265F6" w:rsidR="00B96047" w:rsidRPr="00204F76" w:rsidRDefault="0029431B" w:rsidP="0029431B">
            <w:pPr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 โครงการการกำหนดยุทธศาสตร์และทิศทางของกระทรวงพลังงานเพื่อรอบรับการเปลี่ยนผ่านพลังงาน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(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Energy transition) </w:t>
            </w: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ไปสู่เป้าหมายความเป็นกลางทางคาร์บอนไดออกไซด์สุทธิเป็นศูนย์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>Carbon neutrality)</w:t>
            </w:r>
          </w:p>
        </w:tc>
        <w:tc>
          <w:tcPr>
            <w:tcW w:w="1170" w:type="dxa"/>
          </w:tcPr>
          <w:p w14:paraId="445E9C8A" w14:textId="0CDBE1BB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</w:pPr>
            <w:proofErr w:type="spellStart"/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กยผ</w:t>
            </w:r>
            <w:proofErr w:type="spellEnd"/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A834B8" w14:textId="77777777" w:rsidR="0029431B" w:rsidRPr="00204F76" w:rsidRDefault="0029431B" w:rsidP="0029431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5BFB67D6" w14:textId="7CE3BADD" w:rsidR="0029431B" w:rsidRPr="00204F76" w:rsidRDefault="0029431B" w:rsidP="0029431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0.1704</w:t>
            </w:r>
          </w:p>
        </w:tc>
        <w:tc>
          <w:tcPr>
            <w:tcW w:w="1530" w:type="dxa"/>
            <w:shd w:val="clear" w:color="auto" w:fill="auto"/>
          </w:tcPr>
          <w:p w14:paraId="56CB5349" w14:textId="77777777" w:rsidR="0029431B" w:rsidRPr="00204F76" w:rsidRDefault="0029431B" w:rsidP="0029431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6047" w14:paraId="7DFC6AE6" w14:textId="77777777">
        <w:trPr>
          <w:trHeight w:val="454"/>
        </w:trPr>
        <w:tc>
          <w:tcPr>
            <w:tcW w:w="4050" w:type="dxa"/>
            <w:vMerge w:val="restart"/>
          </w:tcPr>
          <w:p w14:paraId="02D528DF" w14:textId="3021B122" w:rsidR="00B96047" w:rsidRPr="00204F76" w:rsidRDefault="00B96047" w:rsidP="00B96047">
            <w:pPr>
              <w:spacing w:after="0" w:line="240" w:lineRule="auto"/>
              <w:ind w:firstLine="255"/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 xml:space="preserve">1.2 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ส่งเสริม สนับสนุนและขับเคลื่อน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br/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ความร่วมมือด้านพลังงานระหว่างประเทศ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br/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เชิงรุกตามกรอบความร่วมมือ</w:t>
            </w:r>
          </w:p>
        </w:tc>
        <w:tc>
          <w:tcPr>
            <w:tcW w:w="5040" w:type="dxa"/>
          </w:tcPr>
          <w:p w14:paraId="468DADC1" w14:textId="57499C76" w:rsidR="00B96047" w:rsidRPr="00204F76" w:rsidRDefault="00B96047" w:rsidP="00B96047">
            <w:pPr>
              <w:tabs>
                <w:tab w:val="left" w:pos="447"/>
              </w:tabs>
              <w:spacing w:after="0" w:line="240" w:lineRule="auto"/>
              <w:ind w:right="-29"/>
              <w:rPr>
                <w:rFonts w:ascii="TH Sarabun PSK" w:hAnsi="TH Sarabun PSK" w:cs="TH Sarabun PSK"/>
                <w:sz w:val="32"/>
                <w:szCs w:val="32"/>
                <w:cs/>
              </w:rPr>
            </w:pP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6. โครงการเจรจาและประชุมนานาชาติ</w:t>
            </w:r>
          </w:p>
        </w:tc>
        <w:tc>
          <w:tcPr>
            <w:tcW w:w="1170" w:type="dxa"/>
          </w:tcPr>
          <w:p w14:paraId="444FAE8A" w14:textId="77777777" w:rsidR="00B96047" w:rsidRPr="00204F76" w:rsidRDefault="00B96047" w:rsidP="00B96047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กกต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</w:tcPr>
          <w:p w14:paraId="3FE7C46A" w14:textId="77777777" w:rsidR="00B96047" w:rsidRPr="00204F76" w:rsidRDefault="00B96047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39670002" w14:textId="0BC9F2BD" w:rsidR="00B96047" w:rsidRPr="00204F76" w:rsidRDefault="00B96047" w:rsidP="00B9604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28.8015</w:t>
            </w:r>
          </w:p>
        </w:tc>
        <w:tc>
          <w:tcPr>
            <w:tcW w:w="1530" w:type="dxa"/>
          </w:tcPr>
          <w:p w14:paraId="3F781CFA" w14:textId="77777777" w:rsidR="00B96047" w:rsidRPr="00204F76" w:rsidRDefault="00B96047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B96047" w14:paraId="4A81BA66" w14:textId="77777777">
        <w:trPr>
          <w:trHeight w:val="454"/>
        </w:trPr>
        <w:tc>
          <w:tcPr>
            <w:tcW w:w="4050" w:type="dxa"/>
            <w:vMerge/>
          </w:tcPr>
          <w:p w14:paraId="579DEFB7" w14:textId="77777777" w:rsidR="00B96047" w:rsidRPr="00204F76" w:rsidRDefault="00B96047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14:paraId="61022A8D" w14:textId="700BA4E5" w:rsidR="00B96047" w:rsidRPr="00204F76" w:rsidRDefault="00B96047" w:rsidP="00B96047">
            <w:pPr>
              <w:tabs>
                <w:tab w:val="left" w:pos="447"/>
              </w:tabs>
              <w:spacing w:after="0" w:line="240" w:lineRule="auto"/>
              <w:ind w:right="-29"/>
              <w:rPr>
                <w:rFonts w:ascii="TH Sarabun PSK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7. โครงการประสานความร่วมมือกับประเทศที่มีศักยภาพ</w:t>
            </w: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br/>
            </w: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lastRenderedPageBreak/>
              <w:t>ด้านพลังงานเพื่อขับเคลื่อนศักยภาพพลังงานของไทย</w:t>
            </w: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br/>
              <w:t>และส่งเสริมเศรษฐกิจระหว่างประเทศ</w:t>
            </w:r>
          </w:p>
        </w:tc>
        <w:tc>
          <w:tcPr>
            <w:tcW w:w="1170" w:type="dxa"/>
          </w:tcPr>
          <w:p w14:paraId="2B2752B8" w14:textId="77777777" w:rsidR="00B96047" w:rsidRPr="00204F76" w:rsidRDefault="00B96047" w:rsidP="00B96047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lastRenderedPageBreak/>
              <w:t>กกต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</w:tcPr>
          <w:p w14:paraId="1E9D1B1D" w14:textId="77777777" w:rsidR="00B96047" w:rsidRPr="00204F76" w:rsidRDefault="00B96047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C25D8D7" w14:textId="758F51F9" w:rsidR="00B96047" w:rsidRPr="00204F76" w:rsidRDefault="00B96047" w:rsidP="00B9604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6.0000</w:t>
            </w:r>
          </w:p>
        </w:tc>
        <w:tc>
          <w:tcPr>
            <w:tcW w:w="1530" w:type="dxa"/>
          </w:tcPr>
          <w:p w14:paraId="22FC7784" w14:textId="77777777" w:rsidR="00B96047" w:rsidRPr="00204F76" w:rsidRDefault="00B96047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B96047" w14:paraId="6A609217" w14:textId="77777777">
        <w:trPr>
          <w:trHeight w:val="454"/>
        </w:trPr>
        <w:tc>
          <w:tcPr>
            <w:tcW w:w="4050" w:type="dxa"/>
            <w:vMerge/>
          </w:tcPr>
          <w:p w14:paraId="6DD8C4C7" w14:textId="77777777" w:rsidR="00B96047" w:rsidRPr="00204F76" w:rsidRDefault="00B96047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3001EB73" w14:textId="2D217D67" w:rsidR="00B96047" w:rsidRPr="00204F76" w:rsidRDefault="00B96047" w:rsidP="00B96047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rPr>
                <w:rFonts w:ascii="TH Sarabun PSK" w:hAnsi="TH Sarabun PSK" w:cs="TH Sarabun PSK"/>
                <w:strike/>
                <w:sz w:val="32"/>
                <w:szCs w:val="32"/>
                <w:cs/>
              </w:rPr>
            </w:pP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8. โครงการศูนย์ความร่วมมือด้านพลังงานระหว่างประเทศ</w:t>
            </w:r>
          </w:p>
        </w:tc>
        <w:tc>
          <w:tcPr>
            <w:tcW w:w="1170" w:type="dxa"/>
          </w:tcPr>
          <w:p w14:paraId="54B256A5" w14:textId="77777777" w:rsidR="00B96047" w:rsidRPr="00204F76" w:rsidRDefault="00B96047" w:rsidP="00B96047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กกต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</w:tcPr>
          <w:p w14:paraId="58B2D6CD" w14:textId="77777777" w:rsidR="00B96047" w:rsidRPr="00204F76" w:rsidRDefault="00B96047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5FE74EA9" w14:textId="7D50A8C7" w:rsidR="00B96047" w:rsidRPr="00204F76" w:rsidRDefault="00B96047" w:rsidP="00B9604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trike/>
                <w:sz w:val="32"/>
                <w:szCs w:val="32"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3.0000</w:t>
            </w:r>
          </w:p>
        </w:tc>
        <w:tc>
          <w:tcPr>
            <w:tcW w:w="1530" w:type="dxa"/>
          </w:tcPr>
          <w:p w14:paraId="47C1A194" w14:textId="77777777" w:rsidR="00B96047" w:rsidRPr="00204F76" w:rsidRDefault="00B96047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B96047" w14:paraId="444C7948" w14:textId="77777777">
        <w:trPr>
          <w:trHeight w:val="454"/>
        </w:trPr>
        <w:tc>
          <w:tcPr>
            <w:tcW w:w="4050" w:type="dxa"/>
            <w:vMerge/>
          </w:tcPr>
          <w:p w14:paraId="15D168B4" w14:textId="77777777" w:rsidR="00B96047" w:rsidRPr="00204F76" w:rsidRDefault="00B96047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1DAA8DE5" w14:textId="44F80507" w:rsidR="00B96047" w:rsidRPr="00204F76" w:rsidRDefault="00B96047" w:rsidP="00B96047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rPr>
                <w:rFonts w:ascii="TH Sarabun PSK" w:hAnsi="TH Sarabun PSK" w:cs="TH Sarabun PSK"/>
                <w:strike/>
                <w:sz w:val="32"/>
                <w:szCs w:val="32"/>
                <w:cs/>
              </w:rPr>
            </w:pP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9. โครงการการเป็นเจ้าภาพจัดการประชุมคณะทำงานด้านพลังงาน</w:t>
            </w:r>
            <w:proofErr w:type="spellStart"/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เอเปค</w:t>
            </w:r>
            <w:proofErr w:type="spellEnd"/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 xml:space="preserve"> ครั้งที่ 66 (</w:t>
            </w:r>
            <w:r w:rsidRPr="00204F76">
              <w:rPr>
                <w:rFonts w:ascii="TH Sarabun PSK" w:eastAsia="Times New Roman" w:hAnsi="TH Sarabun PSK" w:cs="TH Sarabun PSK"/>
                <w:sz w:val="32"/>
                <w:szCs w:val="32"/>
              </w:rPr>
              <w:t xml:space="preserve">APEC EWG </w:t>
            </w: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66)</w:t>
            </w:r>
          </w:p>
        </w:tc>
        <w:tc>
          <w:tcPr>
            <w:tcW w:w="1170" w:type="dxa"/>
          </w:tcPr>
          <w:p w14:paraId="33124F20" w14:textId="77777777" w:rsidR="00B96047" w:rsidRPr="00204F76" w:rsidRDefault="00B96047" w:rsidP="00B96047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  <w:t>กกต</w:t>
            </w: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</w:tcPr>
          <w:p w14:paraId="60725CA9" w14:textId="77777777" w:rsidR="00B96047" w:rsidRPr="00204F76" w:rsidRDefault="00B96047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1E5997AA" w14:textId="1EEDD806" w:rsidR="00B96047" w:rsidRPr="00204F76" w:rsidRDefault="00B96047" w:rsidP="00B9604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trike/>
                <w:sz w:val="32"/>
                <w:szCs w:val="32"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7.4358</w:t>
            </w:r>
          </w:p>
        </w:tc>
        <w:tc>
          <w:tcPr>
            <w:tcW w:w="1530" w:type="dxa"/>
          </w:tcPr>
          <w:p w14:paraId="6E1C072F" w14:textId="77777777" w:rsidR="00B96047" w:rsidRPr="00204F76" w:rsidRDefault="00B96047" w:rsidP="00B96047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950141" w14:paraId="27EBE968" w14:textId="77777777">
        <w:tc>
          <w:tcPr>
            <w:tcW w:w="9090" w:type="dxa"/>
            <w:gridSpan w:val="2"/>
            <w:shd w:val="clear" w:color="auto" w:fill="D6E3BC" w:themeFill="accent3" w:themeFillTint="66"/>
          </w:tcPr>
          <w:p w14:paraId="44D58584" w14:textId="47E0CAD1" w:rsidR="00950141" w:rsidRPr="00204F76" w:rsidRDefault="00984FDD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</w:rPr>
              <w:t xml:space="preserve">2. </w:t>
            </w: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  <w:lang w:val="th-TH"/>
              </w:rPr>
              <w:t>แผนปฏิบัติราชการ เรื่อง เครือข่ายพลังงานชุมชนเข้มแข็ง</w:t>
            </w: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</w:rPr>
              <w:t xml:space="preserve">  (</w:t>
            </w:r>
            <w:r w:rsidR="00D2027A">
              <w:rPr>
                <w:rFonts w:ascii="TH Sarabun PSK" w:hAnsi="TH Sarabun PSK" w:cs="TH Sarabun PSK" w:hint="cs"/>
                <w:b/>
                <w:bCs/>
                <w:spacing w:val="-4"/>
                <w:sz w:val="32"/>
                <w:szCs w:val="32"/>
                <w:cs/>
              </w:rPr>
              <w:t>6</w:t>
            </w: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  <w:lang w:val="th-TH"/>
              </w:rPr>
              <w:t>โครงการ</w:t>
            </w:r>
            <w:r w:rsidRPr="00204F76">
              <w:rPr>
                <w:rFonts w:ascii="TH Sarabun PSK" w:hAnsi="TH Sarabun PSK" w:cs="TH Sarabun PSK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4E6FE1EF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D6E3BC" w:themeFill="accent3" w:themeFillTint="66"/>
          </w:tcPr>
          <w:p w14:paraId="353B6484" w14:textId="4637D5C9" w:rsidR="00950141" w:rsidRPr="00204F76" w:rsidRDefault="0078490C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  <w:r w:rsidRPr="00204F76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76.8213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428BFBDD" w14:textId="63A399BE" w:rsidR="00950141" w:rsidRPr="00204F76" w:rsidRDefault="0078490C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  <w:r w:rsidRPr="00204F76">
              <w:rPr>
                <w:rFonts w:ascii="TH Sarabun PSK" w:hAnsi="TH Sarabun PSK" w:cs="TH Sarabun PSK"/>
                <w:b/>
                <w:bCs/>
                <w:sz w:val="32"/>
                <w:szCs w:val="32"/>
                <w:cs/>
              </w:rPr>
              <w:t>76.8213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14:paraId="0F4A13F2" w14:textId="266CAEA8" w:rsidR="00950141" w:rsidRPr="00204F76" w:rsidRDefault="00950141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</w:tr>
      <w:tr w:rsidR="0078490C" w14:paraId="39EA934E" w14:textId="77777777">
        <w:trPr>
          <w:trHeight w:val="737"/>
        </w:trPr>
        <w:tc>
          <w:tcPr>
            <w:tcW w:w="4050" w:type="dxa"/>
            <w:vMerge w:val="restart"/>
          </w:tcPr>
          <w:p w14:paraId="206600FE" w14:textId="77777777" w:rsidR="0078490C" w:rsidRPr="00204F76" w:rsidRDefault="0078490C" w:rsidP="0078490C">
            <w:pPr>
              <w:spacing w:after="0" w:line="240" w:lineRule="auto"/>
              <w:ind w:firstLine="255"/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</w:pPr>
            <w:r w:rsidRPr="00204F76">
              <w:rPr>
                <w:rFonts w:ascii="TH Sarabun PSK" w:eastAsiaTheme="minorHAnsi" w:hAnsi="TH Sarabun PSK" w:cs="TH Sarabun PSK"/>
                <w:sz w:val="32"/>
                <w:szCs w:val="32"/>
                <w:cs/>
              </w:rPr>
              <w:t xml:space="preserve">2.1 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  <w:lang w:val="th-TH"/>
              </w:rPr>
              <w:t>ส่งเสริมการพัฒนาพลังงานชุมชน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br/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  <w:lang w:val="th-TH"/>
              </w:rPr>
              <w:t>เพื่อสร้างเศรษฐกิจฐานราก</w:t>
            </w:r>
          </w:p>
        </w:tc>
        <w:tc>
          <w:tcPr>
            <w:tcW w:w="5040" w:type="dxa"/>
          </w:tcPr>
          <w:p w14:paraId="0440CB52" w14:textId="4272AB32" w:rsidR="0078490C" w:rsidRPr="00204F76" w:rsidRDefault="0078490C" w:rsidP="0078490C">
            <w:pPr>
              <w:spacing w:after="0" w:line="240" w:lineRule="auto"/>
              <w:ind w:right="-29"/>
              <w:rPr>
                <w:rFonts w:ascii="TH Sarabun PSK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eastAsia="Times New Roman" w:hAnsi="TH Sarabun PSK" w:cs="TH Sarabun PSK"/>
                <w:sz w:val="32"/>
                <w:szCs w:val="32"/>
                <w:cs/>
              </w:rPr>
              <w:t>1. โครงการเพิ่มสมรรถนะด้านการบริหารและจัดการพลังงานครบวงจรในชุมชนระดับตำบลและเครือข่ายพลังงานชุมชน</w:t>
            </w:r>
          </w:p>
        </w:tc>
        <w:tc>
          <w:tcPr>
            <w:tcW w:w="1170" w:type="dxa"/>
          </w:tcPr>
          <w:p w14:paraId="44C4C15C" w14:textId="4A4C6168" w:rsidR="0078490C" w:rsidRPr="00204F76" w:rsidRDefault="0078490C" w:rsidP="0078490C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กพภ.</w:t>
            </w:r>
          </w:p>
        </w:tc>
        <w:tc>
          <w:tcPr>
            <w:tcW w:w="1260" w:type="dxa"/>
          </w:tcPr>
          <w:p w14:paraId="4B3AC595" w14:textId="77777777" w:rsidR="0078490C" w:rsidRPr="00204F76" w:rsidRDefault="0078490C" w:rsidP="0078490C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BAB2D5" w14:textId="59D34F34" w:rsidR="0078490C" w:rsidRPr="00204F76" w:rsidRDefault="0078490C" w:rsidP="0078490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30.8279</w:t>
            </w:r>
          </w:p>
        </w:tc>
        <w:tc>
          <w:tcPr>
            <w:tcW w:w="1530" w:type="dxa"/>
          </w:tcPr>
          <w:p w14:paraId="1D6B56B8" w14:textId="77777777" w:rsidR="0078490C" w:rsidRPr="00204F76" w:rsidRDefault="0078490C" w:rsidP="0078490C">
            <w:pPr>
              <w:spacing w:after="0" w:line="240" w:lineRule="auto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</w:p>
        </w:tc>
      </w:tr>
      <w:tr w:rsidR="0078490C" w14:paraId="722E9666" w14:textId="77777777">
        <w:trPr>
          <w:trHeight w:val="454"/>
        </w:trPr>
        <w:tc>
          <w:tcPr>
            <w:tcW w:w="4050" w:type="dxa"/>
            <w:vMerge/>
          </w:tcPr>
          <w:p w14:paraId="7721F598" w14:textId="77777777" w:rsidR="0078490C" w:rsidRPr="00204F76" w:rsidRDefault="0078490C" w:rsidP="0078490C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14:paraId="6CD7B563" w14:textId="7B82345F" w:rsidR="0078490C" w:rsidRPr="00204F76" w:rsidRDefault="0078490C" w:rsidP="0078490C">
            <w:pPr>
              <w:spacing w:after="0" w:line="240" w:lineRule="auto"/>
              <w:ind w:right="-29"/>
              <w:rPr>
                <w:rFonts w:ascii="TH Sarabun PSK" w:hAnsi="TH Sarabun PSK" w:cs="TH Sarabun PSK"/>
                <w:sz w:val="32"/>
                <w:szCs w:val="32"/>
                <w:cs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2. โครงการกระจายน้ำเพื่อการเกษตรยุคใหม่</w:t>
            </w:r>
            <w:r w:rsidRPr="00204F76">
              <w:rPr>
                <w:rFonts w:ascii="TH Sarabun PSK" w:hAnsi="TH Sarabun PSK" w:cs="TH Sarabun PSK"/>
                <w:sz w:val="32"/>
                <w:szCs w:val="32"/>
              </w:rPr>
              <w:t xml:space="preserve"> (Smart Farm) 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ด้วยระบบสูบน้ำพลังงานแสงอาทิตย์ ตำบลขามเปี</w:t>
            </w:r>
            <w:proofErr w:type="spellStart"/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้ย</w:t>
            </w:r>
            <w:proofErr w:type="spellEnd"/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br/>
              <w:t>อำเภอโพธิ์ชัย</w:t>
            </w:r>
            <w:r w:rsidRPr="00204F76">
              <w:rPr>
                <w:rFonts w:ascii="TH Sarabun PSK" w:hAnsi="TH Sarabun PSK" w:cs="TH Sarabun PSK"/>
                <w:sz w:val="32"/>
                <w:szCs w:val="32"/>
              </w:rPr>
              <w:t xml:space="preserve"> 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จังหวัดร้อยเอ็ด</w:t>
            </w:r>
          </w:p>
        </w:tc>
        <w:tc>
          <w:tcPr>
            <w:tcW w:w="1170" w:type="dxa"/>
          </w:tcPr>
          <w:p w14:paraId="2A5689D5" w14:textId="468AD5CB" w:rsidR="0078490C" w:rsidRPr="00204F76" w:rsidRDefault="0078490C" w:rsidP="0078490C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proofErr w:type="spellStart"/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สพ</w:t>
            </w:r>
            <w:proofErr w:type="spellEnd"/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จ.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br/>
              <w:t>(ร้อยเอ็ด)</w:t>
            </w:r>
          </w:p>
        </w:tc>
        <w:tc>
          <w:tcPr>
            <w:tcW w:w="1260" w:type="dxa"/>
          </w:tcPr>
          <w:p w14:paraId="54F27563" w14:textId="77777777" w:rsidR="0078490C" w:rsidRPr="00204F76" w:rsidRDefault="0078490C" w:rsidP="0078490C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748E3BF7" w14:textId="1A926D3D" w:rsidR="0078490C" w:rsidRPr="00204F76" w:rsidRDefault="0078490C" w:rsidP="0078490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  <w:cs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</w:rPr>
              <w:t>7.4405</w:t>
            </w:r>
          </w:p>
        </w:tc>
        <w:tc>
          <w:tcPr>
            <w:tcW w:w="1530" w:type="dxa"/>
          </w:tcPr>
          <w:p w14:paraId="0F9F6D3E" w14:textId="32752DD0" w:rsidR="0078490C" w:rsidRPr="00204F76" w:rsidRDefault="0078490C" w:rsidP="0078490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</w:p>
        </w:tc>
      </w:tr>
      <w:tr w:rsidR="0078490C" w14:paraId="44A55C30" w14:textId="77777777">
        <w:trPr>
          <w:trHeight w:val="454"/>
        </w:trPr>
        <w:tc>
          <w:tcPr>
            <w:tcW w:w="4050" w:type="dxa"/>
            <w:vMerge/>
          </w:tcPr>
          <w:p w14:paraId="004CADB6" w14:textId="77777777" w:rsidR="0078490C" w:rsidRPr="00204F76" w:rsidRDefault="0078490C" w:rsidP="0078490C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14:paraId="18B0CCE7" w14:textId="620A3B74" w:rsidR="0078490C" w:rsidRPr="00204F76" w:rsidRDefault="0078490C" w:rsidP="0078490C">
            <w:pPr>
              <w:spacing w:after="0" w:line="240" w:lineRule="auto"/>
              <w:ind w:right="-29"/>
              <w:rPr>
                <w:rFonts w:ascii="TH Sarabun PSK" w:hAnsi="TH Sarabun PSK" w:cs="TH Sarabun PSK"/>
                <w:sz w:val="32"/>
                <w:szCs w:val="32"/>
                <w:cs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</w:rPr>
              <w:t xml:space="preserve">3. 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โครงการกระจายน้ำเพื่อการเกษตรยุคใหม่ (</w:t>
            </w:r>
            <w:r w:rsidRPr="00204F76">
              <w:rPr>
                <w:rFonts w:ascii="TH Sarabun PSK" w:hAnsi="TH Sarabun PSK" w:cs="TH Sarabun PSK"/>
                <w:sz w:val="32"/>
                <w:szCs w:val="32"/>
              </w:rPr>
              <w:t xml:space="preserve">Smart Farm) 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ด้วยระบบสูบน้ำพลังงานแสงอาทิตย์ ต.โพธิ์ศรี อ.โพธิ์ชัย จังหวัดร้อยเอ็ด</w:t>
            </w:r>
          </w:p>
        </w:tc>
        <w:tc>
          <w:tcPr>
            <w:tcW w:w="1170" w:type="dxa"/>
          </w:tcPr>
          <w:p w14:paraId="51B16CB8" w14:textId="353304F5" w:rsidR="0078490C" w:rsidRPr="00204F76" w:rsidRDefault="0078490C" w:rsidP="0078490C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</w:rPr>
            </w:pPr>
            <w:proofErr w:type="spellStart"/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สพ</w:t>
            </w:r>
            <w:proofErr w:type="spellEnd"/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จ.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br/>
              <w:t>(ร้อยเอ็ด)</w:t>
            </w:r>
          </w:p>
        </w:tc>
        <w:tc>
          <w:tcPr>
            <w:tcW w:w="1260" w:type="dxa"/>
          </w:tcPr>
          <w:p w14:paraId="1EA4BCE6" w14:textId="77777777" w:rsidR="0078490C" w:rsidRPr="00204F76" w:rsidRDefault="0078490C" w:rsidP="0078490C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30EF7861" w14:textId="7E756D7C" w:rsidR="0078490C" w:rsidRPr="00204F76" w:rsidRDefault="0078490C" w:rsidP="0078490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  <w:cs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</w:rPr>
              <w:t>4.6924</w:t>
            </w:r>
          </w:p>
        </w:tc>
        <w:tc>
          <w:tcPr>
            <w:tcW w:w="1530" w:type="dxa"/>
          </w:tcPr>
          <w:p w14:paraId="6DE9FD3F" w14:textId="546B42AD" w:rsidR="0078490C" w:rsidRPr="00204F76" w:rsidRDefault="0078490C" w:rsidP="0078490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</w:p>
        </w:tc>
      </w:tr>
      <w:tr w:rsidR="0078490C" w14:paraId="27CEF592" w14:textId="77777777">
        <w:trPr>
          <w:trHeight w:val="454"/>
        </w:trPr>
        <w:tc>
          <w:tcPr>
            <w:tcW w:w="4050" w:type="dxa"/>
            <w:vMerge/>
          </w:tcPr>
          <w:p w14:paraId="2EB3C812" w14:textId="77777777" w:rsidR="0078490C" w:rsidRPr="00204F76" w:rsidRDefault="0078490C" w:rsidP="0078490C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14:paraId="420F1BCD" w14:textId="0119733E" w:rsidR="0078490C" w:rsidRPr="00204F76" w:rsidRDefault="0078490C" w:rsidP="0078490C">
            <w:pPr>
              <w:spacing w:after="0" w:line="240" w:lineRule="auto"/>
              <w:ind w:right="-29"/>
              <w:rPr>
                <w:rFonts w:ascii="TH Sarabun PSK" w:hAnsi="TH Sarabun PSK" w:cs="TH Sarabun 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</w:rPr>
              <w:t xml:space="preserve">4. 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โครงการกระจายน้ำเพื่อการเกษตรยุคใหม่ (</w:t>
            </w:r>
            <w:r w:rsidRPr="00204F76">
              <w:rPr>
                <w:rFonts w:ascii="TH Sarabun PSK" w:hAnsi="TH Sarabun PSK" w:cs="TH Sarabun PSK"/>
                <w:sz w:val="32"/>
                <w:szCs w:val="32"/>
              </w:rPr>
              <w:t xml:space="preserve">Smart Farm) 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ด้วยระบบสูบน้ำพลังงาน แสงอาทิตย์ ต.วังสามัคคี อ.โพนทอง จังหวัดร้อยเอ็ด</w:t>
            </w:r>
          </w:p>
        </w:tc>
        <w:tc>
          <w:tcPr>
            <w:tcW w:w="1170" w:type="dxa"/>
          </w:tcPr>
          <w:p w14:paraId="58AA6954" w14:textId="3EF30DC9" w:rsidR="0078490C" w:rsidRPr="00204F76" w:rsidRDefault="0078490C" w:rsidP="0078490C">
            <w:pPr>
              <w:spacing w:after="0" w:line="240" w:lineRule="auto"/>
              <w:jc w:val="center"/>
              <w:rPr>
                <w:rFonts w:ascii="TH Sarabun PSK" w:eastAsiaTheme="minorHAnsi" w:hAnsi="TH Sarabun PSK" w:cs="TH Sarabun PSK"/>
                <w:sz w:val="32"/>
                <w:szCs w:val="32"/>
                <w:cs/>
                <w:lang w:val="th-TH"/>
              </w:rPr>
            </w:pPr>
            <w:proofErr w:type="spellStart"/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สพ</w:t>
            </w:r>
            <w:proofErr w:type="spellEnd"/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t>จ.</w:t>
            </w:r>
            <w:r w:rsidRPr="00204F76">
              <w:rPr>
                <w:rFonts w:ascii="TH Sarabun PSK" w:hAnsi="TH Sarabun PSK" w:cs="TH Sarabun PSK"/>
                <w:sz w:val="32"/>
                <w:szCs w:val="32"/>
                <w:cs/>
              </w:rPr>
              <w:br/>
              <w:t>(ร้อยเอ็ด)</w:t>
            </w:r>
          </w:p>
        </w:tc>
        <w:tc>
          <w:tcPr>
            <w:tcW w:w="1260" w:type="dxa"/>
          </w:tcPr>
          <w:p w14:paraId="1C979DE6" w14:textId="77777777" w:rsidR="0078490C" w:rsidRPr="00204F76" w:rsidRDefault="0078490C" w:rsidP="0078490C">
            <w:pPr>
              <w:spacing w:after="0" w:line="240" w:lineRule="auto"/>
              <w:rPr>
                <w:rFonts w:ascii="TH Sarabun PSK" w:eastAsiaTheme="minorHAnsi" w:hAnsi="TH Sarabun PSK" w:cs="TH Sarabun 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7F9146FC" w14:textId="79F63451" w:rsidR="0078490C" w:rsidRPr="00204F76" w:rsidRDefault="0078490C" w:rsidP="0078490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  <w:cs/>
              </w:rPr>
            </w:pPr>
            <w:r w:rsidRPr="00204F76">
              <w:rPr>
                <w:rFonts w:ascii="TH Sarabun PSK" w:hAnsi="TH Sarabun PSK" w:cs="TH Sarabun PSK"/>
                <w:sz w:val="32"/>
                <w:szCs w:val="32"/>
              </w:rPr>
              <w:t>5.4205</w:t>
            </w:r>
          </w:p>
        </w:tc>
        <w:tc>
          <w:tcPr>
            <w:tcW w:w="1530" w:type="dxa"/>
          </w:tcPr>
          <w:p w14:paraId="035D27DD" w14:textId="77777777" w:rsidR="0078490C" w:rsidRPr="00204F76" w:rsidRDefault="0078490C" w:rsidP="0078490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 PSK" w:hAnsi="TH Sarabun PSK" w:cs="TH Sarabun PSK"/>
                <w:sz w:val="32"/>
                <w:szCs w:val="32"/>
              </w:rPr>
            </w:pPr>
          </w:p>
        </w:tc>
      </w:tr>
      <w:tr w:rsidR="00950141" w14:paraId="6D99544B" w14:textId="77777777" w:rsidTr="00531AA2">
        <w:trPr>
          <w:trHeight w:val="1187"/>
        </w:trPr>
        <w:tc>
          <w:tcPr>
            <w:tcW w:w="4050" w:type="dxa"/>
          </w:tcPr>
          <w:p w14:paraId="16CE727C" w14:textId="77777777" w:rsidR="00950141" w:rsidRPr="00204F76" w:rsidRDefault="00984FDD">
            <w:pPr>
              <w:spacing w:after="0" w:line="240" w:lineRule="auto"/>
              <w:ind w:firstLine="345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2.2 </w:t>
            </w:r>
            <w:r w:rsidRPr="00204F76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สร้างเครือข่ายเพื่อร่วมสนับสนุน</w:t>
            </w:r>
            <w:r w:rsidRPr="00204F7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การดำเนินนโยบายของกระทรวงพลังงาน</w:t>
            </w:r>
            <w:r w:rsidRPr="00204F7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ให้ขับเคลื่อนในระดับพื้นที่ได้</w:t>
            </w:r>
          </w:p>
        </w:tc>
        <w:tc>
          <w:tcPr>
            <w:tcW w:w="5040" w:type="dxa"/>
          </w:tcPr>
          <w:p w14:paraId="090AB8BF" w14:textId="177E3B12" w:rsidR="00AC300D" w:rsidRPr="00531AA2" w:rsidRDefault="0078490C">
            <w:pPr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 โครงการส่งเสริมกิจกรรมแผนงานของ อปท. เพื่อสนับสนุน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และส่งมอบเทคโนโลยีแก่พลังงานชุมชน 76 จังหวัด</w:t>
            </w:r>
          </w:p>
        </w:tc>
        <w:tc>
          <w:tcPr>
            <w:tcW w:w="1170" w:type="dxa"/>
          </w:tcPr>
          <w:p w14:paraId="7B5E259D" w14:textId="3A313B4F" w:rsidR="00950141" w:rsidRPr="00204F76" w:rsidRDefault="0078490C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กพภ.</w:t>
            </w:r>
          </w:p>
        </w:tc>
        <w:tc>
          <w:tcPr>
            <w:tcW w:w="1260" w:type="dxa"/>
          </w:tcPr>
          <w:p w14:paraId="65D5FB02" w14:textId="77777777" w:rsidR="00950141" w:rsidRPr="00204F76" w:rsidRDefault="00950141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5D0B690C" w14:textId="2CA46ABB" w:rsidR="00950141" w:rsidRPr="00204F76" w:rsidRDefault="0078490C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28.4400</w:t>
            </w:r>
          </w:p>
        </w:tc>
        <w:tc>
          <w:tcPr>
            <w:tcW w:w="1530" w:type="dxa"/>
          </w:tcPr>
          <w:p w14:paraId="19C9CBBA" w14:textId="31E9D6F1" w:rsidR="00950141" w:rsidRPr="00204F76" w:rsidRDefault="00950141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1AA2" w14:paraId="5D202BF3" w14:textId="77777777" w:rsidTr="00531AA2">
        <w:trPr>
          <w:trHeight w:val="818"/>
        </w:trPr>
        <w:tc>
          <w:tcPr>
            <w:tcW w:w="4050" w:type="dxa"/>
          </w:tcPr>
          <w:p w14:paraId="05CF553C" w14:textId="77777777" w:rsidR="00531AA2" w:rsidRPr="00204F76" w:rsidRDefault="00531AA2">
            <w:pPr>
              <w:spacing w:after="0" w:line="240" w:lineRule="auto"/>
              <w:ind w:firstLine="345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14:paraId="7E059E55" w14:textId="250E609B" w:rsidR="00531AA2" w:rsidRPr="00531AA2" w:rsidRDefault="00531AA2" w:rsidP="00531AA2">
            <w:pPr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6. </w:t>
            </w:r>
            <w:r w:rsidRPr="00531AA2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เสริมสร้างเครือข่ายความร่วมมือเพื่อพัฒนารูปแบบการจัดการพลังงานที่ยั่งยืนในพื้นที่ไฟฟ้าเข้าไม่ถึง ระยะที่ 4</w:t>
            </w:r>
          </w:p>
        </w:tc>
        <w:tc>
          <w:tcPr>
            <w:tcW w:w="1170" w:type="dxa"/>
          </w:tcPr>
          <w:p w14:paraId="38982448" w14:textId="5E2BA167" w:rsidR="00531AA2" w:rsidRPr="00204F76" w:rsidRDefault="00531AA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val="th-TH"/>
              </w:rPr>
              <w:t>กพภ.</w:t>
            </w:r>
          </w:p>
        </w:tc>
        <w:tc>
          <w:tcPr>
            <w:tcW w:w="1260" w:type="dxa"/>
          </w:tcPr>
          <w:p w14:paraId="3FB4AC4F" w14:textId="77777777" w:rsidR="00531AA2" w:rsidRPr="00204F76" w:rsidRDefault="00531AA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1143177D" w14:textId="0CA0D8BE" w:rsidR="00531AA2" w:rsidRPr="00204F76" w:rsidRDefault="00531A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30" w:type="dxa"/>
          </w:tcPr>
          <w:p w14:paraId="55E8C025" w14:textId="77777777" w:rsidR="00531AA2" w:rsidRPr="00204F76" w:rsidRDefault="00531A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0141" w14:paraId="6BAD23FB" w14:textId="77777777">
        <w:tc>
          <w:tcPr>
            <w:tcW w:w="9090" w:type="dxa"/>
            <w:gridSpan w:val="2"/>
            <w:shd w:val="clear" w:color="auto" w:fill="D6E3BC" w:themeFill="accent3" w:themeFillTint="66"/>
          </w:tcPr>
          <w:p w14:paraId="2E43A427" w14:textId="57EBD21C" w:rsidR="00950141" w:rsidRPr="00204F76" w:rsidRDefault="00984F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3. </w:t>
            </w:r>
            <w:r w:rsidRPr="00204F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  <w:lang w:val="th-TH"/>
              </w:rPr>
              <w:t>แผนปฏิบัติราชการ เรื่อง การพัฒนาสู่การเป็นองค์กรสมรรถนะสูง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(</w:t>
            </w:r>
            <w:r w:rsidR="00B540F6"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3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  <w:lang w:val="th-TH"/>
              </w:rPr>
              <w:t>โครงการ</w:t>
            </w: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73FD3D03" w14:textId="77777777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6E3BC" w:themeFill="accent3" w:themeFillTint="66"/>
          </w:tcPr>
          <w:p w14:paraId="551A9BEB" w14:textId="4BCCEFA6" w:rsidR="00950141" w:rsidRPr="00204F76" w:rsidRDefault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64.2093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78DC5BB6" w14:textId="351EFAB2" w:rsidR="00950141" w:rsidRPr="00204F76" w:rsidRDefault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64.2093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14:paraId="38B7510D" w14:textId="41DBBF5C" w:rsidR="00950141" w:rsidRPr="00204F76" w:rsidRDefault="00950141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40F6" w14:paraId="3C21058A" w14:textId="77777777">
        <w:tc>
          <w:tcPr>
            <w:tcW w:w="4050" w:type="dxa"/>
          </w:tcPr>
          <w:p w14:paraId="7F6AB699" w14:textId="509F85C0" w:rsidR="00B540F6" w:rsidRPr="00204F76" w:rsidRDefault="00B540F6" w:rsidP="00B540F6">
            <w:pPr>
              <w:spacing w:after="0" w:line="240" w:lineRule="auto"/>
              <w:ind w:firstLine="255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3.1 </w:t>
            </w: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  <w:t>พัฒนาคุณภาพการบริหารจัดการภาครัฐและพัฒนาบุคลากรให้มีทักษะที่จำเป็น</w:t>
            </w: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br/>
            </w:r>
            <w:r w:rsidRPr="00204F76">
              <w:rPr>
                <w:rFonts w:ascii="TH SarabunPSK" w:eastAsiaTheme="minorHAnsi" w:hAnsi="TH SarabunPSK" w:cs="TH SarabunPSK"/>
                <w:sz w:val="32"/>
                <w:szCs w:val="32"/>
                <w:cs/>
                <w:lang w:val="th-TH"/>
              </w:rPr>
              <w:t>สำหรับอนาคต</w:t>
            </w:r>
          </w:p>
        </w:tc>
        <w:tc>
          <w:tcPr>
            <w:tcW w:w="5040" w:type="dxa"/>
          </w:tcPr>
          <w:p w14:paraId="1FDE511E" w14:textId="77777777" w:rsidR="00B540F6" w:rsidRDefault="00B540F6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โครงการพัฒนาทักษะดิจิทัลสำหรับบุคลากรภาครัฐเพื่อการขับเคลื่อนรัฐบาลดิจิทัลสำนักงานปลัดกระทรวงพลังงาน</w:t>
            </w:r>
          </w:p>
          <w:p w14:paraId="173D33BA" w14:textId="77777777" w:rsidR="006A1EDE" w:rsidRDefault="006A1EDE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  <w:p w14:paraId="7AA820A3" w14:textId="77777777" w:rsidR="006A1EDE" w:rsidRDefault="006A1EDE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  <w:p w14:paraId="3BEC13BA" w14:textId="2C4EAD42" w:rsidR="006A1EDE" w:rsidRPr="00204F76" w:rsidRDefault="006A1EDE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70" w:type="dxa"/>
          </w:tcPr>
          <w:p w14:paraId="6ABDA20E" w14:textId="136E5D2E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ศทส.</w:t>
            </w:r>
          </w:p>
        </w:tc>
        <w:tc>
          <w:tcPr>
            <w:tcW w:w="1260" w:type="dxa"/>
          </w:tcPr>
          <w:p w14:paraId="07FEEAFA" w14:textId="77777777" w:rsidR="00B540F6" w:rsidRPr="00204F76" w:rsidRDefault="00B540F6" w:rsidP="00B540F6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59891DE9" w14:textId="5AC942C5" w:rsidR="00B540F6" w:rsidRPr="00204F76" w:rsidRDefault="00B540F6" w:rsidP="00B540F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0.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</w:rPr>
              <w:t>9918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7575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(งบบูรณาการฯ)</w:t>
            </w:r>
          </w:p>
        </w:tc>
        <w:tc>
          <w:tcPr>
            <w:tcW w:w="1530" w:type="dxa"/>
          </w:tcPr>
          <w:p w14:paraId="7C4D4A1C" w14:textId="77777777" w:rsidR="00B540F6" w:rsidRPr="00204F76" w:rsidRDefault="00B540F6" w:rsidP="00B540F6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540F6" w14:paraId="35D25CD5" w14:textId="77777777">
        <w:tc>
          <w:tcPr>
            <w:tcW w:w="4050" w:type="dxa"/>
            <w:vMerge w:val="restart"/>
          </w:tcPr>
          <w:p w14:paraId="74B6A46D" w14:textId="77777777" w:rsidR="00B540F6" w:rsidRPr="00204F76" w:rsidRDefault="00B540F6" w:rsidP="00B540F6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3</w:t>
            </w:r>
            <w:r w:rsidRPr="00204F7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2 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พัฒนาโครงสร้างพื้นฐานและเครือข่าย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ด้านเทคโนโลยีสารสนเทศให้สอดคล้อง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ตามนโยบายรัฐบาล</w:t>
            </w:r>
          </w:p>
        </w:tc>
        <w:tc>
          <w:tcPr>
            <w:tcW w:w="5040" w:type="dxa"/>
          </w:tcPr>
          <w:p w14:paraId="1DCEE3A9" w14:textId="136A6405" w:rsidR="00B540F6" w:rsidRPr="00204F76" w:rsidRDefault="00B540F6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โครงการพัฒนาระบบบริหารจัดการทรัพยากรภายในองค์กร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>Enterprise Resource Planning)</w:t>
            </w:r>
          </w:p>
        </w:tc>
        <w:tc>
          <w:tcPr>
            <w:tcW w:w="1170" w:type="dxa"/>
          </w:tcPr>
          <w:p w14:paraId="250079D3" w14:textId="0FB958FD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ศทส.</w:t>
            </w:r>
          </w:p>
        </w:tc>
        <w:tc>
          <w:tcPr>
            <w:tcW w:w="1260" w:type="dxa"/>
          </w:tcPr>
          <w:p w14:paraId="1E4E6CAB" w14:textId="77777777" w:rsidR="00B540F6" w:rsidRPr="00204F76" w:rsidRDefault="00B540F6" w:rsidP="00B540F6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ABADDE" w14:textId="7134EAEF" w:rsidR="00B540F6" w:rsidRPr="00204F76" w:rsidRDefault="00B540F6" w:rsidP="00B540F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6.5000</w:t>
            </w:r>
          </w:p>
        </w:tc>
        <w:tc>
          <w:tcPr>
            <w:tcW w:w="1530" w:type="dxa"/>
          </w:tcPr>
          <w:p w14:paraId="7239FE01" w14:textId="77777777" w:rsidR="00B540F6" w:rsidRPr="00204F76" w:rsidRDefault="00B540F6" w:rsidP="00B540F6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540F6" w14:paraId="77EA6A79" w14:textId="77777777">
        <w:tc>
          <w:tcPr>
            <w:tcW w:w="4050" w:type="dxa"/>
            <w:vMerge/>
          </w:tcPr>
          <w:p w14:paraId="74BCA884" w14:textId="77777777" w:rsidR="00B540F6" w:rsidRPr="00204F76" w:rsidRDefault="00B540F6" w:rsidP="00B540F6">
            <w:pPr>
              <w:spacing w:after="0" w:line="240" w:lineRule="auto"/>
              <w:ind w:firstLine="255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14:paraId="0499C931" w14:textId="7FFA8B1A" w:rsidR="00B540F6" w:rsidRPr="00204F76" w:rsidRDefault="00B540F6" w:rsidP="00B540F6">
            <w:pPr>
              <w:tabs>
                <w:tab w:val="left" w:pos="418"/>
              </w:tabs>
              <w:spacing w:after="0" w:line="240" w:lineRule="auto"/>
              <w:ind w:right="-29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โครงการสนับสนุนการจัดตั้ง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Sectoral CERT </w:t>
            </w: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กิจกรรมการยกระดับการพัฒนา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Sectoral CERT </w:t>
            </w:r>
            <w:r w:rsidRPr="00204F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ด้านพลังงานเพื่อบูรณาการเฝ้าระวังความมั่นคงปลอดภัยของระบบคอมพิวเตอร์ของหน่วยงานด้านพลังงาน</w:t>
            </w:r>
          </w:p>
        </w:tc>
        <w:tc>
          <w:tcPr>
            <w:tcW w:w="1170" w:type="dxa"/>
          </w:tcPr>
          <w:p w14:paraId="1AC80C62" w14:textId="5497A233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ศทส.</w:t>
            </w:r>
          </w:p>
        </w:tc>
        <w:tc>
          <w:tcPr>
            <w:tcW w:w="1260" w:type="dxa"/>
          </w:tcPr>
          <w:p w14:paraId="078FCC32" w14:textId="77777777" w:rsidR="00B540F6" w:rsidRPr="00204F76" w:rsidRDefault="00B540F6" w:rsidP="00B540F6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32993D4E" w14:textId="1625C3F8" w:rsidR="00B540F6" w:rsidRPr="00204F76" w:rsidRDefault="00B540F6" w:rsidP="00B540F6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/>
                <w:sz w:val="32"/>
                <w:szCs w:val="32"/>
                <w:cs/>
              </w:rPr>
              <w:t>56</w:t>
            </w: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</w:rPr>
              <w:t>7175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7575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(งบบูรณาการฯ)</w:t>
            </w:r>
          </w:p>
        </w:tc>
        <w:tc>
          <w:tcPr>
            <w:tcW w:w="1530" w:type="dxa"/>
          </w:tcPr>
          <w:p w14:paraId="3BD1BA72" w14:textId="77777777" w:rsidR="00B540F6" w:rsidRPr="00204F76" w:rsidRDefault="00B540F6" w:rsidP="00B540F6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540F6" w14:paraId="41C80E08" w14:textId="77777777" w:rsidTr="001C2554">
        <w:tc>
          <w:tcPr>
            <w:tcW w:w="4050" w:type="dxa"/>
          </w:tcPr>
          <w:p w14:paraId="6512B626" w14:textId="15DBDBFF" w:rsidR="00B540F6" w:rsidRPr="00204F76" w:rsidRDefault="00B540F6" w:rsidP="00B540F6">
            <w:pPr>
              <w:spacing w:after="0" w:line="240" w:lineRule="auto"/>
              <w:ind w:firstLine="255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lastRenderedPageBreak/>
              <w:t xml:space="preserve">3.3 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 xml:space="preserve">พัฒนากลไกการรับเรื่องร้องเรียน 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การตรวจสอบ และป้องปรามการทุจริต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อย่างมีประสิทธิภาพ</w:t>
            </w:r>
          </w:p>
        </w:tc>
        <w:tc>
          <w:tcPr>
            <w:tcW w:w="10440" w:type="dxa"/>
            <w:gridSpan w:val="5"/>
          </w:tcPr>
          <w:p w14:paraId="5E0F528F" w14:textId="77777777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898BE2" w14:textId="11C56DBB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ไม่มีโครงการ </w:t>
            </w: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540F6" w14:paraId="7A713BA1" w14:textId="77777777" w:rsidTr="00784AC6">
        <w:trPr>
          <w:trHeight w:val="368"/>
        </w:trPr>
        <w:tc>
          <w:tcPr>
            <w:tcW w:w="4050" w:type="dxa"/>
          </w:tcPr>
          <w:p w14:paraId="7730E842" w14:textId="77777777" w:rsidR="00B540F6" w:rsidRPr="00204F76" w:rsidRDefault="00B540F6" w:rsidP="00B540F6">
            <w:pPr>
              <w:spacing w:after="0" w:line="240" w:lineRule="auto"/>
              <w:ind w:firstLine="255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3.4 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สื่อสารและการเผยแพร่ข้อมูลด้านพลังงาน</w:t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ให้ประชาชน บริหารความสัมพันธ์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เชิงกลยุทธ์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กับกลุ่มผู้มีส่วนได้ส่วนเสีย</w:t>
            </w:r>
          </w:p>
        </w:tc>
        <w:tc>
          <w:tcPr>
            <w:tcW w:w="10440" w:type="dxa"/>
            <w:gridSpan w:val="5"/>
          </w:tcPr>
          <w:p w14:paraId="66F53C3B" w14:textId="77777777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14:paraId="45D43E92" w14:textId="69149253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04F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ไม่มีโครงการ </w:t>
            </w:r>
            <w:r w:rsidRPr="00204F7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540F6" w14:paraId="422A55C5" w14:textId="77777777">
        <w:trPr>
          <w:trHeight w:val="403"/>
        </w:trPr>
        <w:tc>
          <w:tcPr>
            <w:tcW w:w="4050" w:type="dxa"/>
            <w:shd w:val="clear" w:color="auto" w:fill="FABF8F" w:themeFill="accent6" w:themeFillTint="99"/>
          </w:tcPr>
          <w:p w14:paraId="51766AA5" w14:textId="77777777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รวมทั้งสิ้น</w:t>
            </w:r>
          </w:p>
        </w:tc>
        <w:tc>
          <w:tcPr>
            <w:tcW w:w="5040" w:type="dxa"/>
            <w:shd w:val="clear" w:color="auto" w:fill="FABF8F" w:themeFill="accent6" w:themeFillTint="99"/>
          </w:tcPr>
          <w:p w14:paraId="46E62883" w14:textId="68670A26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0D01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170" w:type="dxa"/>
            <w:shd w:val="clear" w:color="auto" w:fill="FABF8F" w:themeFill="accent6" w:themeFillTint="99"/>
          </w:tcPr>
          <w:p w14:paraId="06AD0B00" w14:textId="77777777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FABF8F" w:themeFill="accent6" w:themeFillTint="99"/>
          </w:tcPr>
          <w:p w14:paraId="378BB792" w14:textId="7C386C30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205.0183</w:t>
            </w:r>
          </w:p>
        </w:tc>
        <w:tc>
          <w:tcPr>
            <w:tcW w:w="1440" w:type="dxa"/>
            <w:shd w:val="clear" w:color="auto" w:fill="FABF8F" w:themeFill="accent6" w:themeFillTint="99"/>
          </w:tcPr>
          <w:p w14:paraId="060E3B34" w14:textId="6DAFE1B0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04F7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205.0183</w:t>
            </w:r>
          </w:p>
        </w:tc>
        <w:tc>
          <w:tcPr>
            <w:tcW w:w="1530" w:type="dxa"/>
            <w:shd w:val="clear" w:color="auto" w:fill="FABF8F" w:themeFill="accent6" w:themeFillTint="99"/>
          </w:tcPr>
          <w:p w14:paraId="6B01E13A" w14:textId="0B0A4AD7" w:rsidR="00B540F6" w:rsidRPr="00204F76" w:rsidRDefault="00B540F6" w:rsidP="00B540F6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D294F63" w14:textId="31311BE1" w:rsidR="00950141" w:rsidRDefault="00950141" w:rsidP="00B540F6">
      <w:pPr>
        <w:spacing w:after="200" w:line="276" w:lineRule="auto"/>
        <w:rPr>
          <w:rFonts w:ascii="TH SarabunPSK" w:hAnsi="TH SarabunPSK" w:cs="TH SarabunPSK"/>
          <w:sz w:val="28"/>
          <w:szCs w:val="28"/>
        </w:rPr>
      </w:pPr>
    </w:p>
    <w:sectPr w:rsidR="00950141">
      <w:type w:val="continuous"/>
      <w:pgSz w:w="16838" w:h="11906" w:orient="landscape"/>
      <w:pgMar w:top="1440" w:right="1440" w:bottom="1276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HP" w:date="2022-08-18T13:56:00Z" w:initials="H">
    <w:p w14:paraId="39A1554B" w14:textId="77777777" w:rsidR="006035BB" w:rsidRDefault="006035BB" w:rsidP="006035BB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ดูข้อมูลได้จากที่ไหนหรอค่ะ</w:t>
      </w:r>
    </w:p>
    <w:p w14:paraId="7D51E93F" w14:textId="77777777" w:rsidR="006035BB" w:rsidRDefault="006035BB" w:rsidP="006035BB">
      <w:pPr>
        <w:pStyle w:val="CommentText"/>
      </w:pPr>
    </w:p>
  </w:comment>
  <w:comment w:id="4" w:author="HP" w:date="2022-08-18T13:57:00Z" w:initials="H">
    <w:p w14:paraId="4A6E0F45" w14:textId="77777777" w:rsidR="006035BB" w:rsidRDefault="006035BB" w:rsidP="006035BB">
      <w:pPr>
        <w:pStyle w:val="CommentText"/>
      </w:pPr>
      <w:r>
        <w:rPr>
          <w:rStyle w:val="CommentReference"/>
        </w:rPr>
        <w:annotationRef/>
      </w:r>
    </w:p>
  </w:comment>
  <w:comment w:id="5" w:author="HP" w:date="2022-08-18T13:57:00Z" w:initials="H">
    <w:p w14:paraId="7B4CADCB" w14:textId="77777777" w:rsidR="006035BB" w:rsidRDefault="006035BB" w:rsidP="006035BB">
      <w:pPr>
        <w:pStyle w:val="CommentText"/>
      </w:pPr>
      <w:r>
        <w:rPr>
          <w:rStyle w:val="CommentReference"/>
        </w:rPr>
        <w:annotationRef/>
      </w:r>
    </w:p>
  </w:comment>
  <w:comment w:id="6" w:author="HP" w:date="2022-08-18T13:56:00Z" w:initials="H">
    <w:p w14:paraId="47B43BE2" w14:textId="6FB840CA" w:rsidR="006035BB" w:rsidRDefault="006035BB" w:rsidP="006035BB">
      <w:pPr>
        <w:pStyle w:val="CommentText"/>
      </w:pPr>
    </w:p>
    <w:p w14:paraId="686A1FBF" w14:textId="77777777" w:rsidR="006035BB" w:rsidRDefault="006035BB" w:rsidP="006035BB">
      <w:pPr>
        <w:pStyle w:val="CommentText"/>
      </w:pPr>
    </w:p>
  </w:comment>
  <w:comment w:id="7" w:author="HP" w:date="2022-08-18T13:57:00Z" w:initials="H">
    <w:p w14:paraId="4A50C9A3" w14:textId="77777777" w:rsidR="006035BB" w:rsidRDefault="006035BB" w:rsidP="006035BB">
      <w:pPr>
        <w:pStyle w:val="CommentText"/>
      </w:pPr>
      <w:r>
        <w:rPr>
          <w:rStyle w:val="CommentReference"/>
        </w:rPr>
        <w:annotationRef/>
      </w:r>
    </w:p>
  </w:comment>
  <w:comment w:id="8" w:author="HP" w:date="2022-08-18T13:57:00Z" w:initials="H">
    <w:p w14:paraId="18545798" w14:textId="77777777" w:rsidR="006035BB" w:rsidRDefault="006035BB" w:rsidP="006035BB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51E93F" w15:done="0"/>
  <w15:commentEx w15:paraId="4A6E0F45" w15:paraIdParent="7D51E93F" w15:done="0"/>
  <w15:commentEx w15:paraId="7B4CADCB" w15:paraIdParent="7D51E93F" w15:done="0"/>
  <w15:commentEx w15:paraId="686A1FBF" w15:done="0"/>
  <w15:commentEx w15:paraId="4A50C9A3" w15:paraIdParent="686A1FBF" w15:done="0"/>
  <w15:commentEx w15:paraId="18545798" w15:paraIdParent="686A1F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51E93F" w16cid:durableId="273C8A0E"/>
  <w16cid:commentId w16cid:paraId="4A6E0F45" w16cid:durableId="273C8A0F"/>
  <w16cid:commentId w16cid:paraId="7B4CADCB" w16cid:durableId="273C8A10"/>
  <w16cid:commentId w16cid:paraId="686A1FBF" w16cid:durableId="3394FF01"/>
  <w16cid:commentId w16cid:paraId="4A50C9A3" w16cid:durableId="58D44835"/>
  <w16cid:commentId w16cid:paraId="18545798" w16cid:durableId="23C7F2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9011" w14:textId="77777777" w:rsidR="00576FC9" w:rsidRDefault="00576FC9">
      <w:pPr>
        <w:spacing w:after="0" w:line="240" w:lineRule="auto"/>
      </w:pPr>
      <w:r>
        <w:separator/>
      </w:r>
    </w:p>
  </w:endnote>
  <w:endnote w:type="continuationSeparator" w:id="0">
    <w:p w14:paraId="3235D1D9" w14:textId="77777777" w:rsidR="00576FC9" w:rsidRDefault="0057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5228" w14:textId="25AC3737" w:rsidR="00576FC9" w:rsidRDefault="00A36910" w:rsidP="00A36910">
    <w:pPr>
      <w:pStyle w:val="Footer"/>
      <w:rPr>
        <w:rFonts w:ascii="TH SarabunPSK" w:hAnsi="TH SarabunPSK" w:cs="TH SarabunPSK"/>
        <w:sz w:val="32"/>
        <w:szCs w:val="32"/>
      </w:rPr>
    </w:pPr>
    <w:r w:rsidRPr="00A36910">
      <w:rPr>
        <w:rFonts w:ascii="TH SarabunPSK" w:hAnsi="TH SarabunPSK" w:cs="TH SarabunPSK"/>
        <w:noProof/>
        <w:color w:val="808080" w:themeColor="background1" w:themeShade="80"/>
        <w:sz w:val="32"/>
        <w:szCs w:val="32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ACF0B8D" wp14:editId="53FB008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 PSK" w:hAnsi="TH Sarabun PSK" w:cs="TH Sarabun PSK"/>
                                <w:color w:val="7F7F7F" w:themeColor="text1" w:themeTint="80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1FEA32E" w14:textId="343D86FC" w:rsidR="00A36910" w:rsidRPr="00A36910" w:rsidRDefault="00A36910" w:rsidP="00A36910">
                                <w:pPr>
                                  <w:jc w:val="right"/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A36910"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  <w:cs/>
                                  </w:rPr>
                                  <w:t>(ร่าง)</w:t>
                                </w:r>
                                <w:r>
                                  <w:rPr>
                                    <w:rFonts w:ascii="TH Sarabun PSK" w:hAnsi="TH Sarabun PSK" w:cs="TH Sarabun PSK" w:hint="cs"/>
                                    <w:color w:val="7F7F7F" w:themeColor="text1" w:themeTint="80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A36910"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  <w:cs/>
                                  </w:rPr>
                                  <w:t>แผนปฏิบัติราชการรายปี พ.ศ. 256</w:t>
                                </w:r>
                                <w:r w:rsidR="00AC300D"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36910"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  <w:cs/>
                                  </w:rPr>
                                  <w:t xml:space="preserve"> สำนักงานปลัดกระทรวงพลังงาน</w:t>
                                </w:r>
                              </w:p>
                            </w:sdtContent>
                          </w:sdt>
                          <w:p w14:paraId="70C6CB70" w14:textId="77777777" w:rsidR="00A36910" w:rsidRDefault="00A3691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CF0B8D" id="Group 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bobAMAAIw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H Sarabun PSK" w:hAnsi="TH Sarabun PSK" w:cs="TH Sarabun PSK"/>
                          <w:color w:val="7F7F7F" w:themeColor="text1" w:themeTint="80"/>
                          <w:sz w:val="28"/>
                          <w:szCs w:val="28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1FEA32E" w14:textId="343D86FC" w:rsidR="00A36910" w:rsidRPr="00A36910" w:rsidRDefault="00A36910" w:rsidP="00A36910">
                          <w:pPr>
                            <w:jc w:val="right"/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A36910"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  <w:cs/>
                            </w:rPr>
                            <w:t>(ร่าง)</w:t>
                          </w:r>
                          <w:r>
                            <w:rPr>
                              <w:rFonts w:ascii="TH Sarabun PSK" w:hAnsi="TH Sarabun PSK" w:cs="TH Sarabun PSK" w:hint="cs"/>
                              <w:color w:val="7F7F7F" w:themeColor="text1" w:themeTint="80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A36910"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  <w:cs/>
                            </w:rPr>
                            <w:t>แผนปฏิบัติราชการรายปี พ.ศ. 256</w:t>
                          </w:r>
                          <w:r w:rsidR="00AC300D"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</w:rPr>
                            <w:t>8</w:t>
                          </w:r>
                          <w:r w:rsidRPr="00A36910"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  <w:cs/>
                            </w:rPr>
                            <w:t xml:space="preserve"> สำนักงานปลัดกระทรวงพลังงาน</w:t>
                          </w:r>
                        </w:p>
                      </w:sdtContent>
                    </w:sdt>
                    <w:p w14:paraId="70C6CB70" w14:textId="77777777" w:rsidR="00A36910" w:rsidRDefault="00A3691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A36910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4F3E5C" wp14:editId="7E18460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778814" w14:textId="77777777" w:rsidR="00A36910" w:rsidRPr="00A36910" w:rsidRDefault="00A36910">
                          <w:pPr>
                            <w:jc w:val="right"/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36910"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A36910"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A36910"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A36910">
                            <w:rPr>
                              <w:rFonts w:ascii="TH Sarabun PSK" w:hAnsi="TH Sarabun PSK" w:cs="TH Sarabun PSK"/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A36910">
                            <w:rPr>
                              <w:rFonts w:ascii="TH Sarabun PSK" w:hAnsi="TH Sarabun PSK" w:cs="TH Sarabun PSK"/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4F3E5C" id="Rectangle 8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" fillcolor="black [3213]" stroked="f" strokeweight="3pt">
              <v:textbox>
                <w:txbxContent>
                  <w:p w14:paraId="15778814" w14:textId="77777777" w:rsidR="00A36910" w:rsidRPr="00A36910" w:rsidRDefault="00A36910">
                    <w:pPr>
                      <w:jc w:val="right"/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A36910"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A36910"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A36910"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Pr="00A36910">
                      <w:rPr>
                        <w:rFonts w:ascii="TH Sarabun PSK" w:hAnsi="TH Sarabun PSK" w:cs="TH Sarabun PSK"/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A36910">
                      <w:rPr>
                        <w:rFonts w:ascii="TH Sarabun PSK" w:hAnsi="TH Sarabun PSK" w:cs="TH Sarabun PSK"/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B9B3" w14:textId="77777777" w:rsidR="00576FC9" w:rsidRDefault="00576FC9">
      <w:pPr>
        <w:spacing w:after="0" w:line="240" w:lineRule="auto"/>
      </w:pPr>
      <w:r>
        <w:separator/>
      </w:r>
    </w:p>
  </w:footnote>
  <w:footnote w:type="continuationSeparator" w:id="0">
    <w:p w14:paraId="56BCD66C" w14:textId="77777777" w:rsidR="00576FC9" w:rsidRDefault="0057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3D23"/>
    <w:multiLevelType w:val="multilevel"/>
    <w:tmpl w:val="26583C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2D26"/>
    <w:multiLevelType w:val="multilevel"/>
    <w:tmpl w:val="1A112D26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CA63258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787E"/>
    <w:multiLevelType w:val="multilevel"/>
    <w:tmpl w:val="1F577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8"/>
        <w:szCs w:val="18"/>
        <w:lang w:bidi="th-TH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7BD0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44D7"/>
    <w:multiLevelType w:val="multilevel"/>
    <w:tmpl w:val="076C1A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83C8D"/>
    <w:multiLevelType w:val="multilevel"/>
    <w:tmpl w:val="26583C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34B0B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F39CB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64ABC"/>
    <w:multiLevelType w:val="multilevel"/>
    <w:tmpl w:val="26583C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7623A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81859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364CC"/>
    <w:multiLevelType w:val="multilevel"/>
    <w:tmpl w:val="1A11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2"/>
  </w:num>
  <w:num w:numId="9">
    <w:abstractNumId w:val="9"/>
  </w:num>
  <w:num w:numId="10">
    <w:abstractNumId w:val="4"/>
  </w:num>
  <w:num w:numId="11">
    <w:abstractNumId w:val="8"/>
  </w:num>
  <w:num w:numId="12">
    <w:abstractNumId w:val="11"/>
  </w:num>
  <w:num w:numId="13">
    <w:abstractNumId w:val="7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7C"/>
    <w:rsid w:val="00000074"/>
    <w:rsid w:val="00001131"/>
    <w:rsid w:val="000028A5"/>
    <w:rsid w:val="00003F87"/>
    <w:rsid w:val="00007D35"/>
    <w:rsid w:val="00012172"/>
    <w:rsid w:val="000207D7"/>
    <w:rsid w:val="000239E9"/>
    <w:rsid w:val="00023B4C"/>
    <w:rsid w:val="0002452B"/>
    <w:rsid w:val="00024823"/>
    <w:rsid w:val="000365E8"/>
    <w:rsid w:val="00036A0E"/>
    <w:rsid w:val="0004724B"/>
    <w:rsid w:val="000477FE"/>
    <w:rsid w:val="00056AE3"/>
    <w:rsid w:val="0005753D"/>
    <w:rsid w:val="00064BE3"/>
    <w:rsid w:val="00066453"/>
    <w:rsid w:val="00066A9D"/>
    <w:rsid w:val="00071920"/>
    <w:rsid w:val="000779A2"/>
    <w:rsid w:val="00080AD4"/>
    <w:rsid w:val="00081269"/>
    <w:rsid w:val="0008610F"/>
    <w:rsid w:val="00086B5E"/>
    <w:rsid w:val="000A1DCA"/>
    <w:rsid w:val="000A612C"/>
    <w:rsid w:val="000B3B06"/>
    <w:rsid w:val="000B55F4"/>
    <w:rsid w:val="000C0C27"/>
    <w:rsid w:val="000C3A65"/>
    <w:rsid w:val="000C47D5"/>
    <w:rsid w:val="000D17D7"/>
    <w:rsid w:val="000D1B6A"/>
    <w:rsid w:val="000D6303"/>
    <w:rsid w:val="000E4394"/>
    <w:rsid w:val="000F34EE"/>
    <w:rsid w:val="000F3DB3"/>
    <w:rsid w:val="000F6903"/>
    <w:rsid w:val="001014D4"/>
    <w:rsid w:val="00101D60"/>
    <w:rsid w:val="00115631"/>
    <w:rsid w:val="00115B8C"/>
    <w:rsid w:val="00115BD2"/>
    <w:rsid w:val="00125553"/>
    <w:rsid w:val="00126537"/>
    <w:rsid w:val="00132C02"/>
    <w:rsid w:val="0013425B"/>
    <w:rsid w:val="0013663A"/>
    <w:rsid w:val="00137FEB"/>
    <w:rsid w:val="00144C07"/>
    <w:rsid w:val="00144F82"/>
    <w:rsid w:val="00146F06"/>
    <w:rsid w:val="00151136"/>
    <w:rsid w:val="0015501B"/>
    <w:rsid w:val="001620BB"/>
    <w:rsid w:val="001651C3"/>
    <w:rsid w:val="001746D1"/>
    <w:rsid w:val="001759D4"/>
    <w:rsid w:val="00177A7E"/>
    <w:rsid w:val="001802B4"/>
    <w:rsid w:val="00184F42"/>
    <w:rsid w:val="0018795C"/>
    <w:rsid w:val="0019007A"/>
    <w:rsid w:val="001954AA"/>
    <w:rsid w:val="00195513"/>
    <w:rsid w:val="0019636D"/>
    <w:rsid w:val="0019661D"/>
    <w:rsid w:val="001A23C9"/>
    <w:rsid w:val="001A57E7"/>
    <w:rsid w:val="001A704A"/>
    <w:rsid w:val="001A72CD"/>
    <w:rsid w:val="001A7964"/>
    <w:rsid w:val="001B25F0"/>
    <w:rsid w:val="001B6E34"/>
    <w:rsid w:val="001C328D"/>
    <w:rsid w:val="001C4F56"/>
    <w:rsid w:val="001C526A"/>
    <w:rsid w:val="001C6A4C"/>
    <w:rsid w:val="001D61B2"/>
    <w:rsid w:val="001E6BB2"/>
    <w:rsid w:val="001F720F"/>
    <w:rsid w:val="001F7A3F"/>
    <w:rsid w:val="00204F76"/>
    <w:rsid w:val="00207AF5"/>
    <w:rsid w:val="00221F6A"/>
    <w:rsid w:val="00222253"/>
    <w:rsid w:val="00227F33"/>
    <w:rsid w:val="002328E2"/>
    <w:rsid w:val="00232D9F"/>
    <w:rsid w:val="00236CA5"/>
    <w:rsid w:val="00242598"/>
    <w:rsid w:val="002431FB"/>
    <w:rsid w:val="00243FFA"/>
    <w:rsid w:val="0025529B"/>
    <w:rsid w:val="002563EA"/>
    <w:rsid w:val="00256913"/>
    <w:rsid w:val="002577A9"/>
    <w:rsid w:val="002620CD"/>
    <w:rsid w:val="0026602F"/>
    <w:rsid w:val="00266BCB"/>
    <w:rsid w:val="002728AF"/>
    <w:rsid w:val="00275976"/>
    <w:rsid w:val="00277F26"/>
    <w:rsid w:val="00281B17"/>
    <w:rsid w:val="00291F02"/>
    <w:rsid w:val="00293EF2"/>
    <w:rsid w:val="0029431B"/>
    <w:rsid w:val="00294621"/>
    <w:rsid w:val="00297F5A"/>
    <w:rsid w:val="002A16B9"/>
    <w:rsid w:val="002A1ECA"/>
    <w:rsid w:val="002A5430"/>
    <w:rsid w:val="002A75F2"/>
    <w:rsid w:val="002C59A2"/>
    <w:rsid w:val="002D06FA"/>
    <w:rsid w:val="002D1A82"/>
    <w:rsid w:val="002D3020"/>
    <w:rsid w:val="002E21F7"/>
    <w:rsid w:val="002E4FD1"/>
    <w:rsid w:val="002F37A4"/>
    <w:rsid w:val="002F7131"/>
    <w:rsid w:val="00301406"/>
    <w:rsid w:val="00302D6C"/>
    <w:rsid w:val="00307FB6"/>
    <w:rsid w:val="0031401D"/>
    <w:rsid w:val="00314874"/>
    <w:rsid w:val="0032056E"/>
    <w:rsid w:val="00321C22"/>
    <w:rsid w:val="003306A8"/>
    <w:rsid w:val="00332A9D"/>
    <w:rsid w:val="00332C4A"/>
    <w:rsid w:val="0035307C"/>
    <w:rsid w:val="003551B2"/>
    <w:rsid w:val="00355D44"/>
    <w:rsid w:val="0036088D"/>
    <w:rsid w:val="003662BA"/>
    <w:rsid w:val="00371F8E"/>
    <w:rsid w:val="003721B4"/>
    <w:rsid w:val="00375DE5"/>
    <w:rsid w:val="00376FD9"/>
    <w:rsid w:val="00377D3E"/>
    <w:rsid w:val="00383CA9"/>
    <w:rsid w:val="003879BA"/>
    <w:rsid w:val="00391839"/>
    <w:rsid w:val="00391C28"/>
    <w:rsid w:val="003945AE"/>
    <w:rsid w:val="003A635B"/>
    <w:rsid w:val="003B370C"/>
    <w:rsid w:val="003B3ADB"/>
    <w:rsid w:val="003C2B7A"/>
    <w:rsid w:val="003C62B6"/>
    <w:rsid w:val="003C76FD"/>
    <w:rsid w:val="003D00E5"/>
    <w:rsid w:val="003D3090"/>
    <w:rsid w:val="003E123E"/>
    <w:rsid w:val="003E2FF8"/>
    <w:rsid w:val="003E3036"/>
    <w:rsid w:val="003E3CA5"/>
    <w:rsid w:val="003F1C34"/>
    <w:rsid w:val="003F327F"/>
    <w:rsid w:val="00406DCC"/>
    <w:rsid w:val="00407EC6"/>
    <w:rsid w:val="0041648F"/>
    <w:rsid w:val="00420C47"/>
    <w:rsid w:val="00420D01"/>
    <w:rsid w:val="0042417E"/>
    <w:rsid w:val="004262AF"/>
    <w:rsid w:val="00436CDE"/>
    <w:rsid w:val="0044040A"/>
    <w:rsid w:val="004441C6"/>
    <w:rsid w:val="00450856"/>
    <w:rsid w:val="00456490"/>
    <w:rsid w:val="00457D31"/>
    <w:rsid w:val="00483E0C"/>
    <w:rsid w:val="00484ED4"/>
    <w:rsid w:val="00484FF7"/>
    <w:rsid w:val="00493340"/>
    <w:rsid w:val="00495541"/>
    <w:rsid w:val="004B22DC"/>
    <w:rsid w:val="004B2748"/>
    <w:rsid w:val="004C213A"/>
    <w:rsid w:val="004C59E7"/>
    <w:rsid w:val="004C6445"/>
    <w:rsid w:val="004C7D47"/>
    <w:rsid w:val="004D306D"/>
    <w:rsid w:val="004E6870"/>
    <w:rsid w:val="004F2BB9"/>
    <w:rsid w:val="004F6B11"/>
    <w:rsid w:val="004F7132"/>
    <w:rsid w:val="00504E44"/>
    <w:rsid w:val="00506B21"/>
    <w:rsid w:val="005140D8"/>
    <w:rsid w:val="005159C0"/>
    <w:rsid w:val="00523FDC"/>
    <w:rsid w:val="00527424"/>
    <w:rsid w:val="00531085"/>
    <w:rsid w:val="0053114E"/>
    <w:rsid w:val="00531AA2"/>
    <w:rsid w:val="00533CE8"/>
    <w:rsid w:val="00535694"/>
    <w:rsid w:val="00536055"/>
    <w:rsid w:val="0053761C"/>
    <w:rsid w:val="00545294"/>
    <w:rsid w:val="00550C7C"/>
    <w:rsid w:val="00551A81"/>
    <w:rsid w:val="005575F1"/>
    <w:rsid w:val="005666F8"/>
    <w:rsid w:val="00570980"/>
    <w:rsid w:val="005750C0"/>
    <w:rsid w:val="00576442"/>
    <w:rsid w:val="00576FC9"/>
    <w:rsid w:val="00581E8C"/>
    <w:rsid w:val="00581FAC"/>
    <w:rsid w:val="00584F31"/>
    <w:rsid w:val="00587ED2"/>
    <w:rsid w:val="00591C06"/>
    <w:rsid w:val="005A42AA"/>
    <w:rsid w:val="005A5502"/>
    <w:rsid w:val="005A6602"/>
    <w:rsid w:val="005B0523"/>
    <w:rsid w:val="005B103B"/>
    <w:rsid w:val="005B37D3"/>
    <w:rsid w:val="005B3DAE"/>
    <w:rsid w:val="005C09B1"/>
    <w:rsid w:val="005C1114"/>
    <w:rsid w:val="005C375F"/>
    <w:rsid w:val="005C522C"/>
    <w:rsid w:val="005D1494"/>
    <w:rsid w:val="005D2ACB"/>
    <w:rsid w:val="005D6160"/>
    <w:rsid w:val="005D6559"/>
    <w:rsid w:val="005D71BF"/>
    <w:rsid w:val="005E4275"/>
    <w:rsid w:val="005E6BB2"/>
    <w:rsid w:val="006035BB"/>
    <w:rsid w:val="006047DB"/>
    <w:rsid w:val="006063BA"/>
    <w:rsid w:val="00606A0C"/>
    <w:rsid w:val="006070C1"/>
    <w:rsid w:val="00610602"/>
    <w:rsid w:val="00617BB1"/>
    <w:rsid w:val="00620532"/>
    <w:rsid w:val="006308A1"/>
    <w:rsid w:val="00630B13"/>
    <w:rsid w:val="0063416E"/>
    <w:rsid w:val="00637080"/>
    <w:rsid w:val="00637EB1"/>
    <w:rsid w:val="00643DE2"/>
    <w:rsid w:val="00651344"/>
    <w:rsid w:val="00663BD7"/>
    <w:rsid w:val="006655AB"/>
    <w:rsid w:val="00666D38"/>
    <w:rsid w:val="00670746"/>
    <w:rsid w:val="00680F79"/>
    <w:rsid w:val="00686120"/>
    <w:rsid w:val="00691809"/>
    <w:rsid w:val="00697791"/>
    <w:rsid w:val="006A1EDE"/>
    <w:rsid w:val="006B206C"/>
    <w:rsid w:val="006B539E"/>
    <w:rsid w:val="006C2F1D"/>
    <w:rsid w:val="006C4AFE"/>
    <w:rsid w:val="006D358D"/>
    <w:rsid w:val="006E086B"/>
    <w:rsid w:val="006E3930"/>
    <w:rsid w:val="006E5B9E"/>
    <w:rsid w:val="006E5EBC"/>
    <w:rsid w:val="006E6EFF"/>
    <w:rsid w:val="006F0278"/>
    <w:rsid w:val="006F2BCE"/>
    <w:rsid w:val="006F2C0E"/>
    <w:rsid w:val="006F3DDD"/>
    <w:rsid w:val="00700963"/>
    <w:rsid w:val="00705644"/>
    <w:rsid w:val="00712CCA"/>
    <w:rsid w:val="0071716A"/>
    <w:rsid w:val="00722720"/>
    <w:rsid w:val="00723B1E"/>
    <w:rsid w:val="00734FB6"/>
    <w:rsid w:val="007362B1"/>
    <w:rsid w:val="007439C5"/>
    <w:rsid w:val="00743D0C"/>
    <w:rsid w:val="00744D7E"/>
    <w:rsid w:val="00762F02"/>
    <w:rsid w:val="0076381E"/>
    <w:rsid w:val="00764B35"/>
    <w:rsid w:val="00765E98"/>
    <w:rsid w:val="00773111"/>
    <w:rsid w:val="00776D5C"/>
    <w:rsid w:val="0077777C"/>
    <w:rsid w:val="00780B20"/>
    <w:rsid w:val="00782C4D"/>
    <w:rsid w:val="0078490C"/>
    <w:rsid w:val="00785B71"/>
    <w:rsid w:val="00786F7A"/>
    <w:rsid w:val="00787868"/>
    <w:rsid w:val="00790ECE"/>
    <w:rsid w:val="00793B01"/>
    <w:rsid w:val="00797C43"/>
    <w:rsid w:val="007A2A9C"/>
    <w:rsid w:val="007B2054"/>
    <w:rsid w:val="007B25F0"/>
    <w:rsid w:val="007B5756"/>
    <w:rsid w:val="007C2E43"/>
    <w:rsid w:val="007D116E"/>
    <w:rsid w:val="007D2C3D"/>
    <w:rsid w:val="007D6DC9"/>
    <w:rsid w:val="007E145F"/>
    <w:rsid w:val="007E2EE5"/>
    <w:rsid w:val="007E444E"/>
    <w:rsid w:val="007E776E"/>
    <w:rsid w:val="007F0C73"/>
    <w:rsid w:val="007F30BE"/>
    <w:rsid w:val="007F7B32"/>
    <w:rsid w:val="007F7D9B"/>
    <w:rsid w:val="0080146C"/>
    <w:rsid w:val="00803AE2"/>
    <w:rsid w:val="00804F77"/>
    <w:rsid w:val="008120C8"/>
    <w:rsid w:val="008125AC"/>
    <w:rsid w:val="008156FA"/>
    <w:rsid w:val="00815FBE"/>
    <w:rsid w:val="008162E6"/>
    <w:rsid w:val="008163B2"/>
    <w:rsid w:val="00822126"/>
    <w:rsid w:val="00822CA7"/>
    <w:rsid w:val="0082691E"/>
    <w:rsid w:val="008329E4"/>
    <w:rsid w:val="0084266E"/>
    <w:rsid w:val="00847100"/>
    <w:rsid w:val="008521D3"/>
    <w:rsid w:val="00853E58"/>
    <w:rsid w:val="00863D10"/>
    <w:rsid w:val="00867609"/>
    <w:rsid w:val="0087569B"/>
    <w:rsid w:val="0087635B"/>
    <w:rsid w:val="00884C8D"/>
    <w:rsid w:val="00895518"/>
    <w:rsid w:val="008A281A"/>
    <w:rsid w:val="008B068A"/>
    <w:rsid w:val="008B0BEE"/>
    <w:rsid w:val="008B18FF"/>
    <w:rsid w:val="008B3BFE"/>
    <w:rsid w:val="008B55CC"/>
    <w:rsid w:val="008C109A"/>
    <w:rsid w:val="008C7AD7"/>
    <w:rsid w:val="008D5383"/>
    <w:rsid w:val="008E3C14"/>
    <w:rsid w:val="008E4F7A"/>
    <w:rsid w:val="008E6C4B"/>
    <w:rsid w:val="008E70E8"/>
    <w:rsid w:val="008F2B94"/>
    <w:rsid w:val="008F5A21"/>
    <w:rsid w:val="008F679E"/>
    <w:rsid w:val="009003FD"/>
    <w:rsid w:val="0090090D"/>
    <w:rsid w:val="00900DD3"/>
    <w:rsid w:val="00901351"/>
    <w:rsid w:val="00901565"/>
    <w:rsid w:val="0090710F"/>
    <w:rsid w:val="00910916"/>
    <w:rsid w:val="009132F5"/>
    <w:rsid w:val="00916127"/>
    <w:rsid w:val="00916EA7"/>
    <w:rsid w:val="00921ED9"/>
    <w:rsid w:val="009234DF"/>
    <w:rsid w:val="009247D8"/>
    <w:rsid w:val="00933F5A"/>
    <w:rsid w:val="00934582"/>
    <w:rsid w:val="00937BDF"/>
    <w:rsid w:val="00937ED7"/>
    <w:rsid w:val="0094457C"/>
    <w:rsid w:val="00945444"/>
    <w:rsid w:val="00947F4E"/>
    <w:rsid w:val="00950141"/>
    <w:rsid w:val="009523CF"/>
    <w:rsid w:val="00952C11"/>
    <w:rsid w:val="009563A7"/>
    <w:rsid w:val="0095704D"/>
    <w:rsid w:val="009672DE"/>
    <w:rsid w:val="00977541"/>
    <w:rsid w:val="0098373A"/>
    <w:rsid w:val="00984FDD"/>
    <w:rsid w:val="0099169D"/>
    <w:rsid w:val="009922F5"/>
    <w:rsid w:val="00993DBA"/>
    <w:rsid w:val="00994AAB"/>
    <w:rsid w:val="009975C3"/>
    <w:rsid w:val="009A028B"/>
    <w:rsid w:val="009A0715"/>
    <w:rsid w:val="009A22E4"/>
    <w:rsid w:val="009A305D"/>
    <w:rsid w:val="009A51FE"/>
    <w:rsid w:val="009A7266"/>
    <w:rsid w:val="009B4EB0"/>
    <w:rsid w:val="009B7A15"/>
    <w:rsid w:val="009C2CE2"/>
    <w:rsid w:val="009C5D52"/>
    <w:rsid w:val="009E5306"/>
    <w:rsid w:val="009E5550"/>
    <w:rsid w:val="009F1C83"/>
    <w:rsid w:val="009F3E8D"/>
    <w:rsid w:val="00A02045"/>
    <w:rsid w:val="00A0620B"/>
    <w:rsid w:val="00A07298"/>
    <w:rsid w:val="00A079AF"/>
    <w:rsid w:val="00A104C5"/>
    <w:rsid w:val="00A11349"/>
    <w:rsid w:val="00A11DA0"/>
    <w:rsid w:val="00A16A76"/>
    <w:rsid w:val="00A23FC8"/>
    <w:rsid w:val="00A2406A"/>
    <w:rsid w:val="00A245D1"/>
    <w:rsid w:val="00A25D5D"/>
    <w:rsid w:val="00A3443C"/>
    <w:rsid w:val="00A34A03"/>
    <w:rsid w:val="00A361E6"/>
    <w:rsid w:val="00A36910"/>
    <w:rsid w:val="00A40DA4"/>
    <w:rsid w:val="00A4604C"/>
    <w:rsid w:val="00A46767"/>
    <w:rsid w:val="00A46CC1"/>
    <w:rsid w:val="00A5085A"/>
    <w:rsid w:val="00A5281A"/>
    <w:rsid w:val="00A52A9A"/>
    <w:rsid w:val="00A52E87"/>
    <w:rsid w:val="00A53A1A"/>
    <w:rsid w:val="00A54147"/>
    <w:rsid w:val="00A5487F"/>
    <w:rsid w:val="00A5559B"/>
    <w:rsid w:val="00A55EAA"/>
    <w:rsid w:val="00A567EB"/>
    <w:rsid w:val="00A60DB7"/>
    <w:rsid w:val="00A618DD"/>
    <w:rsid w:val="00A65C80"/>
    <w:rsid w:val="00A65C85"/>
    <w:rsid w:val="00A73058"/>
    <w:rsid w:val="00A84B7D"/>
    <w:rsid w:val="00A86744"/>
    <w:rsid w:val="00A93066"/>
    <w:rsid w:val="00A946A1"/>
    <w:rsid w:val="00A957A6"/>
    <w:rsid w:val="00A95E99"/>
    <w:rsid w:val="00AA43A0"/>
    <w:rsid w:val="00AA47EC"/>
    <w:rsid w:val="00AA5B8D"/>
    <w:rsid w:val="00AB14FF"/>
    <w:rsid w:val="00AB4ACF"/>
    <w:rsid w:val="00AB4D88"/>
    <w:rsid w:val="00AB5BEA"/>
    <w:rsid w:val="00AC300D"/>
    <w:rsid w:val="00AC76B1"/>
    <w:rsid w:val="00AD3271"/>
    <w:rsid w:val="00AD6BF0"/>
    <w:rsid w:val="00AD6C38"/>
    <w:rsid w:val="00AE22E8"/>
    <w:rsid w:val="00AE24A4"/>
    <w:rsid w:val="00AE2F2A"/>
    <w:rsid w:val="00AF2EBC"/>
    <w:rsid w:val="00AF4882"/>
    <w:rsid w:val="00AF71CA"/>
    <w:rsid w:val="00B01A75"/>
    <w:rsid w:val="00B060DA"/>
    <w:rsid w:val="00B111F1"/>
    <w:rsid w:val="00B277A6"/>
    <w:rsid w:val="00B27F21"/>
    <w:rsid w:val="00B31F03"/>
    <w:rsid w:val="00B332AA"/>
    <w:rsid w:val="00B455F2"/>
    <w:rsid w:val="00B50555"/>
    <w:rsid w:val="00B50BC7"/>
    <w:rsid w:val="00B50EC4"/>
    <w:rsid w:val="00B51BFF"/>
    <w:rsid w:val="00B540F6"/>
    <w:rsid w:val="00B544FE"/>
    <w:rsid w:val="00B60CEB"/>
    <w:rsid w:val="00B62F3A"/>
    <w:rsid w:val="00B76912"/>
    <w:rsid w:val="00B912A3"/>
    <w:rsid w:val="00B91D12"/>
    <w:rsid w:val="00B93E8D"/>
    <w:rsid w:val="00B96047"/>
    <w:rsid w:val="00BA2B2A"/>
    <w:rsid w:val="00BA41C1"/>
    <w:rsid w:val="00BA6488"/>
    <w:rsid w:val="00BB2CF0"/>
    <w:rsid w:val="00BB37F3"/>
    <w:rsid w:val="00BC5AD1"/>
    <w:rsid w:val="00BC7F86"/>
    <w:rsid w:val="00BD01D0"/>
    <w:rsid w:val="00BE0C78"/>
    <w:rsid w:val="00BE210C"/>
    <w:rsid w:val="00BE7483"/>
    <w:rsid w:val="00BE7A15"/>
    <w:rsid w:val="00BF3437"/>
    <w:rsid w:val="00BF3FB4"/>
    <w:rsid w:val="00BF629B"/>
    <w:rsid w:val="00BF78E7"/>
    <w:rsid w:val="00C02C33"/>
    <w:rsid w:val="00C051EA"/>
    <w:rsid w:val="00C10A2A"/>
    <w:rsid w:val="00C11BC8"/>
    <w:rsid w:val="00C138BD"/>
    <w:rsid w:val="00C242E1"/>
    <w:rsid w:val="00C253A3"/>
    <w:rsid w:val="00C30BDF"/>
    <w:rsid w:val="00C32520"/>
    <w:rsid w:val="00C326F0"/>
    <w:rsid w:val="00C3285F"/>
    <w:rsid w:val="00C36983"/>
    <w:rsid w:val="00C4337A"/>
    <w:rsid w:val="00C433E2"/>
    <w:rsid w:val="00C51FDE"/>
    <w:rsid w:val="00C55DD4"/>
    <w:rsid w:val="00C57690"/>
    <w:rsid w:val="00C61264"/>
    <w:rsid w:val="00C632C6"/>
    <w:rsid w:val="00C64EA5"/>
    <w:rsid w:val="00C65CCF"/>
    <w:rsid w:val="00C6666A"/>
    <w:rsid w:val="00C66C1E"/>
    <w:rsid w:val="00C71EBE"/>
    <w:rsid w:val="00C73777"/>
    <w:rsid w:val="00C753CC"/>
    <w:rsid w:val="00C75A37"/>
    <w:rsid w:val="00C832D6"/>
    <w:rsid w:val="00C8347F"/>
    <w:rsid w:val="00C85736"/>
    <w:rsid w:val="00C860FC"/>
    <w:rsid w:val="00CA6DDD"/>
    <w:rsid w:val="00CB0AD1"/>
    <w:rsid w:val="00CB69FA"/>
    <w:rsid w:val="00CC574A"/>
    <w:rsid w:val="00CC5903"/>
    <w:rsid w:val="00CD7E50"/>
    <w:rsid w:val="00CF21E8"/>
    <w:rsid w:val="00CF26C4"/>
    <w:rsid w:val="00CF3C92"/>
    <w:rsid w:val="00CF4E1D"/>
    <w:rsid w:val="00CF5B0E"/>
    <w:rsid w:val="00D03752"/>
    <w:rsid w:val="00D04842"/>
    <w:rsid w:val="00D05DC9"/>
    <w:rsid w:val="00D16C08"/>
    <w:rsid w:val="00D2027A"/>
    <w:rsid w:val="00D2159C"/>
    <w:rsid w:val="00D2363C"/>
    <w:rsid w:val="00D25B9D"/>
    <w:rsid w:val="00D2696F"/>
    <w:rsid w:val="00D33515"/>
    <w:rsid w:val="00D35DED"/>
    <w:rsid w:val="00D42CFA"/>
    <w:rsid w:val="00D5171E"/>
    <w:rsid w:val="00D527A2"/>
    <w:rsid w:val="00D52CD9"/>
    <w:rsid w:val="00D64711"/>
    <w:rsid w:val="00D65163"/>
    <w:rsid w:val="00D66446"/>
    <w:rsid w:val="00D71A52"/>
    <w:rsid w:val="00D7575D"/>
    <w:rsid w:val="00D84993"/>
    <w:rsid w:val="00D8553A"/>
    <w:rsid w:val="00D85EB3"/>
    <w:rsid w:val="00D92D33"/>
    <w:rsid w:val="00D95829"/>
    <w:rsid w:val="00D97178"/>
    <w:rsid w:val="00DA1675"/>
    <w:rsid w:val="00DA2059"/>
    <w:rsid w:val="00DA569C"/>
    <w:rsid w:val="00DA57DA"/>
    <w:rsid w:val="00DB4326"/>
    <w:rsid w:val="00DB7A52"/>
    <w:rsid w:val="00DB7C0C"/>
    <w:rsid w:val="00DC0AA9"/>
    <w:rsid w:val="00DC54C4"/>
    <w:rsid w:val="00DC58CC"/>
    <w:rsid w:val="00DC6E99"/>
    <w:rsid w:val="00DD214C"/>
    <w:rsid w:val="00DD524B"/>
    <w:rsid w:val="00DD7DC5"/>
    <w:rsid w:val="00DE0963"/>
    <w:rsid w:val="00DE4513"/>
    <w:rsid w:val="00DE7B53"/>
    <w:rsid w:val="00E034F2"/>
    <w:rsid w:val="00E05443"/>
    <w:rsid w:val="00E21E5D"/>
    <w:rsid w:val="00E24989"/>
    <w:rsid w:val="00E35D33"/>
    <w:rsid w:val="00E36361"/>
    <w:rsid w:val="00E403A4"/>
    <w:rsid w:val="00E43ACB"/>
    <w:rsid w:val="00E4689F"/>
    <w:rsid w:val="00E51438"/>
    <w:rsid w:val="00E61B2E"/>
    <w:rsid w:val="00E72487"/>
    <w:rsid w:val="00E732DB"/>
    <w:rsid w:val="00E80991"/>
    <w:rsid w:val="00E848A4"/>
    <w:rsid w:val="00EA0641"/>
    <w:rsid w:val="00EA395E"/>
    <w:rsid w:val="00EA3DB8"/>
    <w:rsid w:val="00EB2DE3"/>
    <w:rsid w:val="00EB59D1"/>
    <w:rsid w:val="00EB6D03"/>
    <w:rsid w:val="00EC01A5"/>
    <w:rsid w:val="00EC11CA"/>
    <w:rsid w:val="00EC2EA1"/>
    <w:rsid w:val="00EC6314"/>
    <w:rsid w:val="00EC6543"/>
    <w:rsid w:val="00ED223E"/>
    <w:rsid w:val="00ED3380"/>
    <w:rsid w:val="00ED5FFA"/>
    <w:rsid w:val="00EE0F24"/>
    <w:rsid w:val="00EF2984"/>
    <w:rsid w:val="00EF2FB1"/>
    <w:rsid w:val="00EF37C3"/>
    <w:rsid w:val="00EF3802"/>
    <w:rsid w:val="00EF3D2E"/>
    <w:rsid w:val="00EF6460"/>
    <w:rsid w:val="00EF6D32"/>
    <w:rsid w:val="00F00847"/>
    <w:rsid w:val="00F02E5B"/>
    <w:rsid w:val="00F071F5"/>
    <w:rsid w:val="00F12325"/>
    <w:rsid w:val="00F156E5"/>
    <w:rsid w:val="00F156F8"/>
    <w:rsid w:val="00F33CA7"/>
    <w:rsid w:val="00F51D95"/>
    <w:rsid w:val="00F5612F"/>
    <w:rsid w:val="00F56DA6"/>
    <w:rsid w:val="00F64647"/>
    <w:rsid w:val="00F733C3"/>
    <w:rsid w:val="00F74341"/>
    <w:rsid w:val="00F756F7"/>
    <w:rsid w:val="00F83307"/>
    <w:rsid w:val="00F840FA"/>
    <w:rsid w:val="00F85398"/>
    <w:rsid w:val="00F85E59"/>
    <w:rsid w:val="00F930E4"/>
    <w:rsid w:val="00F9318A"/>
    <w:rsid w:val="00F96B82"/>
    <w:rsid w:val="00FA12F0"/>
    <w:rsid w:val="00FA2FA3"/>
    <w:rsid w:val="00FA3CCC"/>
    <w:rsid w:val="00FB19A1"/>
    <w:rsid w:val="00FB1B15"/>
    <w:rsid w:val="00FC28E4"/>
    <w:rsid w:val="00FC6519"/>
    <w:rsid w:val="00FC788F"/>
    <w:rsid w:val="00FD16CE"/>
    <w:rsid w:val="00FD1D6D"/>
    <w:rsid w:val="00FD48C2"/>
    <w:rsid w:val="00FD5011"/>
    <w:rsid w:val="00FE58E7"/>
    <w:rsid w:val="00FF1EF3"/>
    <w:rsid w:val="00FF3142"/>
    <w:rsid w:val="00FF66A5"/>
    <w:rsid w:val="470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>
      <v:fill color="white"/>
    </o:shapedefaults>
    <o:shapelayout v:ext="edit">
      <o:idmap v:ext="edit" data="1"/>
    </o:shapelayout>
  </w:shapeDefaults>
  <w:decimalSymbol w:val="."/>
  <w:listSeparator w:val=","/>
  <w14:docId w14:val="32D9795B"/>
  <w15:docId w15:val="{B3498C12-ED78-4516-8D99-6EFD85D1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F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Angsana New"/>
      <w:sz w:val="16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eastAsiaTheme="minorEastAsia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sz w:val="22"/>
      <w:szCs w:val="28"/>
    </w:rPr>
  </w:style>
  <w:style w:type="table" w:customStyle="1" w:styleId="TableGrid1">
    <w:name w:val="Table Grid1"/>
    <w:basedOn w:val="TableNormal"/>
    <w:uiPriority w:val="59"/>
    <w:qFormat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Angsana New"/>
      <w:sz w:val="16"/>
      <w:szCs w:val="20"/>
      <w:lang w:eastAsia="zh-CN"/>
    </w:rPr>
  </w:style>
  <w:style w:type="table" w:customStyle="1" w:styleId="1">
    <w:name w:val="เส้นตาราง1"/>
    <w:basedOn w:val="TableNormal"/>
    <w:uiPriority w:val="59"/>
    <w:qFormat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5B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5BB"/>
    <w:rPr>
      <w:rFonts w:asciiTheme="minorHAnsi" w:eastAsiaTheme="minorEastAsia" w:hAnsiTheme="minorHAnsi" w:cstheme="minorBidi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5BB"/>
    <w:rPr>
      <w:rFonts w:asciiTheme="minorHAnsi" w:eastAsiaTheme="minorEastAsia" w:hAnsiTheme="minorHAnsi" w:cstheme="minorBidi"/>
      <w:b/>
      <w:bCs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F76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(ร่าง) แผนปฏิบัติราชการรายปี พ.ศ. 2568 สำนักงานปลัดกระทรวงพลังงาน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4D426-F311-4246-BD96-FB485E9C1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25</Pages>
  <Words>5865</Words>
  <Characters>33434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Sorraya Yosyingyong</dc:creator>
  <cp:lastModifiedBy>นางสาว ศิรินาถ เพ็งจันทร์</cp:lastModifiedBy>
  <cp:revision>29</cp:revision>
  <cp:lastPrinted>2024-11-06T02:45:00Z</cp:lastPrinted>
  <dcterms:created xsi:type="dcterms:W3CDTF">2024-10-30T06:57:00Z</dcterms:created>
  <dcterms:modified xsi:type="dcterms:W3CDTF">2024-12-12T07:05:00Z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1054-10.8.2.6597</vt:lpwstr>
  </property>
</Properties>
</file>